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e75e" w14:textId="553e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2024 жылғы 8 ақпандағы № 35/2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Қазақстан Республикасының заңнамасымен белгіленген тәртіпте:</w:t>
      </w:r>
    </w:p>
    <w:bookmarkEnd w:id="2"/>
    <w:p>
      <w:pPr>
        <w:spacing w:after="0"/>
        <w:ind w:left="0"/>
        <w:jc w:val="both"/>
      </w:pPr>
      <w:r>
        <w:rPr>
          <w:rFonts w:ascii="Times New Roman"/>
          <w:b w:val="false"/>
          <w:i w:val="false"/>
          <w:color w:val="000000"/>
          <w:sz w:val="28"/>
        </w:rPr>
        <w:t>
      1) тәртіпте әділет органдарында ережені мемлекеттік тіркеуді;</w:t>
      </w:r>
    </w:p>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Успен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2024 жылғы 8 ақпандағы</w:t>
            </w:r>
            <w:r>
              <w:br/>
            </w:r>
            <w:r>
              <w:rPr>
                <w:rFonts w:ascii="Times New Roman"/>
                <w:b w:val="false"/>
                <w:i w:val="false"/>
                <w:color w:val="000000"/>
                <w:sz w:val="20"/>
              </w:rPr>
              <w:t>№ 35/2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туралы Ереже</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 (одан әрі – "Успен ауданының тұрғын-үй коммуналдық шаруашылық, жолаушылар көлігі, автомобиль жолдары, құрылыс, сәулет және қала құрылысы бөлімі" КММ) өз құзыреті шегінде аудан аумағында тұрғын үй-коммуналдық шаруашылық, жолаушылар көлігі, автомобиль жолдары, сәулет-қала құрылысы және құрылыс саласындағы ұйымдастыру, мониторингілеу, және үйлестіру қызметі мәселелері жөніндегі мемлекеттік басқаруды жүзеге асыратын жергілікті атқарушы орган болып табылады.</w:t>
      </w:r>
    </w:p>
    <w:bookmarkEnd w:id="6"/>
    <w:bookmarkStart w:name="z9" w:id="7"/>
    <w:p>
      <w:pPr>
        <w:spacing w:after="0"/>
        <w:ind w:left="0"/>
        <w:jc w:val="both"/>
      </w:pPr>
      <w:r>
        <w:rPr>
          <w:rFonts w:ascii="Times New Roman"/>
          <w:b w:val="false"/>
          <w:i w:val="false"/>
          <w:color w:val="000000"/>
          <w:sz w:val="28"/>
        </w:rPr>
        <w:t>
      2. "Успен ауданының тұрғын-үй коммуналдық шаруашылық, жолаушылар көлігі, автомобиль жолдары, құрылыс, сәулет және қала құрылысы бөлімі" КММ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ауданының тұрғын-үй коммуналдық шаруашылық, жолаушылар көлігі, автомобиль жолдары, құрылыс, сәулет және қала құрылысы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"Автомобиль жолдары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"Байланыс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"Электр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"Газ және газбен жабдықтау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"Энергия үнемдеу және энергия тиімділігін арттыру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"Успен ауданының тұрғын-үй коммуналдық шаруашылық, жолаушылар көлігі, автомобиль жолдары, құрылыс, сәулет және қала құрылысы бөлімі" КММ мемлекеттік мекеменің ұйымдық-құқықтық нысанындағы заңды тұлға болып табылады, мемлекеттік тілде өз атауы бар мөрі мен мөртаңбалары, Қазақстан Республикасының азаматтық заңнамасына, мемлекеттік мүлік туралы заңнамасына сәйкес белгіленген үлгідегі бланкілері, Қазақстан Республикасының бюджеттік заңнамасына сәйкес қазынашылық органдарындағы шоттары бар.</w:t>
      </w:r>
    </w:p>
    <w:bookmarkEnd w:id="9"/>
    <w:bookmarkStart w:name="z12" w:id="10"/>
    <w:p>
      <w:pPr>
        <w:spacing w:after="0"/>
        <w:ind w:left="0"/>
        <w:jc w:val="both"/>
      </w:pPr>
      <w:r>
        <w:rPr>
          <w:rFonts w:ascii="Times New Roman"/>
          <w:b w:val="false"/>
          <w:i w:val="false"/>
          <w:color w:val="000000"/>
          <w:sz w:val="28"/>
        </w:rPr>
        <w:t>
      5. "Успен ауданының тұрғын-үй коммуналдық шаруашылық, жолаушылар көлігі, автомобиль жолдары, құрылыс, сәулет және қала құрылысы бөлімі" КММ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"Успен ауданының тұрғын-үй коммуналдық шаруашылық, жолаушылар көлігі, автомобиль жолдары, құрылыс, сәулет және қала құрылысы бөлімі" КММ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ауданының тұрғын-үй коммуналдық шаруашылық, жолаушылар көлігі, автомобиль жолдары, құрылыс, сәулет және қала құрылысы бөлімі" КММ өз құзыретінің мәселелері бойынша тұрғын үй-коммуналдық шаруашылық, жолаушылар көлігі, автомобиль жолдары, сәулет-қала құрылысы және құрылыс қызметі, мемлекеттік сатып алу, еңбек қатынастары, мемлекеттік қызмет саласындағы Қазақстан Республикасының заңнамасында, сондай-ақ осы Ережемен көзделген "Успен ауданының тұрғын-үй коммуналдық шаруашылық, жолаушылар көлігі, автомобиль жолдары, құрылыс, сәулет және қала құрылысы бөлімі" КММ басшысының бұйрықтарымен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xml:space="preserve">
      8. "Успен ауданының тұрғын-үй коммуналдық шаруашылық, жолаушылар көлігі, автомобиль жолдары, құрылыс, сәулет және қала құрылысы бөлімі" КММ құрылымы мен штат санының лимиті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10 лет Независимости көшесі, 30.</w:t>
      </w:r>
    </w:p>
    <w:bookmarkEnd w:id="14"/>
    <w:bookmarkStart w:name="z17" w:id="15"/>
    <w:p>
      <w:pPr>
        <w:spacing w:after="0"/>
        <w:ind w:left="0"/>
        <w:jc w:val="both"/>
      </w:pPr>
      <w:r>
        <w:rPr>
          <w:rFonts w:ascii="Times New Roman"/>
          <w:b w:val="false"/>
          <w:i w:val="false"/>
          <w:color w:val="000000"/>
          <w:sz w:val="28"/>
        </w:rPr>
        <w:t>
      10. "Успен ауданының тұрғын-үй коммуналдық шаруашылық, жолаушылар көлігі, автомобиль жолдары, құрылыс, сәулет және қала құрылысы бөлімі" КММ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w:t>
      </w:r>
    </w:p>
    <w:p>
      <w:pPr>
        <w:spacing w:after="0"/>
        <w:ind w:left="0"/>
        <w:jc w:val="both"/>
      </w:pPr>
      <w:r>
        <w:rPr>
          <w:rFonts w:ascii="Times New Roman"/>
          <w:b w:val="false"/>
          <w:i w:val="false"/>
          <w:color w:val="000000"/>
          <w:sz w:val="28"/>
        </w:rPr>
        <w:t xml:space="preserve">
      Орыс тілінде: коммунальное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Успенского района". </w:t>
      </w:r>
    </w:p>
    <w:bookmarkStart w:name="z19" w:id="17"/>
    <w:p>
      <w:pPr>
        <w:spacing w:after="0"/>
        <w:ind w:left="0"/>
        <w:jc w:val="both"/>
      </w:pPr>
      <w:r>
        <w:rPr>
          <w:rFonts w:ascii="Times New Roman"/>
          <w:b w:val="false"/>
          <w:i w:val="false"/>
          <w:color w:val="000000"/>
          <w:sz w:val="28"/>
        </w:rPr>
        <w:t>
      12. "Успен ауданының тұрғын-үй коммуналдық шаруашылық, жолаушылар көлігі, автомобиль жолдары, құрылыс, сәулет және қала құрылысы бөлімі" КММ құрылтайшысы Успен ауданы әкімінің аппараты атынан мемлекет болып табылады.</w:t>
      </w:r>
    </w:p>
    <w:bookmarkEnd w:id="17"/>
    <w:bookmarkStart w:name="z20" w:id="18"/>
    <w:p>
      <w:pPr>
        <w:spacing w:after="0"/>
        <w:ind w:left="0"/>
        <w:jc w:val="both"/>
      </w:pPr>
      <w:r>
        <w:rPr>
          <w:rFonts w:ascii="Times New Roman"/>
          <w:b w:val="false"/>
          <w:i w:val="false"/>
          <w:color w:val="000000"/>
          <w:sz w:val="28"/>
        </w:rPr>
        <w:t>
      13. Осы Ереже "Успен ауданының тұрғын-үй коммуналдық шаруашылық, жолаушылар көлігі, автомобиль жолдары, құрылыс, сәулет және қала құрылысы бөлімі" КММ құрылтай құжаты болып табылады.</w:t>
      </w:r>
    </w:p>
    <w:bookmarkEnd w:id="18"/>
    <w:bookmarkStart w:name="z21" w:id="19"/>
    <w:p>
      <w:pPr>
        <w:spacing w:after="0"/>
        <w:ind w:left="0"/>
        <w:jc w:val="both"/>
      </w:pPr>
      <w:r>
        <w:rPr>
          <w:rFonts w:ascii="Times New Roman"/>
          <w:b w:val="false"/>
          <w:i w:val="false"/>
          <w:color w:val="000000"/>
          <w:sz w:val="28"/>
        </w:rPr>
        <w:t>
      14. "Успен ауданының тұрғын-үй коммуналдық шаруашылық, жолаушылар көлігі, автомобиль жолдары, құрылыс, сәулет және қала құрылысы бөлімі" КММ қызметін қаржыландыру Қазақстан Республикасының заңнамасына сәйкес республикалық, облыстық және жергілікті бюджеттерден жүзеге асырылады.</w:t>
      </w:r>
    </w:p>
    <w:bookmarkEnd w:id="19"/>
    <w:bookmarkStart w:name="z22" w:id="20"/>
    <w:p>
      <w:pPr>
        <w:spacing w:after="0"/>
        <w:ind w:left="0"/>
        <w:jc w:val="both"/>
      </w:pPr>
      <w:r>
        <w:rPr>
          <w:rFonts w:ascii="Times New Roman"/>
          <w:b w:val="false"/>
          <w:i w:val="false"/>
          <w:color w:val="000000"/>
          <w:sz w:val="28"/>
        </w:rPr>
        <w:t>
      15. "Успен ауданының тұрғын-үй коммуналдық шаруашылық, жолаушылар көлігі, автомобиль жолдары, құрылыс, сәулет және қала құрылысы бөлімі" КММ кәсіпкерлік субъектілерімен "Успен ауданының тұрғын-үй коммуналдық шаруашылық, жолаушылар көлігі, автомобиль жолдары, құрылыс, сәулет және қала құрылысы бөлімі" КММ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"Успен ауданының тұрғын-үй коммуналдық шаруашылық, жолаушылар көлігі, автомобиль жолдары, құрылыс, сәулет және қала құрылысы бөлімі" КММ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мекемесінің мақсатты мен міндеттері, өкілеттіктері</w:t>
      </w:r>
    </w:p>
    <w:bookmarkEnd w:id="21"/>
    <w:bookmarkStart w:name="z24" w:id="22"/>
    <w:p>
      <w:pPr>
        <w:spacing w:after="0"/>
        <w:ind w:left="0"/>
        <w:jc w:val="both"/>
      </w:pPr>
      <w:r>
        <w:rPr>
          <w:rFonts w:ascii="Times New Roman"/>
          <w:b w:val="false"/>
          <w:i w:val="false"/>
          <w:color w:val="000000"/>
          <w:sz w:val="28"/>
        </w:rPr>
        <w:t>
      16. Мақсаттары мен міндеттері:</w:t>
      </w:r>
    </w:p>
    <w:bookmarkEnd w:id="22"/>
    <w:p>
      <w:pPr>
        <w:spacing w:after="0"/>
        <w:ind w:left="0"/>
        <w:jc w:val="both"/>
      </w:pPr>
      <w:r>
        <w:rPr>
          <w:rFonts w:ascii="Times New Roman"/>
          <w:b w:val="false"/>
          <w:i w:val="false"/>
          <w:color w:val="000000"/>
          <w:sz w:val="28"/>
        </w:rPr>
        <w:t>
      1) тұрғын-үй коммуналдық шаруашылық, жолаушылар көлігі, автомобиль жолдары, сәулет, қала құрылысы және құрылыс қызметі саласында қызметін жүзеге асыруда халықтың қолайлы тіршілік әрекетін қамтамасыз ету үшін қажетті жағдайларды жасау;</w:t>
      </w:r>
    </w:p>
    <w:p>
      <w:pPr>
        <w:spacing w:after="0"/>
        <w:ind w:left="0"/>
        <w:jc w:val="both"/>
      </w:pPr>
      <w:r>
        <w:rPr>
          <w:rFonts w:ascii="Times New Roman"/>
          <w:b w:val="false"/>
          <w:i w:val="false"/>
          <w:color w:val="000000"/>
          <w:sz w:val="28"/>
        </w:rPr>
        <w:t>
      2) аудан аумағында тұрғын-үй коммуналдық шаруашылық, жолаушылар көлігі, автомобиль жолдары, сәулет, қала құрылысы және құрылыс қызметі саласындағы мемлекеттік саясатты іске асыру;</w:t>
      </w:r>
    </w:p>
    <w:p>
      <w:pPr>
        <w:spacing w:after="0"/>
        <w:ind w:left="0"/>
        <w:jc w:val="both"/>
      </w:pPr>
      <w:r>
        <w:rPr>
          <w:rFonts w:ascii="Times New Roman"/>
          <w:b w:val="false"/>
          <w:i w:val="false"/>
          <w:color w:val="000000"/>
          <w:sz w:val="28"/>
        </w:rPr>
        <w:t>
      3) тұрғын-үй коммуналдық шаруашылық, жолаушылар көлігі, автомобиль жолдары, сәулет, қала құрылысы және құрылыс қызметі саласындағы іс-шаралар мен бағдарламаларды аудандық деңгейде іске асыру.</w:t>
      </w:r>
    </w:p>
    <w:bookmarkStart w:name="z25" w:id="23"/>
    <w:p>
      <w:pPr>
        <w:spacing w:after="0"/>
        <w:ind w:left="0"/>
        <w:jc w:val="both"/>
      </w:pPr>
      <w:r>
        <w:rPr>
          <w:rFonts w:ascii="Times New Roman"/>
          <w:b w:val="false"/>
          <w:i w:val="false"/>
          <w:color w:val="000000"/>
          <w:sz w:val="28"/>
        </w:rPr>
        <w:t>
      17. Өкілеттіліктері: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қызметті әдістемелік басқару мен үйлестіруді жүзеге асыруға;</w:t>
      </w:r>
    </w:p>
    <w:p>
      <w:pPr>
        <w:spacing w:after="0"/>
        <w:ind w:left="0"/>
        <w:jc w:val="both"/>
      </w:pPr>
      <w:r>
        <w:rPr>
          <w:rFonts w:ascii="Times New Roman"/>
          <w:b w:val="false"/>
          <w:i w:val="false"/>
          <w:color w:val="000000"/>
          <w:sz w:val="28"/>
        </w:rPr>
        <w:t>
      1-2) мемлекеттік органдардың, лауазымды тұлғалардың, ұйымдардың, азаматтардың келісімі бойынша мекеменің алдына қойылған міндеттерге қатысты мәселелер бойынша ақпаратты сұратуға және алуға;</w:t>
      </w:r>
    </w:p>
    <w:p>
      <w:pPr>
        <w:spacing w:after="0"/>
        <w:ind w:left="0"/>
        <w:jc w:val="both"/>
      </w:pPr>
      <w:r>
        <w:rPr>
          <w:rFonts w:ascii="Times New Roman"/>
          <w:b w:val="false"/>
          <w:i w:val="false"/>
          <w:color w:val="000000"/>
          <w:sz w:val="28"/>
        </w:rPr>
        <w:t>
      1-3) жергілікті бюджеттен қаржыландырылатын өзге атқарушы органдардың мамандарын, олардың басшыларының келісімі бойынша жұмысқа тартуға;</w:t>
      </w:r>
    </w:p>
    <w:p>
      <w:pPr>
        <w:spacing w:after="0"/>
        <w:ind w:left="0"/>
        <w:jc w:val="both"/>
      </w:pPr>
      <w:r>
        <w:rPr>
          <w:rFonts w:ascii="Times New Roman"/>
          <w:b w:val="false"/>
          <w:i w:val="false"/>
          <w:color w:val="000000"/>
          <w:sz w:val="28"/>
        </w:rPr>
        <w:t>
      1-4) өздігінен немесе өзге атқарушы органдармен бірлесіп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ауданның дамуының салалық бағдарламаларын әзірлеуге;</w:t>
      </w:r>
    </w:p>
    <w:p>
      <w:pPr>
        <w:spacing w:after="0"/>
        <w:ind w:left="0"/>
        <w:jc w:val="both"/>
      </w:pPr>
      <w:r>
        <w:rPr>
          <w:rFonts w:ascii="Times New Roman"/>
          <w:b w:val="false"/>
          <w:i w:val="false"/>
          <w:color w:val="000000"/>
          <w:sz w:val="28"/>
        </w:rPr>
        <w:t>
      1-5)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аудандық бюджеттен қаржыландырылатын мемлекеттік органдар мен мекемелердің қызметін үйлестіруді жүзеге асыруға;</w:t>
      </w:r>
    </w:p>
    <w:p>
      <w:pPr>
        <w:spacing w:after="0"/>
        <w:ind w:left="0"/>
        <w:jc w:val="both"/>
      </w:pPr>
      <w:r>
        <w:rPr>
          <w:rFonts w:ascii="Times New Roman"/>
          <w:b w:val="false"/>
          <w:i w:val="false"/>
          <w:color w:val="000000"/>
          <w:sz w:val="28"/>
        </w:rPr>
        <w:t>
      1-6) өткізілген мониторингтің негізінде, аудандық бюджеттен қаржыландырылатын жергілікті мемлекеттік органдар мен мекемелерге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әдістемелік ұсыныстар енгізуге;</w:t>
      </w:r>
    </w:p>
    <w:p>
      <w:pPr>
        <w:spacing w:after="0"/>
        <w:ind w:left="0"/>
        <w:jc w:val="both"/>
      </w:pPr>
      <w:r>
        <w:rPr>
          <w:rFonts w:ascii="Times New Roman"/>
          <w:b w:val="false"/>
          <w:i w:val="false"/>
          <w:color w:val="000000"/>
          <w:sz w:val="28"/>
        </w:rPr>
        <w:t>
      1-7) аудан әкімі мен аудандық әкімдіктің қарауына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ұсыныстар енгізуге;</w:t>
      </w:r>
    </w:p>
    <w:p>
      <w:pPr>
        <w:spacing w:after="0"/>
        <w:ind w:left="0"/>
        <w:jc w:val="both"/>
      </w:pPr>
      <w:r>
        <w:rPr>
          <w:rFonts w:ascii="Times New Roman"/>
          <w:b w:val="false"/>
          <w:i w:val="false"/>
          <w:color w:val="000000"/>
          <w:sz w:val="28"/>
        </w:rPr>
        <w:t>
      1-8) өз құзыреті шегінде шарттарды, келісімдерді жасауға.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өз құзыреті шегінде мемлекеттік органдарға ақпараттық-талдау материалдарын дайындайды және ұсынады;</w:t>
      </w:r>
    </w:p>
    <w:p>
      <w:pPr>
        <w:spacing w:after="0"/>
        <w:ind w:left="0"/>
        <w:jc w:val="both"/>
      </w:pPr>
      <w:r>
        <w:rPr>
          <w:rFonts w:ascii="Times New Roman"/>
          <w:b w:val="false"/>
          <w:i w:val="false"/>
          <w:color w:val="000000"/>
          <w:sz w:val="28"/>
        </w:rPr>
        <w:t>
      2-2) көрсетілетін мемлекеттік қызметтің қолжетімділігі мен сапасын қамтамасыз ету;</w:t>
      </w:r>
    </w:p>
    <w:p>
      <w:pPr>
        <w:spacing w:after="0"/>
        <w:ind w:left="0"/>
        <w:jc w:val="both"/>
      </w:pPr>
      <w:r>
        <w:rPr>
          <w:rFonts w:ascii="Times New Roman"/>
          <w:b w:val="false"/>
          <w:i w:val="false"/>
          <w:color w:val="000000"/>
          <w:sz w:val="28"/>
        </w:rPr>
        <w:t>
      2-3) өз қызметін тұрғын үй-коммуналдық шаруашылық, жолаушылар көлігі, автомобиль жолдары, сәулет-қала құрылысы және құрылыс қызметі, мемлекеттік сатып алу, еңбек қатынастары, мемлекеттік қызмет саласындағы Қазақстан Республикасының заңнамасына, сондай-ақ осы Ережеге сәйкес жүзеге асыру;</w:t>
      </w:r>
    </w:p>
    <w:p>
      <w:pPr>
        <w:spacing w:after="0"/>
        <w:ind w:left="0"/>
        <w:jc w:val="both"/>
      </w:pPr>
      <w:r>
        <w:rPr>
          <w:rFonts w:ascii="Times New Roman"/>
          <w:b w:val="false"/>
          <w:i w:val="false"/>
          <w:color w:val="000000"/>
          <w:sz w:val="28"/>
        </w:rPr>
        <w:t>
      2-4) тұрғын үй-коммуналдық шаруашылық, жолаушылар көлігі, автомобиль жолдары, сәулет-қала құрылысы және құрылыс қызметі, мемлекеттік сатып алу, еңбек қатынастары, мемлекеттік қызмет саласындағы Қазақстан Республикасының заңнамасына, сондай-ақ осы Ережеге сәйкес өзге міндеттерді жүзеге асыру.</w:t>
      </w:r>
    </w:p>
    <w:bookmarkStart w:name="z26" w:id="24"/>
    <w:p>
      <w:pPr>
        <w:spacing w:after="0"/>
        <w:ind w:left="0"/>
        <w:jc w:val="both"/>
      </w:pPr>
      <w:r>
        <w:rPr>
          <w:rFonts w:ascii="Times New Roman"/>
          <w:b w:val="false"/>
          <w:i w:val="false"/>
          <w:color w:val="000000"/>
          <w:sz w:val="28"/>
        </w:rPr>
        <w:t>
      18. Функциялары:</w:t>
      </w:r>
    </w:p>
    <w:bookmarkEnd w:id="24"/>
    <w:p>
      <w:pPr>
        <w:spacing w:after="0"/>
        <w:ind w:left="0"/>
        <w:jc w:val="both"/>
      </w:pPr>
      <w:r>
        <w:rPr>
          <w:rFonts w:ascii="Times New Roman"/>
          <w:b w:val="false"/>
          <w:i w:val="false"/>
          <w:color w:val="000000"/>
          <w:sz w:val="28"/>
        </w:rPr>
        <w:t>
      1) аудан аумағында, автомобиль жолдары, жолаушылар көлігі, елді мекендерді сумен жабдықтау, телефон байланысы, елді мекендерді абаттандыру, энергиямен жабдықтау, жылумен жабдықтау, тұрғын үй-коммуналдық шаруашылық саласындағы бірыңғай мемлекеттік саясатты үйлестіреді;</w:t>
      </w:r>
    </w:p>
    <w:p>
      <w:pPr>
        <w:spacing w:after="0"/>
        <w:ind w:left="0"/>
        <w:jc w:val="both"/>
      </w:pPr>
      <w:r>
        <w:rPr>
          <w:rFonts w:ascii="Times New Roman"/>
          <w:b w:val="false"/>
          <w:i w:val="false"/>
          <w:color w:val="000000"/>
          <w:sz w:val="28"/>
        </w:rPr>
        <w:t>
      2) тұрғын-үй коммуналдық шаруашылық, жолаушылар көлігі, автомобиль жолдары, сәулет, қала құрылысы, құрылыс, абаттандыру саласындағы жергілікті бағдарламаларды әзірлейді және жүзеге асырады;</w:t>
      </w:r>
    </w:p>
    <w:p>
      <w:pPr>
        <w:spacing w:after="0"/>
        <w:ind w:left="0"/>
        <w:jc w:val="both"/>
      </w:pPr>
      <w:r>
        <w:rPr>
          <w:rFonts w:ascii="Times New Roman"/>
          <w:b w:val="false"/>
          <w:i w:val="false"/>
          <w:color w:val="000000"/>
          <w:sz w:val="28"/>
        </w:rPr>
        <w:t>
      3) сәулет-қала құрылысы және құрылыс қызметі саласындағы заңнамаға сәйкес ауданның аумақтарын қала құрылысының кешенді сызбасын (аудандық жоспарлау жобасын немесе оның бөлігін), аудан аумағындағы елді мекендердің бас жоспарларын іске асыру бойынша қызметті үйлестіреді;</w:t>
      </w:r>
    </w:p>
    <w:p>
      <w:pPr>
        <w:spacing w:after="0"/>
        <w:ind w:left="0"/>
        <w:jc w:val="both"/>
      </w:pPr>
      <w:r>
        <w:rPr>
          <w:rFonts w:ascii="Times New Roman"/>
          <w:b w:val="false"/>
          <w:i w:val="false"/>
          <w:color w:val="000000"/>
          <w:sz w:val="28"/>
        </w:rPr>
        <w:t>
      4) құрылыс, аумақтарды инженерлік дайындау, абаттандыру және көгалдандыру, аяқталмаған объектілердің құрылысын консервациялау, аудандық маңызы бар объектілерді постулаттау бойынша жұмыстар кешенін жүргізу бойынша ұсыныстарды жергілікті атқарушы органдардың қарастыруына дайындайды;</w:t>
      </w:r>
    </w:p>
    <w:p>
      <w:pPr>
        <w:spacing w:after="0"/>
        <w:ind w:left="0"/>
        <w:jc w:val="both"/>
      </w:pPr>
      <w:r>
        <w:rPr>
          <w:rFonts w:ascii="Times New Roman"/>
          <w:b w:val="false"/>
          <w:i w:val="false"/>
          <w:color w:val="000000"/>
          <w:sz w:val="28"/>
        </w:rPr>
        <w:t>
      5) аудан аумақтарының қала құрылысы дамуының сызбаларының, және де елді мекендердің бас жоспарларының жобаларының әзірлеуін және аудандық мәслихатқа бекітуге ұсынуын ұйымдастырады;</w:t>
      </w:r>
    </w:p>
    <w:p>
      <w:pPr>
        <w:spacing w:after="0"/>
        <w:ind w:left="0"/>
        <w:jc w:val="both"/>
      </w:pPr>
      <w:r>
        <w:rPr>
          <w:rFonts w:ascii="Times New Roman"/>
          <w:b w:val="false"/>
          <w:i w:val="false"/>
          <w:color w:val="000000"/>
          <w:sz w:val="28"/>
        </w:rPr>
        <w:t>
      6) аумақтарды салу, абаттандыру және инженерлік қамтамасыз етудің аумақтық ережелерін аудандық мәслихаттың бекітуіне ұсынады;</w:t>
      </w:r>
    </w:p>
    <w:p>
      <w:pPr>
        <w:spacing w:after="0"/>
        <w:ind w:left="0"/>
        <w:jc w:val="both"/>
      </w:pPr>
      <w:r>
        <w:rPr>
          <w:rFonts w:ascii="Times New Roman"/>
          <w:b w:val="false"/>
          <w:i w:val="false"/>
          <w:color w:val="000000"/>
          <w:sz w:val="28"/>
        </w:rPr>
        <w:t>
      7) ауданның мемлекеттік қала құрылысы кадастрын жүргізеді;</w:t>
      </w:r>
    </w:p>
    <w:p>
      <w:pPr>
        <w:spacing w:after="0"/>
        <w:ind w:left="0"/>
        <w:jc w:val="both"/>
      </w:pPr>
      <w:r>
        <w:rPr>
          <w:rFonts w:ascii="Times New Roman"/>
          <w:b w:val="false"/>
          <w:i w:val="false"/>
          <w:color w:val="000000"/>
          <w:sz w:val="28"/>
        </w:rPr>
        <w:t>
      8) салынып жатқан (салынуы жоспарланған) объектілер мен кешендерге мониторинг жүргізеді;</w:t>
      </w:r>
    </w:p>
    <w:p>
      <w:pPr>
        <w:spacing w:after="0"/>
        <w:ind w:left="0"/>
        <w:jc w:val="both"/>
      </w:pPr>
      <w:r>
        <w:rPr>
          <w:rFonts w:ascii="Times New Roman"/>
          <w:b w:val="false"/>
          <w:i w:val="false"/>
          <w:color w:val="000000"/>
          <w:sz w:val="28"/>
        </w:rPr>
        <w:t>
      9) тұрғын-үй коммуналдық шаруашылық, жолаушылар көлігі, автомобиль жолдары, құрылыс, сәулет және қала құрылысы саласындағы жұмыстарды, тауарларды, қызметтерді мемлекеттік сатып алуды өткізеді;</w:t>
      </w:r>
    </w:p>
    <w:p>
      <w:pPr>
        <w:spacing w:after="0"/>
        <w:ind w:left="0"/>
        <w:jc w:val="both"/>
      </w:pPr>
      <w:r>
        <w:rPr>
          <w:rFonts w:ascii="Times New Roman"/>
          <w:b w:val="false"/>
          <w:i w:val="false"/>
          <w:color w:val="000000"/>
          <w:sz w:val="28"/>
        </w:rPr>
        <w:t>
      10) аудандық бюджеттен қаржыландырылатын мемлекеттік мекемелер мен органдардың тұрғын-үй коммуналдық шаруашылық, жолаушылар көлігі, автомобиль жолдары, құрылыс, сәулет және қала құрылысы саласында заңнаманы сақтаудың тәжірибесін талдайды және жинақтайды;</w:t>
      </w:r>
    </w:p>
    <w:p>
      <w:pPr>
        <w:spacing w:after="0"/>
        <w:ind w:left="0"/>
        <w:jc w:val="both"/>
      </w:pPr>
      <w:r>
        <w:rPr>
          <w:rFonts w:ascii="Times New Roman"/>
          <w:b w:val="false"/>
          <w:i w:val="false"/>
          <w:color w:val="000000"/>
          <w:sz w:val="28"/>
        </w:rPr>
        <w:t>
      11) аудан аумағында коммуналдық меншік объектілерінің құрылысы бойынша тапсырушы ретінде шығады;</w:t>
      </w:r>
    </w:p>
    <w:p>
      <w:pPr>
        <w:spacing w:after="0"/>
        <w:ind w:left="0"/>
        <w:jc w:val="both"/>
      </w:pPr>
      <w:r>
        <w:rPr>
          <w:rFonts w:ascii="Times New Roman"/>
          <w:b w:val="false"/>
          <w:i w:val="false"/>
          <w:color w:val="000000"/>
          <w:sz w:val="28"/>
        </w:rPr>
        <w:t>
      12) құрылысы аяқталған объектілерді (кешендерді) қолдануға қабылдауға ұсынады;</w:t>
      </w:r>
    </w:p>
    <w:p>
      <w:pPr>
        <w:spacing w:after="0"/>
        <w:ind w:left="0"/>
        <w:jc w:val="both"/>
      </w:pPr>
      <w:r>
        <w:rPr>
          <w:rFonts w:ascii="Times New Roman"/>
          <w:b w:val="false"/>
          <w:i w:val="false"/>
          <w:color w:val="000000"/>
          <w:sz w:val="28"/>
        </w:rPr>
        <w:t>
      13) құрылысы аяқталған объектілерді (кешендерді) "Успен ауданының тұрғын-үй коммуналдық шаруашылық, жолаушылар көлігі, автомобиль жолдары, құрылыс, сәулет және қала құрылысы бөлімі" КММ балансынан коммуналдық меншікке тапсырады;</w:t>
      </w:r>
    </w:p>
    <w:p>
      <w:pPr>
        <w:spacing w:after="0"/>
        <w:ind w:left="0"/>
        <w:jc w:val="both"/>
      </w:pPr>
      <w:r>
        <w:rPr>
          <w:rFonts w:ascii="Times New Roman"/>
          <w:b w:val="false"/>
          <w:i w:val="false"/>
          <w:color w:val="000000"/>
          <w:sz w:val="28"/>
        </w:rPr>
        <w:t>
      14) заңды тұлғалар мен азаматтардың өтініштерін қарайды;</w:t>
      </w:r>
    </w:p>
    <w:p>
      <w:pPr>
        <w:spacing w:after="0"/>
        <w:ind w:left="0"/>
        <w:jc w:val="both"/>
      </w:pPr>
      <w:r>
        <w:rPr>
          <w:rFonts w:ascii="Times New Roman"/>
          <w:b w:val="false"/>
          <w:i w:val="false"/>
          <w:color w:val="000000"/>
          <w:sz w:val="28"/>
        </w:rPr>
        <w:t>
      15) "Успен ауданының тұрғын-үй коммуналдық шаруашылық, жолаушылар көлігі, автомобиль жолдары, құрылыс, сәулет және қала құрылысы бөлімі" КММ жүктелген міндеттерді іске асыру үшін мемлекеттік органдармен, лауазымды тұлғалармен өзара іс-әрекетті жүзеге асырады;</w:t>
      </w:r>
    </w:p>
    <w:p>
      <w:pPr>
        <w:spacing w:after="0"/>
        <w:ind w:left="0"/>
        <w:jc w:val="both"/>
      </w:pPr>
      <w:r>
        <w:rPr>
          <w:rFonts w:ascii="Times New Roman"/>
          <w:b w:val="false"/>
          <w:i w:val="false"/>
          <w:color w:val="000000"/>
          <w:sz w:val="28"/>
        </w:rPr>
        <w:t xml:space="preserve">
      16) ведомствоға қарасты заңды тұлғаларды басқару мәселелері бойынша актілерді әзірлейді, олардың іске асырылуын қамтамасыз етеді; </w:t>
      </w:r>
    </w:p>
    <w:p>
      <w:pPr>
        <w:spacing w:after="0"/>
        <w:ind w:left="0"/>
        <w:jc w:val="both"/>
      </w:pPr>
      <w:r>
        <w:rPr>
          <w:rFonts w:ascii="Times New Roman"/>
          <w:b w:val="false"/>
          <w:i w:val="false"/>
          <w:color w:val="000000"/>
          <w:sz w:val="28"/>
        </w:rPr>
        <w:t xml:space="preserve">
      17) ведомствоға қарасты мемлекеттік кәсіпорындардың бюджеттен қаржыландырылатын қызметтің басымды бағыттары мен жұмыстардың (қызметтердің) міндетті көлемдерін белгілейді; </w:t>
      </w:r>
    </w:p>
    <w:p>
      <w:pPr>
        <w:spacing w:after="0"/>
        <w:ind w:left="0"/>
        <w:jc w:val="both"/>
      </w:pPr>
      <w:r>
        <w:rPr>
          <w:rFonts w:ascii="Times New Roman"/>
          <w:b w:val="false"/>
          <w:i w:val="false"/>
          <w:color w:val="000000"/>
          <w:sz w:val="28"/>
        </w:rPr>
        <w:t xml:space="preserve">
      18) ведомствоға қарасты мекемелердің мәні мен мақсаттарын белгілейді; </w:t>
      </w:r>
    </w:p>
    <w:p>
      <w:pPr>
        <w:spacing w:after="0"/>
        <w:ind w:left="0"/>
        <w:jc w:val="both"/>
      </w:pPr>
      <w:r>
        <w:rPr>
          <w:rFonts w:ascii="Times New Roman"/>
          <w:b w:val="false"/>
          <w:i w:val="false"/>
          <w:color w:val="000000"/>
          <w:sz w:val="28"/>
        </w:rPr>
        <w:t xml:space="preserve">
      19) мемлекеттің қатысуымен ведомствоға қарасты кәсіпорындар мен ұйымдардың даму жоспарларының орындалуын қарайды, келісімдейді, бекітеді, бақылауды және талдауды, олардың орындалуы бойынша есепті жасайды; </w:t>
      </w:r>
    </w:p>
    <w:p>
      <w:pPr>
        <w:spacing w:after="0"/>
        <w:ind w:left="0"/>
        <w:jc w:val="both"/>
      </w:pPr>
      <w:r>
        <w:rPr>
          <w:rFonts w:ascii="Times New Roman"/>
          <w:b w:val="false"/>
          <w:i w:val="false"/>
          <w:color w:val="000000"/>
          <w:sz w:val="28"/>
        </w:rPr>
        <w:t xml:space="preserve">
      20) ведомствоға қарасты ұйымдардың қолдануы мен сақталуына бақылауды жүзеге асырады; </w:t>
      </w:r>
    </w:p>
    <w:p>
      <w:pPr>
        <w:spacing w:after="0"/>
        <w:ind w:left="0"/>
        <w:jc w:val="both"/>
      </w:pPr>
      <w:r>
        <w:rPr>
          <w:rFonts w:ascii="Times New Roman"/>
          <w:b w:val="false"/>
          <w:i w:val="false"/>
          <w:color w:val="000000"/>
          <w:sz w:val="28"/>
        </w:rPr>
        <w:t xml:space="preserve">
      21) ведомствоға қарасты ұйымдардың мүлкін алу немесе қайта бөлуге коммуналдық меншікті басқару бойынша уәкілетті органға келісім береді; </w:t>
      </w:r>
    </w:p>
    <w:p>
      <w:pPr>
        <w:spacing w:after="0"/>
        <w:ind w:left="0"/>
        <w:jc w:val="both"/>
      </w:pPr>
      <w:r>
        <w:rPr>
          <w:rFonts w:ascii="Times New Roman"/>
          <w:b w:val="false"/>
          <w:i w:val="false"/>
          <w:color w:val="000000"/>
          <w:sz w:val="28"/>
        </w:rPr>
        <w:t xml:space="preserve">
      22) жергілікті бюджеттен ведомствоға қарасты мекемелердің қаржыландыру жоспарларын бекітеді; </w:t>
      </w:r>
    </w:p>
    <w:p>
      <w:pPr>
        <w:spacing w:after="0"/>
        <w:ind w:left="0"/>
        <w:jc w:val="both"/>
      </w:pPr>
      <w:r>
        <w:rPr>
          <w:rFonts w:ascii="Times New Roman"/>
          <w:b w:val="false"/>
          <w:i w:val="false"/>
          <w:color w:val="000000"/>
          <w:sz w:val="28"/>
        </w:rPr>
        <w:t xml:space="preserve">
      23) мемпакет (мемүлесі) үлесі иелікке және қолдануға тапсырылған акционерлік қоғамдардың (жауапкершілігі шектеулі серіктестіктердің) директорлар кеңесінің (бақылау кеңесінің) құрамына өз өкілін ұсынады немесе тағайындайды; </w:t>
      </w:r>
    </w:p>
    <w:p>
      <w:pPr>
        <w:spacing w:after="0"/>
        <w:ind w:left="0"/>
        <w:jc w:val="both"/>
      </w:pPr>
      <w:r>
        <w:rPr>
          <w:rFonts w:ascii="Times New Roman"/>
          <w:b w:val="false"/>
          <w:i w:val="false"/>
          <w:color w:val="000000"/>
          <w:sz w:val="28"/>
        </w:rPr>
        <w:t xml:space="preserve">
      24) мәліметтерді, соның ішінде мемлекеттік мүлік тізілімінде мәліметтерді көрсету үшін оның басқаруындағы мемлекеттік заңды тұлғалардың және мемлекеттің қатысуымен заңды тұлғалардың атаулы тізімін дайындайды; </w:t>
      </w:r>
    </w:p>
    <w:p>
      <w:pPr>
        <w:spacing w:after="0"/>
        <w:ind w:left="0"/>
        <w:jc w:val="both"/>
      </w:pPr>
      <w:r>
        <w:rPr>
          <w:rFonts w:ascii="Times New Roman"/>
          <w:b w:val="false"/>
          <w:i w:val="false"/>
          <w:color w:val="000000"/>
          <w:sz w:val="28"/>
        </w:rPr>
        <w:t>
      25)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материалдарды аудандық әкімдік пен аудан әкіміне дайындайды;</w:t>
      </w:r>
    </w:p>
    <w:p>
      <w:pPr>
        <w:spacing w:after="0"/>
        <w:ind w:left="0"/>
        <w:jc w:val="both"/>
      </w:pPr>
      <w:r>
        <w:rPr>
          <w:rFonts w:ascii="Times New Roman"/>
          <w:b w:val="false"/>
          <w:i w:val="false"/>
          <w:color w:val="000000"/>
          <w:sz w:val="28"/>
        </w:rPr>
        <w:t>
      26) "Успен ауданының тұрғын-үй коммуналдық шаруашылық, жолаушылар көлігі, автомобиль жолдары, құрылыс, сәулет және қала құрылысы бөлімі" КММ құзыретіне енетін мәселелер бойынша аудандық бюджеттен қаржыландырылатын мекемелерге әдістемелік көмекті көрсетеді;</w:t>
      </w:r>
    </w:p>
    <w:p>
      <w:pPr>
        <w:spacing w:after="0"/>
        <w:ind w:left="0"/>
        <w:jc w:val="both"/>
      </w:pPr>
      <w:r>
        <w:rPr>
          <w:rFonts w:ascii="Times New Roman"/>
          <w:b w:val="false"/>
          <w:i w:val="false"/>
          <w:color w:val="000000"/>
          <w:sz w:val="28"/>
        </w:rPr>
        <w:t>
      27) автомобиль жолдары, жолаушылар көлігі, елді мекендерді сумен жабдықтау, телефон байланысы, елді мекендерді абаттандыру, энергиямен жабдықтау, жылумен жабдықтау, тұрғын үй-коммуналдық шаруашылық саласындағы нормативтік құқықтық актілерді жетілдіру бойынша ұсыныстар енгізеді;</w:t>
      </w:r>
    </w:p>
    <w:p>
      <w:pPr>
        <w:spacing w:after="0"/>
        <w:ind w:left="0"/>
        <w:jc w:val="both"/>
      </w:pPr>
      <w:r>
        <w:rPr>
          <w:rFonts w:ascii="Times New Roman"/>
          <w:b w:val="false"/>
          <w:i w:val="false"/>
          <w:color w:val="000000"/>
          <w:sz w:val="28"/>
        </w:rPr>
        <w:t>
      28) "Успен ауданының тұрғын-үй коммуналдық шаруашылық, жолаушылар көлігі, автомобиль жолдары, құрылыс, сәулет және қала құрылысы бөлімі" КММ мемлекеттік қызметшілерін кәсіби қайта даярлау, біліктілігін арттыру және аттестациялауды ұйымдастырады;</w:t>
      </w:r>
    </w:p>
    <w:p>
      <w:pPr>
        <w:spacing w:after="0"/>
        <w:ind w:left="0"/>
        <w:jc w:val="both"/>
      </w:pPr>
      <w:r>
        <w:rPr>
          <w:rFonts w:ascii="Times New Roman"/>
          <w:b w:val="false"/>
          <w:i w:val="false"/>
          <w:color w:val="000000"/>
          <w:sz w:val="28"/>
        </w:rPr>
        <w:t>
      29) "Успен ауданының тұрғын-үй коммуналдық шаруашылық, жолаушылар көлігі, автомобиль жолдары, құрылыс, сәулет және қала құрылысы бөлімі" КММ жұмыскерлерінің мемлекеттік қызметтен өтуімен қатысты мәселелерді шешеді;</w:t>
      </w:r>
    </w:p>
    <w:p>
      <w:pPr>
        <w:spacing w:after="0"/>
        <w:ind w:left="0"/>
        <w:jc w:val="both"/>
      </w:pPr>
      <w:r>
        <w:rPr>
          <w:rFonts w:ascii="Times New Roman"/>
          <w:b w:val="false"/>
          <w:i w:val="false"/>
          <w:color w:val="000000"/>
          <w:sz w:val="28"/>
        </w:rPr>
        <w:t>
      30) кадрлық резервті қалыптастыруға қатысады;</w:t>
      </w:r>
    </w:p>
    <w:p>
      <w:pPr>
        <w:spacing w:after="0"/>
        <w:ind w:left="0"/>
        <w:jc w:val="both"/>
      </w:pPr>
      <w:r>
        <w:rPr>
          <w:rFonts w:ascii="Times New Roman"/>
          <w:b w:val="false"/>
          <w:i w:val="false"/>
          <w:color w:val="000000"/>
          <w:sz w:val="28"/>
        </w:rPr>
        <w:t>
      31) "Успен ауданының тұрғын-үй коммуналдық шаруашылық, жолаушылар көлігі, автомобиль жолдары, құрылыс, сәулет және қала құрылысы бөлімі" КММ жүктелген міндеттерді іске асыру үшін мемлекеттік органдармен, лауазымды тұлғалармен өзара іс-қимыл жасайды;</w:t>
      </w:r>
    </w:p>
    <w:p>
      <w:pPr>
        <w:spacing w:after="0"/>
        <w:ind w:left="0"/>
        <w:jc w:val="both"/>
      </w:pPr>
      <w:r>
        <w:rPr>
          <w:rFonts w:ascii="Times New Roman"/>
          <w:b w:val="false"/>
          <w:i w:val="false"/>
          <w:color w:val="000000"/>
          <w:sz w:val="28"/>
        </w:rPr>
        <w:t>
      32) әлеуметтік инфрақұрылым объектілеріндегі қауіпті техникалық құрылғыларды есепке қоюды және есептен шығаруды жүзеге асырады;</w:t>
      </w:r>
    </w:p>
    <w:p>
      <w:pPr>
        <w:spacing w:after="0"/>
        <w:ind w:left="0"/>
        <w:jc w:val="both"/>
      </w:pPr>
      <w:r>
        <w:rPr>
          <w:rFonts w:ascii="Times New Roman"/>
          <w:b w:val="false"/>
          <w:i w:val="false"/>
          <w:color w:val="000000"/>
          <w:sz w:val="28"/>
        </w:rPr>
        <w:t>
      33) елді мекендер шекараларының шегінде тұрғын үй қорын басқару, газ және газбен жабдықтау салаларында әлеуметтік инфрақұрылым объектілерінде мемлекеттік бақылауды және елді мекендер шекараларының шегінде қауіпті техникалық құрылғылардың қауіпсіз жұмысына қойылатын талаптардың сақталуына өнеркәсіптік қауіпсіздік саласындағы әлеуметтік инфрақұрылым объектілерінде мемлекеттік қадағалауды жүзеге асырады.</w:t>
      </w:r>
    </w:p>
    <w:p>
      <w:pPr>
        <w:spacing w:after="0"/>
        <w:ind w:left="0"/>
        <w:jc w:val="both"/>
      </w:pPr>
      <w:r>
        <w:rPr>
          <w:rFonts w:ascii="Times New Roman"/>
          <w:b w:val="false"/>
          <w:i w:val="false"/>
          <w:color w:val="000000"/>
          <w:sz w:val="28"/>
        </w:rPr>
        <w:t>
      34)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бюджетке түсетін түсімдерді өндіруге жауапты болады.</w:t>
      </w:r>
    </w:p>
    <w:bookmarkStart w:name="z27" w:id="25"/>
    <w:p>
      <w:pPr>
        <w:spacing w:after="0"/>
        <w:ind w:left="0"/>
        <w:jc w:val="left"/>
      </w:pPr>
      <w:r>
        <w:rPr>
          <w:rFonts w:ascii="Times New Roman"/>
          <w:b/>
          <w:i w:val="false"/>
          <w:color w:val="000000"/>
        </w:rPr>
        <w:t xml:space="preserve"> 3-тарау.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мекемесінің бірінші басшысының мәртебесі, өкілеттігі.</w:t>
      </w:r>
    </w:p>
    <w:bookmarkEnd w:id="25"/>
    <w:bookmarkStart w:name="z28" w:id="26"/>
    <w:p>
      <w:pPr>
        <w:spacing w:after="0"/>
        <w:ind w:left="0"/>
        <w:jc w:val="both"/>
      </w:pPr>
      <w:r>
        <w:rPr>
          <w:rFonts w:ascii="Times New Roman"/>
          <w:b w:val="false"/>
          <w:i w:val="false"/>
          <w:color w:val="000000"/>
          <w:sz w:val="28"/>
        </w:rPr>
        <w:t>
      17. Мемлекеттік органды басқаруды басшы жүзеге асырады, ол мемлекеттік қызмет саласындағы заңнамаға сәйкес, "Успен ауданының тұрғын-үй коммуналдық шаруашылық, жолаушылар көлігі, автомобиль жолдары, құрылыс, сәулет және қала құрылысы бөлімі" КММ жүктелген міндеттердің орындалуына және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"Успен ауданының тұрғын-үй коммуналдық шаруашылық, жолаушылар көлігі, автомобиль жолдары, құрылыс, сәулет және қала құрылысы бөлімі" КММ бірінші басшысы мемлекеттік қызмет саласындағы заңнамаға сәйкес Успен ауданының әкімімен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"Успен ауданының тұрғын-үй коммуналдық шаруашылық, жолаушылар көлігі, автомобиль жолдары, құрылыс, сәулет және қала құрылысы бөлімі" КММ бірінші басшысының орынбасары бар, ол мемлекеттік қызмет саласындағы заңнамаға сәйкес лауазымына тағайындалады және лауазымынан босатылады.</w:t>
      </w:r>
    </w:p>
    <w:bookmarkEnd w:id="28"/>
    <w:bookmarkStart w:name="z31" w:id="29"/>
    <w:p>
      <w:pPr>
        <w:spacing w:after="0"/>
        <w:ind w:left="0"/>
        <w:jc w:val="both"/>
      </w:pPr>
      <w:r>
        <w:rPr>
          <w:rFonts w:ascii="Times New Roman"/>
          <w:b w:val="false"/>
          <w:i w:val="false"/>
          <w:color w:val="000000"/>
          <w:sz w:val="28"/>
        </w:rPr>
        <w:t>
      20. "Успен ауданының тұрғын-үй коммуналдық шаруашылық, жолаушылар көлігі, автомобиль жолдары, құрылыс, сәулет және қала құрылысы бөлімі" КММ бірінші басшысының өкілеттіктері:</w:t>
      </w:r>
    </w:p>
    <w:bookmarkEnd w:id="29"/>
    <w:p>
      <w:pPr>
        <w:spacing w:after="0"/>
        <w:ind w:left="0"/>
        <w:jc w:val="both"/>
      </w:pPr>
      <w:r>
        <w:rPr>
          <w:rFonts w:ascii="Times New Roman"/>
          <w:b w:val="false"/>
          <w:i w:val="false"/>
          <w:color w:val="000000"/>
          <w:sz w:val="28"/>
        </w:rPr>
        <w:t>
      1) еңбек қатынастары саласындағы заңнамаға сәйкес және өз құзыреті шегінде "Успен ауданының тұрғын-үй коммуналдық шаруашылық, жолаушылар көлігі, автомобиль жолдары, құрылыс, сәулет және қала құрылысы бөлімі" КММ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2)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3) мемлекеттік мекемеде сыбайлас жемқорлыққа қарсы іс-қимыл бойынша міндеттерді орындау үшін дербес жауапкершілікке тартылады;</w:t>
      </w:r>
    </w:p>
    <w:p>
      <w:pPr>
        <w:spacing w:after="0"/>
        <w:ind w:left="0"/>
        <w:jc w:val="both"/>
      </w:pPr>
      <w:r>
        <w:rPr>
          <w:rFonts w:ascii="Times New Roman"/>
          <w:b w:val="false"/>
          <w:i w:val="false"/>
          <w:color w:val="000000"/>
          <w:sz w:val="28"/>
        </w:rPr>
        <w:t>
      4) "Успен ауданының тұрғын-үй коммуналдық шаруашылық, жолаушылар көлігі, автомобиль жолдары, құрылыс, сәулет және қала құрылысы бөлімі" КММ қызметкерлерінің міндеттерін айқындайды және лауазымдық нұсқаулықтарын бекітеді;</w:t>
      </w:r>
    </w:p>
    <w:p>
      <w:pPr>
        <w:spacing w:after="0"/>
        <w:ind w:left="0"/>
        <w:jc w:val="both"/>
      </w:pPr>
      <w:r>
        <w:rPr>
          <w:rFonts w:ascii="Times New Roman"/>
          <w:b w:val="false"/>
          <w:i w:val="false"/>
          <w:color w:val="000000"/>
          <w:sz w:val="28"/>
        </w:rPr>
        <w:t>
      5) мемлекеттік органдармен және өзге де ұйымдармен қарым-қатынаста "Успен ауданының тұрғын-үй коммуналдық шаруашылық, жолаушылар көлігі, автомобиль жолдары, құрылыс, сәулет және қала құрылысы бөлімі" КММ атынан өкілдік етеді;</w:t>
      </w:r>
    </w:p>
    <w:p>
      <w:pPr>
        <w:spacing w:after="0"/>
        <w:ind w:left="0"/>
        <w:jc w:val="both"/>
      </w:pPr>
      <w:r>
        <w:rPr>
          <w:rFonts w:ascii="Times New Roman"/>
          <w:b w:val="false"/>
          <w:i w:val="false"/>
          <w:color w:val="000000"/>
          <w:sz w:val="28"/>
        </w:rPr>
        <w:t>
      6) "Успен ауданының тұрғын-үй коммуналдық шаруашылық, жолаушылар көлігі, автомобиль жолдары, құрылыс, сәулет және қала құрылысы бөлімі" КММ қызметкерлеріне тәртіптік жазалар салады, материалдық көмек көрсету, көтермелеу шараларын қолданады;</w:t>
      </w:r>
    </w:p>
    <w:p>
      <w:pPr>
        <w:spacing w:after="0"/>
        <w:ind w:left="0"/>
        <w:jc w:val="both"/>
      </w:pPr>
      <w:r>
        <w:rPr>
          <w:rFonts w:ascii="Times New Roman"/>
          <w:b w:val="false"/>
          <w:i w:val="false"/>
          <w:color w:val="000000"/>
          <w:sz w:val="28"/>
        </w:rPr>
        <w:t>
      7) өз құзыреті шегінде "Успен ауданының тұрғын-үй коммуналдық шаруашылық, жолаушылар көлігі, автомобиль жолдары, құрылыс, сәулет және қала құрылысы бөлімі" КММ барлық қызметкерлері орындауға міндетті бұйрықтар шығарады, нұсқаулар береді;</w:t>
      </w:r>
    </w:p>
    <w:p>
      <w:pPr>
        <w:spacing w:after="0"/>
        <w:ind w:left="0"/>
        <w:jc w:val="both"/>
      </w:pPr>
      <w:r>
        <w:rPr>
          <w:rFonts w:ascii="Times New Roman"/>
          <w:b w:val="false"/>
          <w:i w:val="false"/>
          <w:color w:val="000000"/>
          <w:sz w:val="28"/>
        </w:rPr>
        <w:t>
      8) "Успен ауданының тұрғын-үй коммуналдық шаруашылық, жолаушылар көлігі, автомобиль жолдары, құрылыс, сәулет және қала құрылысы бөлімі" КММ жұмыс жоспарын бекітеді;</w:t>
      </w:r>
    </w:p>
    <w:p>
      <w:pPr>
        <w:spacing w:after="0"/>
        <w:ind w:left="0"/>
        <w:jc w:val="both"/>
      </w:pPr>
      <w:r>
        <w:rPr>
          <w:rFonts w:ascii="Times New Roman"/>
          <w:b w:val="false"/>
          <w:i w:val="false"/>
          <w:color w:val="000000"/>
          <w:sz w:val="28"/>
        </w:rPr>
        <w:t>
      9) тұрғын үй-коммуналдық шаруашылық, жолаушылар көлігі, автомобиль жолдары, сәулет-қала құрылысы және құрылыс қызметі, мемлекеттік сатып алу, еңбек қатынастары, мемлекеттік қызмет саласындағы заңнамаға, сондай-ақ осы Ережеге сәйкес өзге де өкілеттіктерді жүзеге асырады.</w:t>
      </w:r>
    </w:p>
    <w:p>
      <w:pPr>
        <w:spacing w:after="0"/>
        <w:ind w:left="0"/>
        <w:jc w:val="both"/>
      </w:pPr>
      <w:r>
        <w:rPr>
          <w:rFonts w:ascii="Times New Roman"/>
          <w:b w:val="false"/>
          <w:i w:val="false"/>
          <w:color w:val="000000"/>
          <w:sz w:val="28"/>
        </w:rPr>
        <w:t>
      "Успен ауданының тұрғын-үй коммуналдық шаруашылық, жолаушылар көлігі, автомобиль жолдары, құрылыс, сәулет және қала құрылысы бөлімі" КММ бірінші басшысы болмаған кезеңде оның өкілеттіктерін орындауды еңбек заңнамасына сәйкес "Успен ауданының тұрғын-үй коммуналдық шаруашылық, жолаушылар көлігі, автомобиль жолдары, құрылыс, сәулет және қала құрылысы бөлімі" КММ мемлекеттік қызметшісіне жүктеледі.</w:t>
      </w:r>
    </w:p>
    <w:bookmarkStart w:name="z32" w:id="30"/>
    <w:p>
      <w:pPr>
        <w:spacing w:after="0"/>
        <w:ind w:left="0"/>
        <w:jc w:val="left"/>
      </w:pPr>
      <w:r>
        <w:rPr>
          <w:rFonts w:ascii="Times New Roman"/>
          <w:b/>
          <w:i w:val="false"/>
          <w:color w:val="000000"/>
        </w:rPr>
        <w:t xml:space="preserve"> 4-тарау.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мекемесінің мүлкі</w:t>
      </w:r>
    </w:p>
    <w:bookmarkEnd w:id="30"/>
    <w:bookmarkStart w:name="z33" w:id="31"/>
    <w:p>
      <w:pPr>
        <w:spacing w:after="0"/>
        <w:ind w:left="0"/>
        <w:jc w:val="both"/>
      </w:pPr>
      <w:r>
        <w:rPr>
          <w:rFonts w:ascii="Times New Roman"/>
          <w:b w:val="false"/>
          <w:i w:val="false"/>
          <w:color w:val="000000"/>
          <w:sz w:val="28"/>
        </w:rPr>
        <w:t>
      21. "Успен ауданының тұрғын-үй коммуналдық шаруашылық, жолаушылар көлігі, автомобиль жолдары, құрылыс, сәулет және қала құрылысы бөлімі" КММ мемлекеттік мүлік туралы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"Успен ауданының тұрғын-үй коммуналдық шаруашылық, жолаушылар көлігі, автомобиль жолдары, құрылыс, сәулет және қала құрылысы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мемлекеттік мүлік туралы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22. "Успен ауданының тұрғын-үй коммуналдық шаруашылық, жолаушылар көлігі, автомобиль жолдары, құрылыс, сәулет және қала құрылысы бөлімі" КММ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23. Егер мемлекеттік мүлік туралы заңнамада өзгеше көзделмесе, "Успен ауданының тұрғын-үй коммуналдық шаруашылық, жолаушылар көлігі, автомобиль жолдары, құрылыс, сәулет және қала құрылысы бөлімі" КММ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5-тарау.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мекемесін қайта ұйымдастыру және тарату</w:t>
      </w:r>
    </w:p>
    <w:bookmarkEnd w:id="34"/>
    <w:bookmarkStart w:name="z37" w:id="35"/>
    <w:p>
      <w:pPr>
        <w:spacing w:after="0"/>
        <w:ind w:left="0"/>
        <w:jc w:val="both"/>
      </w:pPr>
      <w:r>
        <w:rPr>
          <w:rFonts w:ascii="Times New Roman"/>
          <w:b w:val="false"/>
          <w:i w:val="false"/>
          <w:color w:val="000000"/>
          <w:sz w:val="28"/>
        </w:rPr>
        <w:t>
      24. "Успен ауданының тұрғын-үй коммуналдық шаруашылық, жолаушылар көлігі, автомобиль жолдары, құрылыс, сәулет және қала құрылысы бөлімі" КММ қайта ұйымдастыру және тарату Қазақстан Республикасының мемлекеттік мүлік туралы заңнамасына сәйкес жүзеге асырылады.</w:t>
      </w:r>
    </w:p>
    <w:bookmarkEnd w:id="35"/>
    <w:p>
      <w:pPr>
        <w:spacing w:after="0"/>
        <w:ind w:left="0"/>
        <w:jc w:val="both"/>
      </w:pPr>
      <w:r>
        <w:rPr>
          <w:rFonts w:ascii="Times New Roman"/>
          <w:b w:val="false"/>
          <w:i w:val="false"/>
          <w:color w:val="000000"/>
          <w:sz w:val="28"/>
        </w:rPr>
        <w:t>
      "Успен ауданының тұрғын-үй коммуналдық шаруашылық, жолаушылар көлігі, автомобиль жолдары, құрылыс, сәулет және қала құрылысы бөлімі" коммуналдық мемлекеттік мекемесінің қарамағындағы ұйымдардың тізілімі:</w:t>
      </w:r>
    </w:p>
    <w:p>
      <w:pPr>
        <w:spacing w:after="0"/>
        <w:ind w:left="0"/>
        <w:jc w:val="both"/>
      </w:pPr>
      <w:r>
        <w:rPr>
          <w:rFonts w:ascii="Times New Roman"/>
          <w:b w:val="false"/>
          <w:i w:val="false"/>
          <w:color w:val="000000"/>
          <w:sz w:val="28"/>
        </w:rPr>
        <w:t>
      1) Успен ауданы әкімдігінің, Успен ауданының тұрғын үй-коммуналдық шаруашылық, жолаушылар көлігі, автомобиль жолдары, құрылыс, сәулет және қала құрылысы бөлімінің "Успен Ауыз-су"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