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ac2b" w14:textId="70b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Мичурин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27/230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Мичурин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209 608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36/304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Мичурин ауылдық округінің бюджетінде аудандық бюджеттен берілетін 2025 жылға арналған субвенция көлемі 86 937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36/304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