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7e91" w14:textId="3b57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Кемеңгер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желтоқсандағы № 27/227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Кемеңгер ауылдық округінің бюджеті тиісінше 1, 2 және 3-қосымшаларына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158 081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161 817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35/292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Кемеңгер ауылдық округінің бюджетінде аудандық бюджеттен берілетін 2025 жылға арналған субвенция көлемі 29 095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Кемеңгер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35/292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Кемеңгер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Кемеңгер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