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6293" w14:textId="0e66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Рождественка ауылдық округінің бюджеті туралы" № 12/123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қарашадағы № 23/200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28 желтоқсандағы "2024-2026 жылдарға арналған Рождественка ауылдық округінің бюджеті туралы" № 12/123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Рождественка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277 021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256 754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Рождественка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