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d373" w14:textId="31bd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Қазан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17 қаңтардағы № 5/10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ауданы Қазан ауылдық округінің аумағында бөлек жергілікті қоғамдастық жиындарын өткізу қағидалары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Май ауданы Қазан ауылдық округінің аумағында жергілікті қоғамдастық жиынына қатысу үшін тұрғындардың жалпы санының 1(бір) проценті мөлшерінде, бірақ 3 (үш) адамнан аспайтын мөлшерде Қазан ауылдық округі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r>
              <w:br/>
            </w:r>
            <w:r>
              <w:rPr>
                <w:rFonts w:ascii="Times New Roman"/>
                <w:b w:val="false"/>
                <w:i w:val="false"/>
                <w:color w:val="000000"/>
                <w:sz w:val="20"/>
              </w:rPr>
              <w:t>17 қаңтардағы № 5/10</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Май ауданы Қазан ауылдық округінің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Май ауданы Қазан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Май ауданы Қазан ауылдық округінің аумағында бөлек жергілікті қоғамдастық жиындарын өткізу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Қазан ауылдық округінің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Бөлек жергілікті қоғамдастық жиынын өткізу үшін Қазан ауылдық округінің аумағы учаскелерге бөлінеді: Жұмыскер ауылы, Қызыл-Еңбек бөлімшесі.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Қазан ауылдық округінің әкімі ауылдар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Қазан ауылдық округінің әкімі бұқаралық ақпарат құралдары, Instagram, Facebook, Whats’App әлеуметтік желілері арқылы немесе өзге де тәсілдермен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Қазан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Қазан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Қазан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