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179a" w14:textId="0481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маслихатының 2023 жылғы 21 желтоқсандағы "2024-2026 жылдарға арналған Тереңкөл аудандық бюджеті туралы" № 1/11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20 желтоқсандағы № 1/24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ауданың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маслихатының 2023 жылғы 21 желтоқсандағы "2024-2026 жылдарға арналған Тереңкөл аудандық бюджеті туралы" № 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(Нормативтик құқықтық актілерді мемлекеттік тіркеу тізімінде № 190335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Тереңкөл аудандық бюджеті 1,2,3-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5 045 129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1 700 512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3 288 001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5 988 403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87 341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-1 030 615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1 030 615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 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1 115 101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