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63c4" w14:textId="f676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2023 жылғы 22 желтоқсандағы "2024 – 2026 жылдарға арналған Ертіс аудандық бюджеті туралы" № 43-12-8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29 қарашадағы № 96-27-8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2023 жылғы 22 желтоқсандағы "2024 – 2026 жылдарға арналған Ертіс аудандық бюджеті туралы" № 43-12-8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 – 2026 жылдарға арналған аудандық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5845852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1114125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4707822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6827120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39952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-1021220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1021220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174240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6087 мың теңге –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38834 мың теңге - ауылдық елді мекендерді абаттандыру бойынша іс - 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мың теңге - ауылдық елді мекендерді санитарлық тазалау жөніндегі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475016 мың теңге –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11608 мың теңге – ағымдағы сипаттағы шығыстарға.";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жергілікті атқарушы органның 2024 жылға арналған резерві 6580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96-27-8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Ертіс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 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