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f5f1" w14:textId="6ce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22 желтоқсандағы "2024 – 2026 жылдарға арналған Ертіс аудандық бюджеті туралы" № 43-12-8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24 мамырдағы № 80-22-8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22 желтоқсандағы "2024 – 2026 жылдарға арналған Ертіс аудандық бюджеті туралы" № 43-12-8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5637056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1153934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4463468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6586927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-989823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989823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мың теңге –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52736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532504 мың теңге – елді мекендер көшелерінің автомобиль жолдарын күрделі және орташа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80-22-8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