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f73e" w14:textId="6d6f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"Copper Exploratoin Group" жауапкершілігі шектеулі серіктестігіне Баянауыл ауданы Жаңажол ауылдық округі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Жаңажол ауылдық округі әкімінің 2024 жылғы 28 қазандағы № 1-03/06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69-бабының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және 2022 жылғы 06 желтоқсандағы №1917-ЕL пайдалы қатты қазбаларды барлауға берілген лицензияның негізінде Жаңажол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пайдаланушылардан жер учаскелерін алып қоймастан Баянауыл ауданы Жаңажол ауылдық округі аумағында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"Copper Exploratoin Group" жауапкершілігі шектеулі серіктестігі: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учаскілерінің меншік иелері мен жер пайдаланушыларға шығындарды толық көлемде өтеу,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пайдалы қатты қазбаларды барлау жөніндегі операцияларды жүргізу мақсатында жер учаскелерін пайдалану кезінде Қазақстан Республикасының заңнама талаптарын сақтасын;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жұмыстар аяқталғаннан кейін бүлінген жер учаскелерін одан әрі тікелей мақсаты бойынша пайдалануға жарамды күйге келтірсін.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Жаңажол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қазандағы № 1-03/06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"Copper Exploratoin Group"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пайдалы қазбаларға барлау жүргізу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жылдың  06 желтоқсанына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Жаңажол ауылдық округі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