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7749" w14:textId="7307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Бірлік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30 желтоқсандағы № 256/28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2 -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 тармағына сәйкес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Бірлік ауылдық округінің бюджеті тиісінше 1, 2, 3-қосымшаға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53678,0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48370,0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57638,8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3960,8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28.07.2025 </w:t>
      </w:r>
      <w:r>
        <w:rPr>
          <w:rFonts w:ascii="Times New Roman"/>
          <w:b w:val="false"/>
          <w:i w:val="false"/>
          <w:color w:val="000000"/>
          <w:sz w:val="28"/>
        </w:rPr>
        <w:t>№ 341/36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28.07.2025 </w:t>
      </w:r>
      <w:r>
        <w:rPr>
          <w:rFonts w:ascii="Times New Roman"/>
          <w:b w:val="false"/>
          <w:i w:val="false"/>
          <w:color w:val="ff0000"/>
          <w:sz w:val="28"/>
        </w:rPr>
        <w:t>№ 341/36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Бірлік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