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3922" w14:textId="f303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2023 жылғы 28 желтоқсандағы "2024-2026 жылдарға арналған Ақсу қаласының ауылдық округтерінің бюджеті туралы" № 98/14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23 ақпандағы № 110/16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2023 жылғы 28 желтоқсандағы "2024-2026 жылдарға арналған Ақсу қаласының ауылдық округтерінің бюджеті туралы" № 98/14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Мәмәйіт Омаров атындағы ауылдық округінің бюджеті тиісінше 1, 2,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498181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487371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2034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Қызылжар ауылдық округінің бюджеті тиісінше 4, 5, 6-қосымшаларға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171841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1435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Қанаш Қамзин атындағы ауылдық округінің бюджеті тиісінше 7, 8, 9-қосымшаларға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446485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435460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5191 мың теңге".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Евгеньевка ауылдық округінің бюджеті тиісінше 10, 11, 12-қосымшаларға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195636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180568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20580 мың теңге".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Достық ауылдық округінің бюджеті тиісінше 13, 14, 15-қосымшаларға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184021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171083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–186174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2153 мың теңге".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Қалқаман ауылдық округінің бюджеті тиісінше 16, 17, 18-қосымшаларға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196841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181076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3811 мың теңге".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 жылға арналған Ақсу қаласының бюджетінде ауылдық округтердің бюджетіне 1125447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- 5474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– 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5000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- 34689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029 Аудандық (облыстық маңызы бар қала) бюджеттен берілетін трансферттер есебінен – 34689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- 71966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71966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– 10966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15000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- 116092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116092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47000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10092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–8000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- 55400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55400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– 11200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22000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- 192847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192847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– 25000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- 648799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648799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286115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362684 мың теңге";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110/16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Мәмәйіт Омаров атындағы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іс-шаралардыі 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110/16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Қанаш Қамзин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кенттерде, ауылдық,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