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9de0" w14:textId="db8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2024 жылғы 19 маусымдағы "Жергілікті ауқымдағы техногендік сипаттағы төтенше жағдай жариялау туралы" №5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2024 жылғы 5 шілдедегі № 6 шешімі. Күші жойылды - Павлодар облысы Ақсу қаласы әкімінің 2025 жылғы 17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17.02.2025 № 4 (алғашқы ресми жарияланған кейін он жұмыс күні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қаласының әкімі,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2024 жылғы 19 маусымдағы "Жергілікті ауқымдағы техногендік сипаттағы төтенше жағдай жариялау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Ақсу қаласының аумағында жергілікті ауқымдағы техногендік сипаттағы төтенше жағдай жариялансын."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