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ec83" w14:textId="019e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кәсіпкерлік және ауыл шаруашылық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қаласы әкімдігінің 2024 жылғы 10 шілдедегі № 266-1945-01-ММ қаулысы. Күші жойылды - Павлодар облысы Павлодар қаласы әкімдігінің 2025 жылғы 3 сәуірдегі № 474/1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қаласы әкімдігінің 03.04.2025 № 474/1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2-тармағына, </w:t>
      </w:r>
      <w:r>
        <w:rPr>
          <w:rFonts w:ascii="Times New Roman"/>
          <w:b w:val="false"/>
          <w:i w:val="false"/>
          <w:color w:val="000000"/>
          <w:sz w:val="28"/>
        </w:rPr>
        <w:t>37-бабы</w:t>
      </w:r>
      <w:r>
        <w:rPr>
          <w:rFonts w:ascii="Times New Roman"/>
          <w:b w:val="false"/>
          <w:i w:val="false"/>
          <w:color w:val="000000"/>
          <w:sz w:val="28"/>
        </w:rPr>
        <w:t xml:space="preserve"> 8-тармағына,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қаласы кәсіпкерлік және ауыл шаруашылық бөлімі" мемлекеттік мекемесі (бұдан әрі - ММ) туралы Ереже бекітілсін.</w:t>
      </w:r>
    </w:p>
    <w:bookmarkEnd w:id="1"/>
    <w:bookmarkStart w:name="z3" w:id="2"/>
    <w:p>
      <w:pPr>
        <w:spacing w:after="0"/>
        <w:ind w:left="0"/>
        <w:jc w:val="both"/>
      </w:pPr>
      <w:r>
        <w:rPr>
          <w:rFonts w:ascii="Times New Roman"/>
          <w:b w:val="false"/>
          <w:i w:val="false"/>
          <w:color w:val="000000"/>
          <w:sz w:val="28"/>
        </w:rPr>
        <w:t xml:space="preserve">
      2. Павлодар қаласы әкімдігінің 2022 жылғы 19 сәуірдегі "Павлодар қаласының кәсіпкерлік және ауыл шаруашылық бөлімі" мемлекеттік мекемесі туралы Ережені бекіту туралы" № 552/2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"Павлодар қаласы кәсіпкерлік және ауыл шаруашылық бөлімі" ММ қолданыстағы заңнамаға сәйкес,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Қ. Қ. Беготаеваға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2024 жылғы "___" маусымдағы</w:t>
            </w:r>
            <w:r>
              <w:br/>
            </w:r>
            <w:r>
              <w:rPr>
                <w:rFonts w:ascii="Times New Roman"/>
                <w:b w:val="false"/>
                <w:i w:val="false"/>
                <w:color w:val="000000"/>
                <w:sz w:val="20"/>
              </w:rPr>
              <w:t>№ ______қаулысымен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"Павлодар қаласы кәсіпкерлік және ауыл шаруашылық бөлiмi" мемлекеттiк мекемесi туралы Ереже</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"Павлодар қаласы кәсіпкерлік және ауыл шаруашылық бөлiмi" мемлекеттiк мекемесi кәсіпкерлік және ауыл шаруашылық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"Павлодар қаласы кәсіпкерлік және ауыл шаруашылық бөлiмi"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"Павлодар қаласы кәсіпкерлік және ауыл шаруашылық бөлiмi"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"Павлодар қаласы кәсіпкерлік және ауыл шаруашылық бөлiмi"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"Павлодар қаласы кәсіпкерлік және ауыл шаруашылық бөлiмi" мемлекеттiк мекемесі өз атынан азаматтық-құқықтық қатынастарға түседі.</w:t>
      </w:r>
    </w:p>
    <w:bookmarkEnd w:id="11"/>
    <w:bookmarkStart w:name="z14" w:id="12"/>
    <w:p>
      <w:pPr>
        <w:spacing w:after="0"/>
        <w:ind w:left="0"/>
        <w:jc w:val="both"/>
      </w:pPr>
      <w:r>
        <w:rPr>
          <w:rFonts w:ascii="Times New Roman"/>
          <w:b w:val="false"/>
          <w:i w:val="false"/>
          <w:color w:val="000000"/>
          <w:sz w:val="28"/>
        </w:rPr>
        <w:t>
      6. "Павлодар қаласы кәсіпкерлік және ауыл шаруашылық бөлiмi"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"Павлодар қаласы кәсіпкерлік және ауыл шаруашылық бөлiмi" мемлекеттік мекемесі өз құзыретінің мәселелері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"Павлодар қаласы кәсіпкерлік және ауыл шаруашылық бөлімі" мемлекеттік мекемесінің құрылымы мен штат санының лимиті Қазақстан Республикасының қолданыстағы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140000, Павлодар облысы, Павлодар қаласы, Кривенко көшесi, 25.</w:t>
      </w:r>
    </w:p>
    <w:bookmarkEnd w:id="15"/>
    <w:bookmarkStart w:name="z18" w:id="16"/>
    <w:p>
      <w:pPr>
        <w:spacing w:after="0"/>
        <w:ind w:left="0"/>
        <w:jc w:val="both"/>
      </w:pPr>
      <w:r>
        <w:rPr>
          <w:rFonts w:ascii="Times New Roman"/>
          <w:b w:val="false"/>
          <w:i w:val="false"/>
          <w:color w:val="000000"/>
          <w:sz w:val="28"/>
        </w:rPr>
        <w:t>
      10. Мемлекеттік органның мемлекеттік тілдегі толық атауы: "Павлодар қаласы кәсіпкерлік және ауыл шаруашылық бөлiмi" мемлекеттiк мекемесi.</w:t>
      </w:r>
    </w:p>
    <w:bookmarkEnd w:id="16"/>
    <w:p>
      <w:pPr>
        <w:spacing w:after="0"/>
        <w:ind w:left="0"/>
        <w:jc w:val="both"/>
      </w:pPr>
      <w:r>
        <w:rPr>
          <w:rFonts w:ascii="Times New Roman"/>
          <w:b w:val="false"/>
          <w:i w:val="false"/>
          <w:color w:val="000000"/>
          <w:sz w:val="28"/>
        </w:rPr>
        <w:t>
      орыс тілінде: Государственное учреждение "Отдел предпринимательства и сельского хозяйства города Павлодара".</w:t>
      </w:r>
    </w:p>
    <w:bookmarkStart w:name="z19" w:id="17"/>
    <w:p>
      <w:pPr>
        <w:spacing w:after="0"/>
        <w:ind w:left="0"/>
        <w:jc w:val="both"/>
      </w:pPr>
      <w:r>
        <w:rPr>
          <w:rFonts w:ascii="Times New Roman"/>
          <w:b w:val="false"/>
          <w:i w:val="false"/>
          <w:color w:val="000000"/>
          <w:sz w:val="28"/>
        </w:rPr>
        <w:t>
      11. Осы Ереже "Павлодар қаласы кәсіпкерлік және ауыл шаруашылық бөлiмi" мемлекеттік мекемесінің құрылтайшы құжаты болып табылады.</w:t>
      </w:r>
    </w:p>
    <w:bookmarkEnd w:id="17"/>
    <w:bookmarkStart w:name="z20" w:id="18"/>
    <w:p>
      <w:pPr>
        <w:spacing w:after="0"/>
        <w:ind w:left="0"/>
        <w:jc w:val="both"/>
      </w:pPr>
      <w:r>
        <w:rPr>
          <w:rFonts w:ascii="Times New Roman"/>
          <w:b w:val="false"/>
          <w:i w:val="false"/>
          <w:color w:val="000000"/>
          <w:sz w:val="28"/>
        </w:rPr>
        <w:t>
      12. "Павлодар қаласы кәсіпкерлік және ауыл шаруашылық бөлiмi" мемлекеттік мекемесінің қызметін қаржыландыру Қазақстан Республикасының заңнамасына сәйкес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"Павлодар қаласы кәсіпкерлік және ауыл шаруашылық бөлiмi" мемлекеттік мекемесіне кәсіпкерлік субъектілерімен "Павлодар қаласы кәсіпкерлік және ауыл шаруашылық бөлiмi" мемлекеттік мекемесінің өкілеттіктері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"Павлодар қаласы кәсіпкерлік және ауыл шаруашылық бөлiмi"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кәсіпкерлік және ауыл шаруашылығы салаларын дамытудың басымдық аймақтық бағдарламаларын әзірлеу, оларды іске асыруға қатысу;</w:t>
      </w:r>
    </w:p>
    <w:p>
      <w:pPr>
        <w:spacing w:after="0"/>
        <w:ind w:left="0"/>
        <w:jc w:val="both"/>
      </w:pPr>
      <w:r>
        <w:rPr>
          <w:rFonts w:ascii="Times New Roman"/>
          <w:b w:val="false"/>
          <w:i w:val="false"/>
          <w:color w:val="000000"/>
          <w:sz w:val="28"/>
        </w:rPr>
        <w:t>
      2) Павлодар қаласының аумағында кәсіпкерлік қызметті дамыту үшін жағдайлар жасау;</w:t>
      </w:r>
    </w:p>
    <w:p>
      <w:pPr>
        <w:spacing w:after="0"/>
        <w:ind w:left="0"/>
        <w:jc w:val="both"/>
      </w:pPr>
      <w:r>
        <w:rPr>
          <w:rFonts w:ascii="Times New Roman"/>
          <w:b w:val="false"/>
          <w:i w:val="false"/>
          <w:color w:val="000000"/>
          <w:sz w:val="28"/>
        </w:rPr>
        <w:t>
      3) қолданыстағы заңнамаға сәйкес мемлекеттік, салалық (секторлық), аймақтық бағдарламаларға сәйкес агроөнеркәсіптік кешен субъектілерін мемлекеттік қолдауды іске асыру және тұрғындар қажеттілігін қанағаттандыру үшін ауылшаруашылық өнімдерінің іске асырылуына жәрдемдесу;</w:t>
      </w:r>
    </w:p>
    <w:p>
      <w:pPr>
        <w:spacing w:after="0"/>
        <w:ind w:left="0"/>
        <w:jc w:val="both"/>
      </w:pPr>
      <w:r>
        <w:rPr>
          <w:rFonts w:ascii="Times New Roman"/>
          <w:b w:val="false"/>
          <w:i w:val="false"/>
          <w:color w:val="000000"/>
          <w:sz w:val="28"/>
        </w:rPr>
        <w:t>
      4) Павлодар қаласының аумағында мемлекеттік сауда саясатын жүргізу;</w:t>
      </w:r>
    </w:p>
    <w:p>
      <w:pPr>
        <w:spacing w:after="0"/>
        <w:ind w:left="0"/>
        <w:jc w:val="both"/>
      </w:pPr>
      <w:r>
        <w:rPr>
          <w:rFonts w:ascii="Times New Roman"/>
          <w:b w:val="false"/>
          <w:i w:val="false"/>
          <w:color w:val="000000"/>
          <w:sz w:val="28"/>
        </w:rPr>
        <w:t>
      5) бау-бақша кооперативтері жұмыстарын үйлестіруді жүзеге асыру, одан әрі бау-бақшалардың дамуына үлес қосу;</w:t>
      </w:r>
    </w:p>
    <w:p>
      <w:pPr>
        <w:spacing w:after="0"/>
        <w:ind w:left="0"/>
        <w:jc w:val="both"/>
      </w:pPr>
      <w:r>
        <w:rPr>
          <w:rFonts w:ascii="Times New Roman"/>
          <w:b w:val="false"/>
          <w:i w:val="false"/>
          <w:color w:val="000000"/>
          <w:sz w:val="28"/>
        </w:rPr>
        <w:t>
      6) кәсіпкерлер үшін әкімшілік кедергілерді төмендету жұмыстарын жүргізу.</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мемлекеттік және басқа да ұйымдардан, лауазымдық тұлғалардан "Павлодар қаласы кәсіпкерлік және ауыл шаруашылық бөлімі" мемлекеттік мекемесі алдында қойылған міндеттерді орындаумен байланысты өтеусіз негізде қажетті ақпаратты, құжаттар мен басқа да материалдарды сұрау және алу;</w:t>
      </w:r>
    </w:p>
    <w:p>
      <w:pPr>
        <w:spacing w:after="0"/>
        <w:ind w:left="0"/>
        <w:jc w:val="both"/>
      </w:pPr>
      <w:r>
        <w:rPr>
          <w:rFonts w:ascii="Times New Roman"/>
          <w:b w:val="false"/>
          <w:i w:val="false"/>
          <w:color w:val="000000"/>
          <w:sz w:val="28"/>
        </w:rPr>
        <w:t>
      1.2) жергілікті бюджеттен қаржыландырылатын атқарушы органдардың ұйымдастырушылық қызметін жетілдіру бойынша Павлодар қаласы әкімі мен әкімдігіне ұсыныстар енгізу;</w:t>
      </w:r>
    </w:p>
    <w:p>
      <w:pPr>
        <w:spacing w:after="0"/>
        <w:ind w:left="0"/>
        <w:jc w:val="both"/>
      </w:pPr>
      <w:r>
        <w:rPr>
          <w:rFonts w:ascii="Times New Roman"/>
          <w:b w:val="false"/>
          <w:i w:val="false"/>
          <w:color w:val="000000"/>
          <w:sz w:val="28"/>
        </w:rPr>
        <w:t>
      1.3) келісім шарттар, келісімдер мен басқа да заңды мәмілелер жасау;</w:t>
      </w:r>
    </w:p>
    <w:p>
      <w:pPr>
        <w:spacing w:after="0"/>
        <w:ind w:left="0"/>
        <w:jc w:val="both"/>
      </w:pPr>
      <w:r>
        <w:rPr>
          <w:rFonts w:ascii="Times New Roman"/>
          <w:b w:val="false"/>
          <w:i w:val="false"/>
          <w:color w:val="000000"/>
          <w:sz w:val="28"/>
        </w:rPr>
        <w:t>
      1.4) Қазақстан Республикасының Конституциясында, Қазақстан Республикасының заңдарында және Қазақстан Республикасының Президенті, Қазақстан Республикасының Үкіметі, жоғары тұрған мемлекеттік орган қабылдайтын өзге де нормативтік құқықтық актілерінде белгіленген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мемлекеттік мекеменің ұйымдастырушылық, құқықтық, ақпараттық-талдамалық жұмысын және оны материалдық-техникалық қамтамасыз етуін жүзеге асыру;</w:t>
      </w:r>
    </w:p>
    <w:p>
      <w:pPr>
        <w:spacing w:after="0"/>
        <w:ind w:left="0"/>
        <w:jc w:val="both"/>
      </w:pPr>
      <w:r>
        <w:rPr>
          <w:rFonts w:ascii="Times New Roman"/>
          <w:b w:val="false"/>
          <w:i w:val="false"/>
          <w:color w:val="000000"/>
          <w:sz w:val="28"/>
        </w:rPr>
        <w:t>
      2.2) Қазақстан Республикасының мемлекеттік қызмет туралы заңнамасын іске асыру, қаланың мемлекеттік органдары жүйесінде кадрлардың біліктілігін арттыру;</w:t>
      </w:r>
    </w:p>
    <w:p>
      <w:pPr>
        <w:spacing w:after="0"/>
        <w:ind w:left="0"/>
        <w:jc w:val="both"/>
      </w:pPr>
      <w:r>
        <w:rPr>
          <w:rFonts w:ascii="Times New Roman"/>
          <w:b w:val="false"/>
          <w:i w:val="false"/>
          <w:color w:val="000000"/>
          <w:sz w:val="28"/>
        </w:rPr>
        <w:t>
      2.3) Қазақстан Республикасының Конституциясында, Қазақстан Республикасының заңдарында және Қазақстан Республикасының Президенті, Қазақстан Республикасының Үкіметі, жоғары тұрған мемлекеттік орган қабылдайтын өзге де нормативтік құқықтық актілерінде белгіленген өзге де міндеттерді жүзеге асыру.</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жекеменшік кәсіпкерлікті мемлекеттік саяси дамытудың және қолдаудың іске асуын жүзеге асыру;</w:t>
      </w:r>
    </w:p>
    <w:p>
      <w:pPr>
        <w:spacing w:after="0"/>
        <w:ind w:left="0"/>
        <w:jc w:val="both"/>
      </w:pPr>
      <w:r>
        <w:rPr>
          <w:rFonts w:ascii="Times New Roman"/>
          <w:b w:val="false"/>
          <w:i w:val="false"/>
          <w:color w:val="000000"/>
          <w:sz w:val="28"/>
        </w:rPr>
        <w:t>
      2) жекеменшік кәсіпкерлікті және ауыл шаруашылығын дамыту үшін жағдайлар жасау;</w:t>
      </w:r>
    </w:p>
    <w:p>
      <w:pPr>
        <w:spacing w:after="0"/>
        <w:ind w:left="0"/>
        <w:jc w:val="both"/>
      </w:pPr>
      <w:r>
        <w:rPr>
          <w:rFonts w:ascii="Times New Roman"/>
          <w:b w:val="false"/>
          <w:i w:val="false"/>
          <w:color w:val="000000"/>
          <w:sz w:val="28"/>
        </w:rPr>
        <w:t>
      3) аймақтарда мемлекеттік бағдарламалардың іске асырылуы мен дамуына жауапты болу және қамтамасыз ету;</w:t>
      </w:r>
    </w:p>
    <w:p>
      <w:pPr>
        <w:spacing w:after="0"/>
        <w:ind w:left="0"/>
        <w:jc w:val="both"/>
      </w:pPr>
      <w:r>
        <w:rPr>
          <w:rFonts w:ascii="Times New Roman"/>
          <w:b w:val="false"/>
          <w:i w:val="false"/>
          <w:color w:val="000000"/>
          <w:sz w:val="28"/>
        </w:rPr>
        <w:t>
      4) шағын кәсіпкерлікті қолдаудың аймақтық бағдарламаларын әзірлеу және іске асыру;</w:t>
      </w:r>
    </w:p>
    <w:p>
      <w:pPr>
        <w:spacing w:after="0"/>
        <w:ind w:left="0"/>
        <w:jc w:val="both"/>
      </w:pPr>
      <w:r>
        <w:rPr>
          <w:rFonts w:ascii="Times New Roman"/>
          <w:b w:val="false"/>
          <w:i w:val="false"/>
          <w:color w:val="000000"/>
          <w:sz w:val="28"/>
        </w:rPr>
        <w:t>
      5) шағын кәсіпкерлік субъектілерінің бірлестіктерімен және нарықтық инфрақұрылым объектілерімен жергілікті атқарушы органдарының өзара қатынасын дамыту стратегиясын анықтау;</w:t>
      </w:r>
    </w:p>
    <w:p>
      <w:pPr>
        <w:spacing w:after="0"/>
        <w:ind w:left="0"/>
        <w:jc w:val="both"/>
      </w:pPr>
      <w:r>
        <w:rPr>
          <w:rFonts w:ascii="Times New Roman"/>
          <w:b w:val="false"/>
          <w:i w:val="false"/>
          <w:color w:val="000000"/>
          <w:sz w:val="28"/>
        </w:rPr>
        <w:t>
      6) сараптама кеңестерінің қызметін ұйымдастыру;</w:t>
      </w:r>
    </w:p>
    <w:p>
      <w:pPr>
        <w:spacing w:after="0"/>
        <w:ind w:left="0"/>
        <w:jc w:val="both"/>
      </w:pPr>
      <w:r>
        <w:rPr>
          <w:rFonts w:ascii="Times New Roman"/>
          <w:b w:val="false"/>
          <w:i w:val="false"/>
          <w:color w:val="000000"/>
          <w:sz w:val="28"/>
        </w:rPr>
        <w:t>
      7) жергілікті деңгейдегі жекеменшік кәсіпкерлікті және шаруа қожалықтарын мемлекеттік қолдауды қамтамасыз ету;</w:t>
      </w:r>
    </w:p>
    <w:p>
      <w:pPr>
        <w:spacing w:after="0"/>
        <w:ind w:left="0"/>
        <w:jc w:val="both"/>
      </w:pPr>
      <w:r>
        <w:rPr>
          <w:rFonts w:ascii="Times New Roman"/>
          <w:b w:val="false"/>
          <w:i w:val="false"/>
          <w:color w:val="000000"/>
          <w:sz w:val="28"/>
        </w:rPr>
        <w:t>
      8) кәсіпкерлік пен өнеркәсіптік мемлекеттік қолдауды жүзеге асыруға бағытталған шараларды қалыптастыру және іске асыру;</w:t>
      </w:r>
    </w:p>
    <w:p>
      <w:pPr>
        <w:spacing w:after="0"/>
        <w:ind w:left="0"/>
        <w:jc w:val="both"/>
      </w:pPr>
      <w:r>
        <w:rPr>
          <w:rFonts w:ascii="Times New Roman"/>
          <w:b w:val="false"/>
          <w:i w:val="false"/>
          <w:color w:val="000000"/>
          <w:sz w:val="28"/>
        </w:rPr>
        <w:t>
      9) инвестициялық және инновациялық жобалар тізбесіне ұсыныстарды қалыптастыру, өнеркәсіп және кәсіпкерлік саласында инвестицияларды тартуға жәрдемдесу;</w:t>
      </w:r>
    </w:p>
    <w:p>
      <w:pPr>
        <w:spacing w:after="0"/>
        <w:ind w:left="0"/>
        <w:jc w:val="both"/>
      </w:pPr>
      <w:r>
        <w:rPr>
          <w:rFonts w:ascii="Times New Roman"/>
          <w:b w:val="false"/>
          <w:i w:val="false"/>
          <w:color w:val="000000"/>
          <w:sz w:val="28"/>
        </w:rPr>
        <w:t>
      10) сәйкесінше аумақта инновациялық қызметті мемлекеттік қолдау саласында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11) негізгі бағыттағы агроөнеркәсіптік кешен субъектілеріне және мемлекеттік агроөнеркәсіптік саясат тетігін түсіндіру бойынша жұмыстар жүргізу;</w:t>
      </w:r>
    </w:p>
    <w:p>
      <w:pPr>
        <w:spacing w:after="0"/>
        <w:ind w:left="0"/>
        <w:jc w:val="both"/>
      </w:pPr>
      <w:r>
        <w:rPr>
          <w:rFonts w:ascii="Times New Roman"/>
          <w:b w:val="false"/>
          <w:i w:val="false"/>
          <w:color w:val="000000"/>
          <w:sz w:val="28"/>
        </w:rPr>
        <w:t>
      12) агроөнеркәсіптік кешендер саласында және ауылдық аумақтарда жедел ақпараттар жиынтығын жүргізу;</w:t>
      </w:r>
    </w:p>
    <w:p>
      <w:pPr>
        <w:spacing w:after="0"/>
        <w:ind w:left="0"/>
        <w:jc w:val="both"/>
      </w:pPr>
      <w:r>
        <w:rPr>
          <w:rFonts w:ascii="Times New Roman"/>
          <w:b w:val="false"/>
          <w:i w:val="false"/>
          <w:color w:val="000000"/>
          <w:sz w:val="28"/>
        </w:rPr>
        <w:t>
      13) жергілікті мемлекеттік басқарудың мүддесіне Қазақстан Республикасының заңнамасымен жергілікті атқарушы органдарға жүктелетін өзге өкілеттіктерді жүзеге асыру;</w:t>
      </w:r>
    </w:p>
    <w:p>
      <w:pPr>
        <w:spacing w:after="0"/>
        <w:ind w:left="0"/>
        <w:jc w:val="both"/>
      </w:pPr>
      <w:r>
        <w:rPr>
          <w:rFonts w:ascii="Times New Roman"/>
          <w:b w:val="false"/>
          <w:i w:val="false"/>
          <w:color w:val="000000"/>
          <w:sz w:val="28"/>
        </w:rPr>
        <w:t>
      14) өзінің құзыры шегінде әлеуметтік маңызы бар азық-түлік тауарларына рұқсат берілетін бөлшек бағалар мөлшерін сақтаумен мемлекеттік бақылауды жүзеге асыру;</w:t>
      </w:r>
    </w:p>
    <w:p>
      <w:pPr>
        <w:spacing w:after="0"/>
        <w:ind w:left="0"/>
        <w:jc w:val="both"/>
      </w:pPr>
      <w:r>
        <w:rPr>
          <w:rFonts w:ascii="Times New Roman"/>
          <w:b w:val="false"/>
          <w:i w:val="false"/>
          <w:color w:val="000000"/>
          <w:sz w:val="28"/>
        </w:rPr>
        <w:t>
      15) өзінің құзыры шегінде әкімшілік құқық бұзушылық саласында іс жүргізуді жүзеге асыру:</w:t>
      </w:r>
    </w:p>
    <w:p>
      <w:pPr>
        <w:spacing w:after="0"/>
        <w:ind w:left="0"/>
        <w:jc w:val="both"/>
      </w:pPr>
      <w:r>
        <w:rPr>
          <w:rFonts w:ascii="Times New Roman"/>
          <w:b w:val="false"/>
          <w:i w:val="false"/>
          <w:color w:val="000000"/>
          <w:sz w:val="28"/>
        </w:rPr>
        <w:t xml:space="preserve">
      - "Әкімшілік құқық бұзушылық туралы" Қазақстан Республикасы Кодексінің </w:t>
      </w:r>
      <w:r>
        <w:rPr>
          <w:rFonts w:ascii="Times New Roman"/>
          <w:b w:val="false"/>
          <w:i w:val="false"/>
          <w:color w:val="000000"/>
          <w:sz w:val="28"/>
        </w:rPr>
        <w:t>199-бабы</w:t>
      </w:r>
      <w:r>
        <w:rPr>
          <w:rFonts w:ascii="Times New Roman"/>
          <w:b w:val="false"/>
          <w:i w:val="false"/>
          <w:color w:val="000000"/>
          <w:sz w:val="28"/>
        </w:rPr>
        <w:t xml:space="preserve"> (бірінші, екінші және үшінші бөлігі) бойынша хаттамалар жасау;</w:t>
      </w:r>
    </w:p>
    <w:p>
      <w:pPr>
        <w:spacing w:after="0"/>
        <w:ind w:left="0"/>
        <w:jc w:val="both"/>
      </w:pPr>
      <w:r>
        <w:rPr>
          <w:rFonts w:ascii="Times New Roman"/>
          <w:b w:val="false"/>
          <w:i w:val="false"/>
          <w:color w:val="000000"/>
          <w:sz w:val="28"/>
        </w:rPr>
        <w:t xml:space="preserve">
      - "Әкімшілік құқық бұзушылық туралы" Қазақстан Республикасы Кодексінің </w:t>
      </w:r>
      <w:r>
        <w:rPr>
          <w:rFonts w:ascii="Times New Roman"/>
          <w:b w:val="false"/>
          <w:i w:val="false"/>
          <w:color w:val="000000"/>
          <w:sz w:val="28"/>
        </w:rPr>
        <w:t>455-бабы</w:t>
      </w:r>
      <w:r>
        <w:rPr>
          <w:rFonts w:ascii="Times New Roman"/>
          <w:b w:val="false"/>
          <w:i w:val="false"/>
          <w:color w:val="000000"/>
          <w:sz w:val="28"/>
        </w:rPr>
        <w:t xml:space="preserve"> (бірінші, екінші, үшінші, төртінші және бесінші бөліктері) бойынша хаттамалар жасау;</w:t>
      </w:r>
    </w:p>
    <w:p>
      <w:pPr>
        <w:spacing w:after="0"/>
        <w:ind w:left="0"/>
        <w:jc w:val="both"/>
      </w:pPr>
      <w:r>
        <w:rPr>
          <w:rFonts w:ascii="Times New Roman"/>
          <w:b w:val="false"/>
          <w:i w:val="false"/>
          <w:color w:val="000000"/>
          <w:sz w:val="28"/>
        </w:rPr>
        <w:t>
      - әлеуметтік маңызы бар азық-түлік тауарларына рұқсат етілетін бөлшек сауда бағаларының мөлшерінен асып кетуіне байланысты Қазақстан Республикасы заңнамасының талаптарын бұзу;</w:t>
      </w:r>
    </w:p>
    <w:p>
      <w:pPr>
        <w:spacing w:after="0"/>
        <w:ind w:left="0"/>
        <w:jc w:val="both"/>
      </w:pPr>
      <w:r>
        <w:rPr>
          <w:rFonts w:ascii="Times New Roman"/>
          <w:b w:val="false"/>
          <w:i w:val="false"/>
          <w:color w:val="000000"/>
          <w:sz w:val="28"/>
        </w:rPr>
        <w:t>
      - белгілі емес орындардағы сауда саласында Қазақстан Республикасы заңнамасының талаптарын бұзу;</w:t>
      </w:r>
    </w:p>
    <w:p>
      <w:pPr>
        <w:spacing w:after="0"/>
        <w:ind w:left="0"/>
        <w:jc w:val="both"/>
      </w:pPr>
      <w:r>
        <w:rPr>
          <w:rFonts w:ascii="Times New Roman"/>
          <w:b w:val="false"/>
          <w:i w:val="false"/>
          <w:color w:val="000000"/>
          <w:sz w:val="28"/>
        </w:rPr>
        <w:t>
      - ауылшаруашылық мақсатындағы жерлерді тиімсіз пайдалану немесе пайдаланбау саласындағы Қазақстан Республикасы заңнамасының талаптарын бұзу;</w:t>
      </w:r>
    </w:p>
    <w:p>
      <w:pPr>
        <w:spacing w:after="0"/>
        <w:ind w:left="0"/>
        <w:jc w:val="both"/>
      </w:pPr>
      <w:r>
        <w:rPr>
          <w:rFonts w:ascii="Times New Roman"/>
          <w:b w:val="false"/>
          <w:i w:val="false"/>
          <w:color w:val="000000"/>
          <w:sz w:val="28"/>
        </w:rPr>
        <w:t>
      - тұқым шаруашылығы саласындағы қызметтер көрсету және кәсіпкерлік қызметін жүзеге асыру кезінде Қазақстан Республикасының заңнамасын бұзу;</w:t>
      </w:r>
    </w:p>
    <w:p>
      <w:pPr>
        <w:spacing w:after="0"/>
        <w:ind w:left="0"/>
        <w:jc w:val="both"/>
      </w:pPr>
      <w:r>
        <w:rPr>
          <w:rFonts w:ascii="Times New Roman"/>
          <w:b w:val="false"/>
          <w:i w:val="false"/>
          <w:color w:val="000000"/>
          <w:sz w:val="28"/>
        </w:rPr>
        <w:t>
      - мақта саласын дамытуда Қазақстан Республикасының заңнамасын бұзу;</w:t>
      </w:r>
    </w:p>
    <w:p>
      <w:pPr>
        <w:spacing w:after="0"/>
        <w:ind w:left="0"/>
        <w:jc w:val="both"/>
      </w:pPr>
      <w:r>
        <w:rPr>
          <w:rFonts w:ascii="Times New Roman"/>
          <w:b w:val="false"/>
          <w:i w:val="false"/>
          <w:color w:val="000000"/>
          <w:sz w:val="28"/>
        </w:rPr>
        <w:t>
      - әлеуметтік маңызы бар азық-түлік тауарларына сауда үстемесінің мөлшерін арттыру кезінде Қазақстан Республикасы заңнамасының талаптарын бұзу;</w:t>
      </w:r>
    </w:p>
    <w:p>
      <w:pPr>
        <w:spacing w:after="0"/>
        <w:ind w:left="0"/>
        <w:jc w:val="both"/>
      </w:pPr>
      <w:r>
        <w:rPr>
          <w:rFonts w:ascii="Times New Roman"/>
          <w:b w:val="false"/>
          <w:i w:val="false"/>
          <w:color w:val="000000"/>
          <w:sz w:val="28"/>
        </w:rPr>
        <w:t>
      - азық-түлік өнімдеріне өңірлік тұрақтандыру қорларын қалыптастыру және пайдалану кезінде Қазақстан Республикасы заңнамасының талаптарын бұзу.</w:t>
      </w:r>
    </w:p>
    <w:p>
      <w:pPr>
        <w:spacing w:after="0"/>
        <w:ind w:left="0"/>
        <w:jc w:val="both"/>
      </w:pPr>
      <w:r>
        <w:rPr>
          <w:rFonts w:ascii="Times New Roman"/>
          <w:b w:val="false"/>
          <w:i w:val="false"/>
          <w:color w:val="000000"/>
          <w:sz w:val="28"/>
        </w:rPr>
        <w:t>
      16) тракторларды және олардың базасында жасалған өздiгiнен жүретін шассилер мен механизмдерді, монтаждалған арнаулы жабдығы бар тiркемелердi қоса алғанда, олардың тiркемелерiн, өздiгiнен жүретін ауылшаруашылық, мелиорациялық және жол-құрылыс машиналары мен механизмдерін, жүріп өту мүмкiндiгi жоғары арнайы машиналарды кепілге қоюды мемлекеттік тіркеу;</w:t>
      </w:r>
    </w:p>
    <w:p>
      <w:pPr>
        <w:spacing w:after="0"/>
        <w:ind w:left="0"/>
        <w:jc w:val="both"/>
      </w:pPr>
      <w:r>
        <w:rPr>
          <w:rFonts w:ascii="Times New Roman"/>
          <w:b w:val="false"/>
          <w:i w:val="false"/>
          <w:color w:val="000000"/>
          <w:sz w:val="28"/>
        </w:rPr>
        <w:t>
      17)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w:t>
      </w:r>
    </w:p>
    <w:p>
      <w:pPr>
        <w:spacing w:after="0"/>
        <w:ind w:left="0"/>
        <w:jc w:val="both"/>
      </w:pPr>
      <w:r>
        <w:rPr>
          <w:rFonts w:ascii="Times New Roman"/>
          <w:b w:val="false"/>
          <w:i w:val="false"/>
          <w:color w:val="000000"/>
          <w:sz w:val="28"/>
        </w:rPr>
        <w:t>
      18)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w:t>
      </w:r>
    </w:p>
    <w:p>
      <w:pPr>
        <w:spacing w:after="0"/>
        <w:ind w:left="0"/>
        <w:jc w:val="both"/>
      </w:pPr>
      <w:r>
        <w:rPr>
          <w:rFonts w:ascii="Times New Roman"/>
          <w:b w:val="false"/>
          <w:i w:val="false"/>
          <w:color w:val="000000"/>
          <w:sz w:val="28"/>
        </w:rPr>
        <w:t>
      19)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арнаулы машиналарды жыл сайынғы мемлекеттiк техникалық қарап-тексеруден өткiзу;</w:t>
      </w:r>
    </w:p>
    <w:p>
      <w:pPr>
        <w:spacing w:after="0"/>
        <w:ind w:left="0"/>
        <w:jc w:val="both"/>
      </w:pPr>
      <w:r>
        <w:rPr>
          <w:rFonts w:ascii="Times New Roman"/>
          <w:b w:val="false"/>
          <w:i w:val="false"/>
          <w:color w:val="000000"/>
          <w:sz w:val="28"/>
        </w:rPr>
        <w:t>
      20) АТМТ (Ауылшаруашылық техникасын мемлекеттік тіркеу), МДБ (Мемлекеттік деректер базасы) Е-лицензиалау электрондық базасын жүргізу, мемлекеттік органдардың сұрауларына жауап және жоғары тұрған органдарға, сонымен қатар заңды және жеке тұлғалардан түскен арыздар мен шағымдарға тиісті есептер дайындау және ұсыну;</w:t>
      </w:r>
    </w:p>
    <w:p>
      <w:pPr>
        <w:spacing w:after="0"/>
        <w:ind w:left="0"/>
        <w:jc w:val="both"/>
      </w:pPr>
      <w:r>
        <w:rPr>
          <w:rFonts w:ascii="Times New Roman"/>
          <w:b w:val="false"/>
          <w:i w:val="false"/>
          <w:color w:val="000000"/>
          <w:sz w:val="28"/>
        </w:rPr>
        <w:t>
      21) Павлодар қаласында туристік кластерді дамытуды жүзеге асыру;</w:t>
      </w:r>
    </w:p>
    <w:p>
      <w:pPr>
        <w:spacing w:after="0"/>
        <w:ind w:left="0"/>
        <w:jc w:val="both"/>
      </w:pPr>
      <w:r>
        <w:rPr>
          <w:rFonts w:ascii="Times New Roman"/>
          <w:b w:val="false"/>
          <w:i w:val="false"/>
          <w:color w:val="000000"/>
          <w:sz w:val="28"/>
        </w:rPr>
        <w:t>
      22) Қазақстан Республикасының Конституциясында, Қазақстан Республикасының заңдарында және Қазақстан Республикасының Президенті, Қазақстан Республикасының Үкіметі, жоғары тұрған мемлекеттік орган қабылдайтын өзге де нормативтік құқықтық актілерінде белгіленген өзге де функцияларды жүзеге асыру.</w:t>
      </w:r>
    </w:p>
    <w:bookmarkStart w:name="z26" w:id="24"/>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"Павлодар қаласы кәсіпкерлік және ауыл шаруашылық бөлімі" мемлекеттік мекемесін басқаруды "Павлодар қаласы кәсіпкерлік және ауыл шаруашылық бөлімі" мемлекеттік мекемесіне жүктелген міндеттердің орындалуына және оның өз өкілеттіктерін жүзеге асыруына дербес жауапты болатын бірінші басшы жүзеге асырады.</w:t>
      </w:r>
    </w:p>
    <w:bookmarkEnd w:id="25"/>
    <w:bookmarkStart w:name="z28" w:id="26"/>
    <w:p>
      <w:pPr>
        <w:spacing w:after="0"/>
        <w:ind w:left="0"/>
        <w:jc w:val="both"/>
      </w:pPr>
      <w:r>
        <w:rPr>
          <w:rFonts w:ascii="Times New Roman"/>
          <w:b w:val="false"/>
          <w:i w:val="false"/>
          <w:color w:val="000000"/>
          <w:sz w:val="28"/>
        </w:rPr>
        <w:t>
      18. "Павлодар қаласы кәсіпкерлік және ауыл шаруашылық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19. "Павлодар қаласы кәсіпкерлік және ауыл шаруашылық бөлімі"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7"/>
    <w:bookmarkStart w:name="z30" w:id="28"/>
    <w:p>
      <w:pPr>
        <w:spacing w:after="0"/>
        <w:ind w:left="0"/>
        <w:jc w:val="both"/>
      </w:pPr>
      <w:r>
        <w:rPr>
          <w:rFonts w:ascii="Times New Roman"/>
          <w:b w:val="false"/>
          <w:i w:val="false"/>
          <w:color w:val="000000"/>
          <w:sz w:val="28"/>
        </w:rPr>
        <w:t>
      20. "Павлодар қаласы кәсіпкерлік және ауыл шаруашылық бөлімі" мемлекеттік мекемесінің бірінші басшысының өкілеттіктері:</w:t>
      </w:r>
    </w:p>
    <w:bookmarkEnd w:id="28"/>
    <w:p>
      <w:pPr>
        <w:spacing w:after="0"/>
        <w:ind w:left="0"/>
        <w:jc w:val="both"/>
      </w:pPr>
      <w:r>
        <w:rPr>
          <w:rFonts w:ascii="Times New Roman"/>
          <w:b w:val="false"/>
          <w:i w:val="false"/>
          <w:color w:val="000000"/>
          <w:sz w:val="28"/>
        </w:rPr>
        <w:t>
      1) мемлекеттік мекеме туралы Ережені Павлодар қаласының әкімдігіне бекітуге ұсынады;</w:t>
      </w:r>
    </w:p>
    <w:p>
      <w:pPr>
        <w:spacing w:after="0"/>
        <w:ind w:left="0"/>
        <w:jc w:val="both"/>
      </w:pPr>
      <w:r>
        <w:rPr>
          <w:rFonts w:ascii="Times New Roman"/>
          <w:b w:val="false"/>
          <w:i w:val="false"/>
          <w:color w:val="000000"/>
          <w:sz w:val="28"/>
        </w:rPr>
        <w:t>
      2) Қазақстан Республикасы Заңдарының, Қазақстан Республикасы Президентінің, Үкіметінің актілерін, қала әкімдігінің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басшының бұйрықтарын шығарады;</w:t>
      </w:r>
    </w:p>
    <w:p>
      <w:pPr>
        <w:spacing w:after="0"/>
        <w:ind w:left="0"/>
        <w:jc w:val="both"/>
      </w:pPr>
      <w:r>
        <w:rPr>
          <w:rFonts w:ascii="Times New Roman"/>
          <w:b w:val="false"/>
          <w:i w:val="false"/>
          <w:color w:val="000000"/>
          <w:sz w:val="28"/>
        </w:rPr>
        <w:t>
      4) мемлекеттік мекемеде сыбайлас жемқорлыққа қарсы әрекет жасау бойынша шаралар қолданады;</w:t>
      </w:r>
    </w:p>
    <w:p>
      <w:pPr>
        <w:spacing w:after="0"/>
        <w:ind w:left="0"/>
        <w:jc w:val="both"/>
      </w:pPr>
      <w:r>
        <w:rPr>
          <w:rFonts w:ascii="Times New Roman"/>
          <w:b w:val="false"/>
          <w:i w:val="false"/>
          <w:color w:val="000000"/>
          <w:sz w:val="28"/>
        </w:rPr>
        <w:t>
      5) мемлекеттік мекемеде сыбайлас жемқорлыққа қарсы әрекет жасау бойынша міндеттердің орындалуы үшін дербес жауап береді;</w:t>
      </w:r>
    </w:p>
    <w:p>
      <w:pPr>
        <w:spacing w:after="0"/>
        <w:ind w:left="0"/>
        <w:jc w:val="both"/>
      </w:pPr>
      <w:r>
        <w:rPr>
          <w:rFonts w:ascii="Times New Roman"/>
          <w:b w:val="false"/>
          <w:i w:val="false"/>
          <w:color w:val="000000"/>
          <w:sz w:val="28"/>
        </w:rPr>
        <w:t>
      6) "Павлодар қаласы кәсіпкерлік және ауыл шаруашылық бөлімі" мемлекеттік мекемесінің атынан сенімхатсыз іс-әрекет жасайды;</w:t>
      </w:r>
    </w:p>
    <w:p>
      <w:pPr>
        <w:spacing w:after="0"/>
        <w:ind w:left="0"/>
        <w:jc w:val="both"/>
      </w:pPr>
      <w:r>
        <w:rPr>
          <w:rFonts w:ascii="Times New Roman"/>
          <w:b w:val="false"/>
          <w:i w:val="false"/>
          <w:color w:val="000000"/>
          <w:sz w:val="28"/>
        </w:rPr>
        <w:t>
      7) мемлекеттік органдарда, өзге ұйымдарда "Павлодар қаласы кәсіпкерлік және ауыл шаруашылық бөлімі" мемлекеттiк мекемесінiң мүддесiн білдіреді;</w:t>
      </w:r>
    </w:p>
    <w:p>
      <w:pPr>
        <w:spacing w:after="0"/>
        <w:ind w:left="0"/>
        <w:jc w:val="both"/>
      </w:pPr>
      <w:r>
        <w:rPr>
          <w:rFonts w:ascii="Times New Roman"/>
          <w:b w:val="false"/>
          <w:i w:val="false"/>
          <w:color w:val="000000"/>
          <w:sz w:val="28"/>
        </w:rPr>
        <w:t>
      8) заңнамада белгіленген жағдайлар мен шегінде мүлікке иелік етеді;</w:t>
      </w:r>
    </w:p>
    <w:p>
      <w:pPr>
        <w:spacing w:after="0"/>
        <w:ind w:left="0"/>
        <w:jc w:val="both"/>
      </w:pPr>
      <w:r>
        <w:rPr>
          <w:rFonts w:ascii="Times New Roman"/>
          <w:b w:val="false"/>
          <w:i w:val="false"/>
          <w:color w:val="000000"/>
          <w:sz w:val="28"/>
        </w:rPr>
        <w:t>
      9) белгіленген заңнама тәртібінде келісімдер жасайды;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қаласы кәсіпкерлік және ауыл шаруашылық бөлімі" мемлекеттік мекемесінің актілеріне қол қояды;</w:t>
      </w:r>
    </w:p>
    <w:p>
      <w:pPr>
        <w:spacing w:after="0"/>
        <w:ind w:left="0"/>
        <w:jc w:val="both"/>
      </w:pPr>
      <w:r>
        <w:rPr>
          <w:rFonts w:ascii="Times New Roman"/>
          <w:b w:val="false"/>
          <w:i w:val="false"/>
          <w:color w:val="000000"/>
          <w:sz w:val="28"/>
        </w:rPr>
        <w:t>
      12) "Павлодар қаласы кәсіпкерлік және ауыл шаруашылық бөлімі" мемлекеттiк мекемесінiң қызметшілерiн қызметке тағайындайды және қызметiнен босатады;</w:t>
      </w:r>
    </w:p>
    <w:p>
      <w:pPr>
        <w:spacing w:after="0"/>
        <w:ind w:left="0"/>
        <w:jc w:val="both"/>
      </w:pPr>
      <w:r>
        <w:rPr>
          <w:rFonts w:ascii="Times New Roman"/>
          <w:b w:val="false"/>
          <w:i w:val="false"/>
          <w:color w:val="000000"/>
          <w:sz w:val="28"/>
        </w:rPr>
        <w:t>
      13) "Павлодар қаласы кәсіпкерлік және ауыл шаруашылық бөлімі" мемлекеттiк мекемесі қызметшілерiнің міндеттері мен құрылымдық бөлімшелердің функцияларын анықтайды;</w:t>
      </w:r>
    </w:p>
    <w:p>
      <w:pPr>
        <w:spacing w:after="0"/>
        <w:ind w:left="0"/>
        <w:jc w:val="both"/>
      </w:pPr>
      <w:r>
        <w:rPr>
          <w:rFonts w:ascii="Times New Roman"/>
          <w:b w:val="false"/>
          <w:i w:val="false"/>
          <w:color w:val="000000"/>
          <w:sz w:val="28"/>
        </w:rPr>
        <w:t>
      14) "Павлодар қаласы кәсіпкерлік және ауыл шаруашылық бөлімі" мемлекеттiк мекемесінiң қызметкерлерiне мадақтау шараларын және тәртіптік жаза қолданады;</w:t>
      </w:r>
    </w:p>
    <w:p>
      <w:pPr>
        <w:spacing w:after="0"/>
        <w:ind w:left="0"/>
        <w:jc w:val="both"/>
      </w:pPr>
      <w:r>
        <w:rPr>
          <w:rFonts w:ascii="Times New Roman"/>
          <w:b w:val="false"/>
          <w:i w:val="false"/>
          <w:color w:val="000000"/>
          <w:sz w:val="28"/>
        </w:rPr>
        <w:t>
      15) заңнамамен және осы Ережемен жүктелген басқа да функцияларды жүзеге асырады.</w:t>
      </w:r>
    </w:p>
    <w:p>
      <w:pPr>
        <w:spacing w:after="0"/>
        <w:ind w:left="0"/>
        <w:jc w:val="both"/>
      </w:pPr>
      <w:r>
        <w:rPr>
          <w:rFonts w:ascii="Times New Roman"/>
          <w:b w:val="false"/>
          <w:i w:val="false"/>
          <w:color w:val="000000"/>
          <w:sz w:val="28"/>
        </w:rPr>
        <w:t>
      "Павлодар қаласы кәсіпкерлік және ауыл шаруашылық бөлімі" мемлекеттiк мекемесінің бірінші басшысы болмаған кезде оның өкілеттіктерін қолданыстағы заңнамаға сәйкес оны алмастыратын тұлға орындайды.</w:t>
      </w:r>
    </w:p>
    <w:bookmarkStart w:name="z31" w:id="29"/>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белгілейді.</w:t>
      </w:r>
    </w:p>
    <w:bookmarkEnd w:id="29"/>
    <w:bookmarkStart w:name="z32" w:id="30"/>
    <w:p>
      <w:pPr>
        <w:spacing w:after="0"/>
        <w:ind w:left="0"/>
        <w:jc w:val="left"/>
      </w:pPr>
      <w:r>
        <w:rPr>
          <w:rFonts w:ascii="Times New Roman"/>
          <w:b/>
          <w:i w:val="false"/>
          <w:color w:val="000000"/>
        </w:rPr>
        <w:t xml:space="preserve"> 4. Мемлекеттік органның мүлкі</w:t>
      </w:r>
    </w:p>
    <w:bookmarkEnd w:id="30"/>
    <w:bookmarkStart w:name="z33" w:id="31"/>
    <w:p>
      <w:pPr>
        <w:spacing w:after="0"/>
        <w:ind w:left="0"/>
        <w:jc w:val="both"/>
      </w:pPr>
      <w:r>
        <w:rPr>
          <w:rFonts w:ascii="Times New Roman"/>
          <w:b w:val="false"/>
          <w:i w:val="false"/>
          <w:color w:val="000000"/>
          <w:sz w:val="28"/>
        </w:rPr>
        <w:t>
      22. "Павлодар қаласы кәсіпкерлік және ауыл шаруашылық бөлімі" мемлекеттік мекемесінің заңнамада көзделген жағдайларда жедел басқару құқығында оқшауланған мүлкi болады.</w:t>
      </w:r>
    </w:p>
    <w:bookmarkEnd w:id="31"/>
    <w:p>
      <w:pPr>
        <w:spacing w:after="0"/>
        <w:ind w:left="0"/>
        <w:jc w:val="both"/>
      </w:pPr>
      <w:r>
        <w:rPr>
          <w:rFonts w:ascii="Times New Roman"/>
          <w:b w:val="false"/>
          <w:i w:val="false"/>
          <w:color w:val="000000"/>
          <w:sz w:val="28"/>
        </w:rPr>
        <w:t>
      "Павлодар қаласы кәсіпкерлік және ауыл шаруашылық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23. "Павлодар қаласы кәсіпкерлік және ауыл шаруашылық бөлімі" мемлекеттік мекемесіне бекiтiлген мүлiк коммуналдық меншiкке жатады.</w:t>
      </w:r>
    </w:p>
    <w:bookmarkEnd w:id="32"/>
    <w:bookmarkStart w:name="z35" w:id="33"/>
    <w:p>
      <w:pPr>
        <w:spacing w:after="0"/>
        <w:ind w:left="0"/>
        <w:jc w:val="both"/>
      </w:pPr>
      <w:r>
        <w:rPr>
          <w:rFonts w:ascii="Times New Roman"/>
          <w:b w:val="false"/>
          <w:i w:val="false"/>
          <w:color w:val="000000"/>
          <w:sz w:val="28"/>
        </w:rPr>
        <w:t>
      24. Егер заңнамада өзгеше көзделмесе, "Павлодар қаласы кәсіпкерлік және ауыл шаруашылық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өзге тәсiлмен билiк етуге құқығы жоқ.</w:t>
      </w:r>
    </w:p>
    <w:bookmarkEnd w:id="33"/>
    <w:bookmarkStart w:name="z36"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25. "Павлодар қаласы кәсіпкерлік және ауыл шаруашылық бөлімі" мемлекеттік мекемесін қайта ұйымдастыру және тарату Қазақстан Республикасының заңнамасына сәйкес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