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4d58" w14:textId="d974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желтoқсандағы № 130 "Қостанай облысы Сарыкөл ауданы Маяк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қыркүйектегі № 203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2024-2026 жылдарға арналған бюджеті туралы" 2023 жылғы 29 желтoқсандағы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70 529,5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62 111,5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72 730,5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аясында ауылдық елді мекендерде әлеуметтік және инженерлік инфракұрылым шараларын жүзеге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