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97cb" w14:textId="0149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2022 жылғы 10 наурыздағы № 81 "Науырзым ауданының мәдениет және тілдерді дамыту бөлімі" мемлекеттік мекемесі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Науырзым ауданы әкімдігінің 2024 жылғы 10 қыркүйектегі № 110 қаулысы</w:t>
      </w:r>
    </w:p>
    <w:p>
      <w:pPr>
        <w:spacing w:after="0"/>
        <w:ind w:left="0"/>
        <w:jc w:val="both"/>
      </w:pPr>
      <w:bookmarkStart w:name="z4" w:id="0"/>
      <w:r>
        <w:rPr>
          <w:rFonts w:ascii="Times New Roman"/>
          <w:b w:val="false"/>
          <w:i w:val="false"/>
          <w:color w:val="000000"/>
          <w:sz w:val="28"/>
        </w:rPr>
        <w:t>
      Науырзым ауданының әкiмдiгi ҚАУЛЫ ЕТЕДI:</w:t>
      </w:r>
    </w:p>
    <w:bookmarkEnd w:id="0"/>
    <w:bookmarkStart w:name="z5" w:id="1"/>
    <w:p>
      <w:pPr>
        <w:spacing w:after="0"/>
        <w:ind w:left="0"/>
        <w:jc w:val="both"/>
      </w:pPr>
      <w:r>
        <w:rPr>
          <w:rFonts w:ascii="Times New Roman"/>
          <w:b w:val="false"/>
          <w:i w:val="false"/>
          <w:color w:val="000000"/>
          <w:sz w:val="28"/>
        </w:rPr>
        <w:t xml:space="preserve">
      1. Науырзым ауданы әкімдігінің 2022 жылғы 10 наурыздағы № 81 "Науырзым ауданының мәдениет және тілдерді дамыту бөлімі"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мәдениет және тілдерді дамыту бөлімі" мемлекеттік мекемесі туралы </w:t>
      </w:r>
      <w:r>
        <w:rPr>
          <w:rFonts w:ascii="Times New Roman"/>
          <w:b w:val="false"/>
          <w:i w:val="false"/>
          <w:color w:val="000000"/>
          <w:sz w:val="28"/>
        </w:rPr>
        <w:t>ережесіде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тармағы</w:t>
      </w:r>
      <w:r>
        <w:rPr>
          <w:rFonts w:ascii="Times New Roman"/>
          <w:b w:val="false"/>
          <w:i w:val="false"/>
          <w:color w:val="000000"/>
          <w:sz w:val="28"/>
        </w:rPr>
        <w:t xml:space="preserve"> мынадай мазмұндағы 12) тармақшасымен толықтырылсын:</w:t>
      </w:r>
    </w:p>
    <w:bookmarkStart w:name="z8" w:id="3"/>
    <w:p>
      <w:pPr>
        <w:spacing w:after="0"/>
        <w:ind w:left="0"/>
        <w:jc w:val="both"/>
      </w:pPr>
      <w:r>
        <w:rPr>
          <w:rFonts w:ascii="Times New Roman"/>
          <w:b w:val="false"/>
          <w:i w:val="false"/>
          <w:color w:val="000000"/>
          <w:sz w:val="28"/>
        </w:rPr>
        <w:t>
      "12)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"Науырзым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оның Науырзым ауданы әкімдігінің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