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1fd9" w14:textId="8521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27 желтоқсандағы № 100 "Қарасу ауданының 2024-2026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2024 жылғы 23 желтоқсандағы № 185 шешімі</w:t>
      </w:r>
    </w:p>
    <w:p>
      <w:pPr>
        <w:spacing w:after="0"/>
        <w:ind w:left="0"/>
        <w:jc w:val="both"/>
      </w:pPr>
      <w:bookmarkStart w:name="z4" w:id="0"/>
      <w:r>
        <w:rPr>
          <w:rFonts w:ascii="Times New Roman"/>
          <w:b w:val="false"/>
          <w:i w:val="false"/>
          <w:color w:val="000000"/>
          <w:sz w:val="28"/>
        </w:rPr>
        <w:t>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2024-2026 жылдарға арналған аудандық бюджеті туралы" 2023 жылғы 27 желтоқсандағы № 100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Қарасу ауданының 2024-2026 жылдарға арналған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5 339 119,9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2 267 819,4 мың теңге;</w:t>
      </w:r>
    </w:p>
    <w:bookmarkEnd w:id="5"/>
    <w:bookmarkStart w:name="z10" w:id="6"/>
    <w:p>
      <w:pPr>
        <w:spacing w:after="0"/>
        <w:ind w:left="0"/>
        <w:jc w:val="both"/>
      </w:pPr>
      <w:r>
        <w:rPr>
          <w:rFonts w:ascii="Times New Roman"/>
          <w:b w:val="false"/>
          <w:i w:val="false"/>
          <w:color w:val="000000"/>
          <w:sz w:val="28"/>
        </w:rPr>
        <w:t>
      салықтық емес түсімдер – 29 827,0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5 400,0 мың теңге;</w:t>
      </w:r>
    </w:p>
    <w:bookmarkEnd w:id="7"/>
    <w:bookmarkStart w:name="z12" w:id="8"/>
    <w:p>
      <w:pPr>
        <w:spacing w:after="0"/>
        <w:ind w:left="0"/>
        <w:jc w:val="both"/>
      </w:pPr>
      <w:r>
        <w:rPr>
          <w:rFonts w:ascii="Times New Roman"/>
          <w:b w:val="false"/>
          <w:i w:val="false"/>
          <w:color w:val="000000"/>
          <w:sz w:val="28"/>
        </w:rPr>
        <w:t>
      трансферттер түсімдері - 3 036 073,5 мың теңге;</w:t>
      </w:r>
    </w:p>
    <w:bookmarkEnd w:id="8"/>
    <w:bookmarkStart w:name="z13" w:id="9"/>
    <w:p>
      <w:pPr>
        <w:spacing w:after="0"/>
        <w:ind w:left="0"/>
        <w:jc w:val="both"/>
      </w:pPr>
      <w:r>
        <w:rPr>
          <w:rFonts w:ascii="Times New Roman"/>
          <w:b w:val="false"/>
          <w:i w:val="false"/>
          <w:color w:val="000000"/>
          <w:sz w:val="28"/>
        </w:rPr>
        <w:t>
      2) шығындар – 5 433 409,3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50 124,0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89 838,0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39 714,0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52 500,0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52 500,0 мың теңге;</w:t>
      </w:r>
    </w:p>
    <w:bookmarkEnd w:id="14"/>
    <w:bookmarkStart w:name="z19" w:id="15"/>
    <w:p>
      <w:pPr>
        <w:spacing w:after="0"/>
        <w:ind w:left="0"/>
        <w:jc w:val="both"/>
      </w:pPr>
      <w:r>
        <w:rPr>
          <w:rFonts w:ascii="Times New Roman"/>
          <w:b w:val="false"/>
          <w:i w:val="false"/>
          <w:color w:val="000000"/>
          <w:sz w:val="28"/>
        </w:rPr>
        <w:t>
      5) бюджет тапшылығы – - 196 913,4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 196 913,4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2024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3036073,5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