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462d" w14:textId="8504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Қамысты ауылдық округі әкімінің 2024 жылғы 13 мамырдағы № 51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аудан әкімі Қамысты ауданы әкімдігінің Қамысты ауылдық округі ШЕШТІ:</w:t>
      </w:r>
    </w:p>
    <w:bookmarkEnd w:id="0"/>
    <w:bookmarkStart w:name="z5" w:id="1"/>
    <w:p>
      <w:pPr>
        <w:spacing w:after="0"/>
        <w:ind w:left="0"/>
        <w:jc w:val="both"/>
      </w:pPr>
      <w:r>
        <w:rPr>
          <w:rFonts w:ascii="Times New Roman"/>
          <w:b w:val="false"/>
          <w:i w:val="false"/>
          <w:color w:val="000000"/>
          <w:sz w:val="28"/>
        </w:rPr>
        <w:t>
      1. Қостанай облысы Қамысты ауданы Қамысты ауылдық округі "Қостанай облысы Қамысты ауданы Қамысты ауылында әкімшілік ғимараттарға газ отынымен модульдік қазандық салу" жобасына байланысты жылу трассаларын салу" мақсатында, "Қамысты ауданы әкімдігінің тұрғын үй-коммуналдық шаруашылық, жолаушылар көлігі және автомобиль жолдары бөлімі" мемлекеттік мекемесіне Қамысты ауылының аумағында орналасқан ауданы 0,18 га жер учаскесіне қоғамдық сервитуты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Қазақстан Республикасы Әдiлет министрлiгiнiң Қостанай облысы бойынша Қазақстан Республикасы нормативтiк құқықтық актiлерiн ресми жариялау және Эталондық бақылау банкiне енгiзу үшiн Қазақстан Республикасы Әдiлет министрлiгiнiң Қостанай облысында, "Республиканың Заңнама және құқықтық ақпарат институты" шаруашылық жүргізу құқығындағы республикалық мемлекеттік кәсіпорнының филиалына жіберуді қамтамасыз етілсін. Осы шешімге қол қойылған күннен бастап бес жұмыс күні ішінде оның көшірмелерін электронды түрде қазақ және орыс тілдерінде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Қамысты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Мендаулетов Б.Т.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