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ffed" w14:textId="e40f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2023 жылғы 29 желтоқсандағы № 100 "Денисов ауданы ауылдарының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18 желтоқсандағы № 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2024-2026 жылдарға арналған бюджеттері туралы" 2023 жылғы 29 желтоқсандағы № 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29 255,4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6 327,4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22 928,0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29 829,4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Аршалы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46 645,3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7 771,1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127,0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38 747,2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47 177,4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Әйет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43 272,7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10 768,0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32 504,7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44 848,6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-1 575,9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1 575,9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Глебовка ауылының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46 127,0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2 858,0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43 269,0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47 305,4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-1 178,4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1 178,4,0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Денисов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708 945,7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81 905,0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1 306,0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625 731,7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717 729,5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-8 783,8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8 783,8 мың теңге.";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Красноармейск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76 523,5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24 586,3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138,0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51 799,2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76 895,5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372,0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Қырым ауылының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83 285,4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5 505,7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561,0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77 218,7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83 482,7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-197,3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197,3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Перелески ауылының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54 010,8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7 357,0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46 577,8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54 343,7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-332,9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332,9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Покров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63 016,1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6 108,0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56 908,1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63 092,6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-76,5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76,5 мың теңге.";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Приречен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139 784,1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11 671,0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11 715,0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116 398,1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141 707,2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-1 923,1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1 923,1 мың теңге.";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Свердлов ауылдық округінің 2024-2025 жылдарға арналған бюджеті тиісінше 31, 32 және 33-қосымшаларға сәйкес, оның ішінде 2024 жылға мынадай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141 052,2 мың теңге, оның iшiнде: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6 197,0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134 855,2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141 078,7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-26,5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26,5 мың теңге.";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Тельман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108 913,8 мың теңге, оның iшiнде: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9 148,8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805,0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98 960,0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109 268,8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355,0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Архангельск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Глебовка ауылының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Денисов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Красноармейск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Қырым ауылының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Перелески ауылының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Свердлов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