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44e5" w14:textId="17b4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Үрпек ауылдық округі әкімінің 2024 жылғы 9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"Амангелді ауданы әкімдігінің жер қатынастары бөлімі" коммуналдық мемлекеттік мекемесінің 2024 жылғы 24 шілдедегі № 82, № 83 бұйрықтарымен бекітілген жерге орналастыру жобалары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құрылыс, сәулет және қала құрылысы басқармасы" мемлекеттік мекемесіне елді мекендердің жері санатынан Амангелді ауданы, Үрпек ауылдық округі, Ағаштыкөл ауылы аумағында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Үрпек ауылдық округі, Ағаштыкөл ауылындағы бір қабатты бір пәтерлі тұрғын үйлерге сыртқы инженерлік желілерді (сумен жабдықтау) салу үшін жалпы алаңы 0,0008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Үрпек ауылдық округі, Ағаштыкөл ауылындағы бір қабатты бір пәтерлі тұрғын үйлерге сыртқы инженерлік желілер (кәріз) салу үшін жалпы алаңы 0,0012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Үрпек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Үрпек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