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4d4b" w14:textId="47c4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2024 жылғы 28 ақпандағы № 80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(Нормативтік құқықтық актілерді мемлекеттік тіркеу тізілімінде № 24382 болып тіркелген),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Амангелді ауданы бойынша коммуналдық қалдықтарды басқару жөніндегі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енгiзiледі.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 төрағасының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Алмагамбетов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"Амангелді ауданы әкімдігінің</w:t>
      </w:r>
    </w:p>
    <w:bookmarkEnd w:id="4"/>
    <w:bookmarkStart w:name="z10" w:id="5"/>
    <w:p>
      <w:pPr>
        <w:spacing w:after="0"/>
        <w:ind w:left="0"/>
        <w:jc w:val="both"/>
      </w:pPr>
      <w:r>
        <w:rPr>
          <w:rFonts w:ascii="Times New Roman"/>
          <w:b w:val="false"/>
          <w:i w:val="false"/>
          <w:color w:val="000000"/>
          <w:sz w:val="28"/>
        </w:rPr>
        <w:t>
      тұрғын үй коммуналдық</w:t>
      </w:r>
    </w:p>
    <w:bookmarkEnd w:id="5"/>
    <w:bookmarkStart w:name="z11" w:id="6"/>
    <w:p>
      <w:pPr>
        <w:spacing w:after="0"/>
        <w:ind w:left="0"/>
        <w:jc w:val="both"/>
      </w:pPr>
      <w:r>
        <w:rPr>
          <w:rFonts w:ascii="Times New Roman"/>
          <w:b w:val="false"/>
          <w:i w:val="false"/>
          <w:color w:val="000000"/>
          <w:sz w:val="28"/>
        </w:rPr>
        <w:t>
      шаруашылығы, жолаушылар</w:t>
      </w:r>
    </w:p>
    <w:bookmarkEnd w:id="6"/>
    <w:bookmarkStart w:name="z12" w:id="7"/>
    <w:p>
      <w:pPr>
        <w:spacing w:after="0"/>
        <w:ind w:left="0"/>
        <w:jc w:val="both"/>
      </w:pPr>
      <w:r>
        <w:rPr>
          <w:rFonts w:ascii="Times New Roman"/>
          <w:b w:val="false"/>
          <w:i w:val="false"/>
          <w:color w:val="000000"/>
          <w:sz w:val="28"/>
        </w:rPr>
        <w:t>
      көлiгі, автомобиль жолдары</w:t>
      </w:r>
    </w:p>
    <w:bookmarkEnd w:id="7"/>
    <w:bookmarkStart w:name="z13" w:id="8"/>
    <w:p>
      <w:pPr>
        <w:spacing w:after="0"/>
        <w:ind w:left="0"/>
        <w:jc w:val="both"/>
      </w:pPr>
      <w:r>
        <w:rPr>
          <w:rFonts w:ascii="Times New Roman"/>
          <w:b w:val="false"/>
          <w:i w:val="false"/>
          <w:color w:val="000000"/>
          <w:sz w:val="28"/>
        </w:rPr>
        <w:t>
      және тұрғын үй инспекциясы</w:t>
      </w:r>
    </w:p>
    <w:bookmarkEnd w:id="8"/>
    <w:bookmarkStart w:name="z14" w:id="9"/>
    <w:p>
      <w:pPr>
        <w:spacing w:after="0"/>
        <w:ind w:left="0"/>
        <w:jc w:val="both"/>
      </w:pPr>
      <w:r>
        <w:rPr>
          <w:rFonts w:ascii="Times New Roman"/>
          <w:b w:val="false"/>
          <w:i w:val="false"/>
          <w:color w:val="000000"/>
          <w:sz w:val="28"/>
        </w:rPr>
        <w:t>
      бөлiмi" коммуналдық</w:t>
      </w:r>
    </w:p>
    <w:bookmarkEnd w:id="9"/>
    <w:bookmarkStart w:name="z15" w:id="10"/>
    <w:p>
      <w:pPr>
        <w:spacing w:after="0"/>
        <w:ind w:left="0"/>
        <w:jc w:val="both"/>
      </w:pPr>
      <w:r>
        <w:rPr>
          <w:rFonts w:ascii="Times New Roman"/>
          <w:b w:val="false"/>
          <w:i w:val="false"/>
          <w:color w:val="000000"/>
          <w:sz w:val="28"/>
        </w:rPr>
        <w:t>
      мемлекеттiк мекемесiнің</w:t>
      </w:r>
    </w:p>
    <w:bookmarkEnd w:id="10"/>
    <w:bookmarkStart w:name="z16" w:id="11"/>
    <w:p>
      <w:pPr>
        <w:spacing w:after="0"/>
        <w:ind w:left="0"/>
        <w:jc w:val="both"/>
      </w:pPr>
      <w:r>
        <w:rPr>
          <w:rFonts w:ascii="Times New Roman"/>
          <w:b w:val="false"/>
          <w:i w:val="false"/>
          <w:color w:val="000000"/>
          <w:sz w:val="28"/>
        </w:rPr>
        <w:t>
      басшысы</w:t>
      </w:r>
    </w:p>
    <w:bookmarkEnd w:id="11"/>
    <w:bookmarkStart w:name="z17" w:id="12"/>
    <w:p>
      <w:pPr>
        <w:spacing w:after="0"/>
        <w:ind w:left="0"/>
        <w:jc w:val="both"/>
      </w:pPr>
      <w:r>
        <w:rPr>
          <w:rFonts w:ascii="Times New Roman"/>
          <w:b w:val="false"/>
          <w:i w:val="false"/>
          <w:color w:val="000000"/>
          <w:sz w:val="28"/>
        </w:rPr>
        <w:t>
      ___________ Р.М. Қайырбеков</w:t>
      </w:r>
    </w:p>
    <w:bookmarkEnd w:id="12"/>
    <w:bookmarkStart w:name="z18" w:id="13"/>
    <w:p>
      <w:pPr>
        <w:spacing w:after="0"/>
        <w:ind w:left="0"/>
        <w:jc w:val="both"/>
      </w:pPr>
      <w:r>
        <w:rPr>
          <w:rFonts w:ascii="Times New Roman"/>
          <w:b w:val="false"/>
          <w:i w:val="false"/>
          <w:color w:val="000000"/>
          <w:sz w:val="28"/>
        </w:rPr>
        <w:t>
      "28" ақпан 2024 жыл</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14"/>
    <w:p>
      <w:pPr>
        <w:spacing w:after="0"/>
        <w:ind w:left="0"/>
        <w:jc w:val="left"/>
      </w:pPr>
      <w:r>
        <w:rPr>
          <w:rFonts w:ascii="Times New Roman"/>
          <w:b/>
          <w:i w:val="false"/>
          <w:color w:val="000000"/>
        </w:rPr>
        <w:t xml:space="preserve"> АМАНГЕЛДІ АУДАНЫНЫҢ 2024-2028 ЖЫЛДАРҒА АРНАЛҒАН КОММУНАЛДЫҚ ҚАЛДЫҚТАРДЫ БАСҚАРУ ЖӨНІНДЕГІ БАҒДАРЛАМАСЫ</w:t>
      </w:r>
    </w:p>
    <w:bookmarkEnd w:id="14"/>
    <w:bookmarkStart w:name="z24" w:id="15"/>
    <w:p>
      <w:pPr>
        <w:spacing w:after="0"/>
        <w:ind w:left="0"/>
        <w:jc w:val="left"/>
      </w:pPr>
      <w:r>
        <w:rPr>
          <w:rFonts w:ascii="Times New Roman"/>
          <w:b/>
          <w:i w:val="false"/>
          <w:color w:val="000000"/>
        </w:rPr>
        <w:t xml:space="preserve"> Мазмұны</w:t>
      </w:r>
    </w:p>
    <w:bookmarkEnd w:id="15"/>
    <w:bookmarkStart w:name="z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7"/>
    <w:p>
      <w:pPr>
        <w:spacing w:after="0"/>
        <w:ind w:left="0"/>
        <w:jc w:val="left"/>
      </w:pPr>
      <w:r>
        <w:rPr>
          <w:rFonts w:ascii="Times New Roman"/>
          <w:b/>
          <w:i w:val="false"/>
          <w:color w:val="000000"/>
        </w:rPr>
        <w:t xml:space="preserve"> Терминдер және анықтамалар</w:t>
      </w:r>
    </w:p>
    <w:bookmarkEnd w:id="17"/>
    <w:bookmarkStart w:name="z27" w:id="18"/>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18"/>
    <w:bookmarkStart w:name="z28" w:id="19"/>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bookmarkEnd w:id="19"/>
    <w:bookmarkStart w:name="z29" w:id="20"/>
    <w:p>
      <w:pPr>
        <w:spacing w:after="0"/>
        <w:ind w:left="0"/>
        <w:jc w:val="both"/>
      </w:pPr>
      <w:r>
        <w:rPr>
          <w:rFonts w:ascii="Times New Roman"/>
          <w:b w:val="false"/>
          <w:i w:val="false"/>
          <w:color w:val="000000"/>
          <w:sz w:val="28"/>
        </w:rPr>
        <w:t>
      Коммуналдық қалдықтар – тұтыну қалдықтары, құрамына кіретіндер:</w:t>
      </w:r>
    </w:p>
    <w:bookmarkEnd w:id="20"/>
    <w:bookmarkStart w:name="z30" w:id="21"/>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bookmarkEnd w:id="21"/>
    <w:bookmarkStart w:name="z31" w:id="22"/>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22"/>
    <w:bookmarkStart w:name="z32" w:id="23"/>
    <w:p>
      <w:pPr>
        <w:spacing w:after="0"/>
        <w:ind w:left="0"/>
        <w:jc w:val="both"/>
      </w:pPr>
      <w:r>
        <w:rPr>
          <w:rFonts w:ascii="Times New Roman"/>
          <w:b w:val="false"/>
          <w:i w:val="false"/>
          <w:color w:val="000000"/>
          <w:sz w:val="28"/>
        </w:rPr>
        <w:t>
      Ірі көлемді қалдықтар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bookmarkEnd w:id="23"/>
    <w:bookmarkStart w:name="z33" w:id="24"/>
    <w:p>
      <w:pPr>
        <w:spacing w:after="0"/>
        <w:ind w:left="0"/>
        <w:jc w:val="both"/>
      </w:pPr>
      <w:r>
        <w:rPr>
          <w:rFonts w:ascii="Times New Roman"/>
          <w:b w:val="false"/>
          <w:i w:val="false"/>
          <w:color w:val="000000"/>
          <w:sz w:val="28"/>
        </w:rPr>
        <w:t>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w:t>
      </w:r>
    </w:p>
    <w:bookmarkEnd w:id="24"/>
    <w:bookmarkStart w:name="z34" w:id="25"/>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25"/>
    <w:bookmarkStart w:name="z35" w:id="26"/>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өнеркәсібінде түзілетін қалдықтармен салыстырылатын қалдықтар.</w:t>
      </w:r>
    </w:p>
    <w:bookmarkEnd w:id="26"/>
    <w:bookmarkStart w:name="z36" w:id="27"/>
    <w:p>
      <w:pPr>
        <w:spacing w:after="0"/>
        <w:ind w:left="0"/>
        <w:jc w:val="both"/>
      </w:pPr>
      <w:r>
        <w:rPr>
          <w:rFonts w:ascii="Times New Roman"/>
          <w:b w:val="false"/>
          <w:i w:val="false"/>
          <w:color w:val="000000"/>
          <w:sz w:val="28"/>
        </w:rPr>
        <w:t>
      Қалдықтарды көму полигондары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27"/>
    <w:bookmarkStart w:name="z37" w:id="28"/>
    <w:p>
      <w:pPr>
        <w:spacing w:after="0"/>
        <w:ind w:left="0"/>
        <w:jc w:val="both"/>
      </w:pPr>
      <w:r>
        <w:rPr>
          <w:rFonts w:ascii="Times New Roman"/>
          <w:b w:val="false"/>
          <w:i w:val="false"/>
          <w:color w:val="000000"/>
          <w:sz w:val="28"/>
        </w:rPr>
        <w:t>
      Қалдықтарды бөлек жинау - ары қарай мамандандырылған басқаруды жеңілдету мақсатында түрлері немесе топтары бойынша бөлек жиналған қалдықтар.</w:t>
      </w:r>
    </w:p>
    <w:bookmarkEnd w:id="28"/>
    <w:bookmarkStart w:name="z38" w:id="29"/>
    <w:p>
      <w:pPr>
        <w:spacing w:after="0"/>
        <w:ind w:left="0"/>
        <w:jc w:val="both"/>
      </w:pPr>
      <w:r>
        <w:rPr>
          <w:rFonts w:ascii="Times New Roman"/>
          <w:b w:val="false"/>
          <w:i w:val="false"/>
          <w:color w:val="000000"/>
          <w:sz w:val="28"/>
        </w:rPr>
        <w:t>
      Қалдықтарды жинау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bookmarkEnd w:id="29"/>
    <w:bookmarkStart w:name="z39" w:id="30"/>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30"/>
    <w:bookmarkStart w:name="z40" w:id="31"/>
    <w:p>
      <w:pPr>
        <w:spacing w:after="0"/>
        <w:ind w:left="0"/>
        <w:jc w:val="both"/>
      </w:pPr>
      <w:r>
        <w:rPr>
          <w:rFonts w:ascii="Times New Roman"/>
          <w:b w:val="false"/>
          <w:i w:val="false"/>
          <w:color w:val="000000"/>
          <w:sz w:val="28"/>
        </w:rPr>
        <w:t>
      Тұрмыстық қатты қалдықтар - қатты күйдегі коммуналдық қалдықтар.</w:t>
      </w:r>
    </w:p>
    <w:bookmarkEnd w:id="31"/>
    <w:bookmarkStart w:name="z41" w:id="32"/>
    <w:p>
      <w:pPr>
        <w:spacing w:after="0"/>
        <w:ind w:left="0"/>
        <w:jc w:val="both"/>
      </w:pP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32"/>
    <w:bookmarkStart w:name="z42" w:id="33"/>
    <w:p>
      <w:pPr>
        <w:spacing w:after="0"/>
        <w:ind w:left="0"/>
        <w:jc w:val="both"/>
      </w:pPr>
      <w:r>
        <w:rPr>
          <w:rFonts w:ascii="Times New Roman"/>
          <w:b w:val="false"/>
          <w:i w:val="false"/>
          <w:color w:val="000000"/>
          <w:sz w:val="28"/>
        </w:rPr>
        <w:t>
      Қалдықтар жою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33"/>
    <w:bookmarkStart w:name="z43" w:id="34"/>
    <w:p>
      <w:pPr>
        <w:spacing w:after="0"/>
        <w:ind w:left="0"/>
        <w:jc w:val="both"/>
      </w:pPr>
      <w:r>
        <w:rPr>
          <w:rFonts w:ascii="Times New Roman"/>
          <w:b w:val="false"/>
          <w:i w:val="false"/>
          <w:color w:val="000000"/>
          <w:sz w:val="28"/>
        </w:rPr>
        <w:t>
      Қалдықтарды басқару - қалдықтар түзілгеннен бастап, соңғы жойғанға дейінгі жүзеге асырылатын опеарциялар.</w:t>
      </w:r>
    </w:p>
    <w:bookmarkEnd w:id="34"/>
    <w:bookmarkStart w:name="z44" w:id="35"/>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35"/>
    <w:bookmarkStart w:name="z45" w:id="36"/>
    <w:p>
      <w:pPr>
        <w:spacing w:after="0"/>
        <w:ind w:left="0"/>
        <w:jc w:val="left"/>
      </w:pPr>
      <w:r>
        <w:rPr>
          <w:rFonts w:ascii="Times New Roman"/>
          <w:b/>
          <w:i w:val="false"/>
          <w:color w:val="000000"/>
        </w:rPr>
        <w:t xml:space="preserve"> Бағдарлама паспорты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Амангелді ауданының 2024-2028 жылдарға арналған коммуналдық қалдықтарды басқару жөніндегі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xml:space="preserve">
Қазақстан Республикасының Экологиялық Кодексі. 2021 жылдың 2-қаңтарындағы № 400-VI ҚРЗ </w:t>
            </w:r>
          </w:p>
          <w:bookmarkEnd w:id="37"/>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 154б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тұрғын-үй коммуналдық шаруашылығы, жолаушылар көлігі, автомобиль жолдары және тұрғын үй инспекциясы бөлімі" КММ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мақсаты коммуналдық қалдықтарды бөлек жинауды алдын-ала қарастыратын қажетті инфрақұрылымды құру және коммуналдық қалдықтарды үнемі шығаруды ұйымдастыру, сонымен қатар коммуналдық қалдықтарды басқару барысында экологиялық талаптардың сақталуын қамтамасыз ету болып табылады.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Бағдарлама міндеттері: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қалдықтарды үнемі шығарып отыруды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бөлек жинауды алдын-ала қарастыратын қажетті инфрақұрылымды құру және оның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ТҚҚ қайта өңдеу және кәдеге жарату жүйесін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қалдықтарды қауіпсіз көмуді қамтамасыз ету;</w:t>
            </w:r>
          </w:p>
          <w:p>
            <w:pPr>
              <w:spacing w:after="20"/>
              <w:ind w:left="20"/>
              <w:jc w:val="both"/>
            </w:pPr>
            <w:r>
              <w:rPr>
                <w:rFonts w:ascii="Times New Roman"/>
                <w:b w:val="false"/>
                <w:i w:val="false"/>
                <w:color w:val="000000"/>
                <w:sz w:val="20"/>
              </w:rPr>
              <w:t>
5. Коммуналдық қалдықтармен дұрыс жұмыс істеу бойынша тұрғындардың, мемлекеттік мекемелердің және басқа да заңды тұлғалардың хабардарлығын жоғарылату.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xml:space="preserve">
*Бағдарламаны жүзеге асыру бойынша ұсынылатын іс-шараларды Қостанай облысының 2026-2028 жылдарға арналған қоршаған ортаны қорғау бойынша іс-шаралар жоспарына қосу жоспарлануда. </w:t>
            </w:r>
          </w:p>
          <w:bookmarkEnd w:id="39"/>
          <w:p>
            <w:pPr>
              <w:spacing w:after="20"/>
              <w:ind w:left="20"/>
              <w:jc w:val="both"/>
            </w:pPr>
            <w:r>
              <w:rPr>
                <w:rFonts w:ascii="Times New Roman"/>
                <w:b w:val="false"/>
                <w:i w:val="false"/>
                <w:color w:val="000000"/>
                <w:sz w:val="20"/>
              </w:rPr>
              <w:t>
Қаржыландыру көздері бойынша қажетті шығындар мен басқа да шығыс сомасы Қазақстан Республикасының заңнамасына сәйкес, тиісті қаржы жылына арналған республикалық және жергілікті бюджеттерді бекіту мен нақтылауды ескере отырып түзетілетін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орындаушылар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әкімдігі, Амангелді ауданының мәслихаты, ауыл және ауылдық окргутердің әкімдіктері, тұрмыстық қатты қалдықтарды жинаумен, тасымалдаумен, сұрыптаумен және көмумен байланысты жұмыстарды жүзеге асыратын кәсіпкерлік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 – 2028 жж.</w:t>
            </w:r>
          </w:p>
        </w:tc>
      </w:tr>
    </w:tbl>
    <w:bookmarkStart w:name="z53" w:id="40"/>
    <w:p>
      <w:pPr>
        <w:spacing w:after="0"/>
        <w:ind w:left="0"/>
        <w:jc w:val="left"/>
      </w:pPr>
      <w:r>
        <w:rPr>
          <w:rFonts w:ascii="Times New Roman"/>
          <w:b/>
          <w:i w:val="false"/>
          <w:color w:val="000000"/>
        </w:rPr>
        <w:t xml:space="preserve"> Кіріспе</w:t>
      </w:r>
    </w:p>
    <w:bookmarkEnd w:id="40"/>
    <w:bookmarkStart w:name="z54" w:id="41"/>
    <w:p>
      <w:pPr>
        <w:spacing w:after="0"/>
        <w:ind w:left="0"/>
        <w:jc w:val="both"/>
      </w:pPr>
      <w:r>
        <w:rPr>
          <w:rFonts w:ascii="Times New Roman"/>
          <w:b w:val="false"/>
          <w:i w:val="false"/>
          <w:color w:val="000000"/>
          <w:sz w:val="28"/>
        </w:rPr>
        <w:t xml:space="preserve">
      Қазақстан Республикасының қалдықтарды басқару саласындағы саясаты ҚР "жасыл" экономикаға (2013) өту жөніндегі </w:t>
      </w:r>
      <w:r>
        <w:rPr>
          <w:rFonts w:ascii="Times New Roman"/>
          <w:b w:val="false"/>
          <w:i w:val="false"/>
          <w:color w:val="000000"/>
          <w:sz w:val="28"/>
        </w:rPr>
        <w:t>тұжырымдамасымен</w:t>
      </w:r>
      <w:r>
        <w:rPr>
          <w:rFonts w:ascii="Times New Roman"/>
          <w:b w:val="false"/>
          <w:i w:val="false"/>
          <w:color w:val="000000"/>
          <w:sz w:val="28"/>
        </w:rPr>
        <w:t xml:space="preserve"> және "Жасыл Қазақстан" (2021) ұлттық жобасымен анықталады.</w:t>
      </w:r>
    </w:p>
    <w:bookmarkEnd w:id="41"/>
    <w:bookmarkStart w:name="z55" w:id="42"/>
    <w:p>
      <w:pPr>
        <w:spacing w:after="0"/>
        <w:ind w:left="0"/>
        <w:jc w:val="both"/>
      </w:pPr>
      <w:r>
        <w:rPr>
          <w:rFonts w:ascii="Times New Roman"/>
          <w:b w:val="false"/>
          <w:i w:val="false"/>
          <w:color w:val="000000"/>
          <w:sz w:val="28"/>
        </w:rPr>
        <w:t>
      Стратегиялық құжаттар бөлек жинауды ендіру, қоқыстарды шығаруды толық қамту, қалдықтарды кәдеге жарату және қайта өңдеу үлесін жоғарылату және соған сәйкес полигондарға көмілетін қалдықтардың көлемін төмендету қажеттілігін бекітеді.</w:t>
      </w:r>
    </w:p>
    <w:bookmarkEnd w:id="42"/>
    <w:bookmarkStart w:name="z56" w:id="43"/>
    <w:p>
      <w:pPr>
        <w:spacing w:after="0"/>
        <w:ind w:left="0"/>
        <w:jc w:val="both"/>
      </w:pPr>
      <w:r>
        <w:rPr>
          <w:rFonts w:ascii="Times New Roman"/>
          <w:b w:val="false"/>
          <w:i w:val="false"/>
          <w:color w:val="000000"/>
          <w:sz w:val="28"/>
        </w:rPr>
        <w:t>
      Экономикалық, әлеуметтік және инфрақұрылымдық дамуды жақсарту мақсатында Қостанай облысының Арқалық қаласының Амангелді және Жангелдин аудандарында 2023-2027 жылдарға арналған әлеуметтік экономикалық дамытудың кешенді жоспары әзірленіп бекітілген. Жоспарда Амангелді ауданының коммуналдық қалдықтарын басқару жөніндегі бағдарламаны әзірлеу және бекіту қажеттілігі және осы бағдарламаға сәйкес жұмыстарды жүргізу қарастырылған. Осы жоспарға сәйкес, Амангелді ауданына арналған коммуналдық қалдықтарды басқару жөніндегі бағдарлама (ары қарай – бағдарлама) әзірленеді.</w:t>
      </w:r>
    </w:p>
    <w:bookmarkEnd w:id="43"/>
    <w:bookmarkStart w:name="z57" w:id="44"/>
    <w:p>
      <w:pPr>
        <w:spacing w:after="0"/>
        <w:ind w:left="0"/>
        <w:jc w:val="both"/>
      </w:pPr>
      <w:r>
        <w:rPr>
          <w:rFonts w:ascii="Times New Roman"/>
          <w:b w:val="false"/>
          <w:i w:val="false"/>
          <w:color w:val="000000"/>
          <w:sz w:val="28"/>
        </w:rPr>
        <w:t xml:space="preserve">
      Бағдарлама ұлттық стратегиялық, бағдарламалық және концептуалдық құжаттардың басымдықтарын ескере отырып, Қазақстан Республикасының Экологиялық Кодексінің </w:t>
      </w:r>
      <w:r>
        <w:rPr>
          <w:rFonts w:ascii="Times New Roman"/>
          <w:b w:val="false"/>
          <w:i w:val="false"/>
          <w:color w:val="000000"/>
          <w:sz w:val="28"/>
        </w:rPr>
        <w:t>365 бабына</w:t>
      </w:r>
      <w:r>
        <w:rPr>
          <w:rFonts w:ascii="Times New Roman"/>
          <w:b w:val="false"/>
          <w:i w:val="false"/>
          <w:color w:val="000000"/>
          <w:sz w:val="28"/>
        </w:rPr>
        <w:t xml:space="preserve"> сәйкес (ары қарай ҚР ЭК) және ҚР экология және табиғи ресурстар министрлігінің коммуналдық қалдықтарды басқару жөніндегі бағдарламаны әзірлеу бойынша жергілікті атқарушы органдарға ұсыныстарын (18.05.2023 № 154 бұйрығы) негізге алып әзірленді.</w:t>
      </w:r>
    </w:p>
    <w:bookmarkEnd w:id="44"/>
    <w:bookmarkStart w:name="z58" w:id="45"/>
    <w:p>
      <w:pPr>
        <w:spacing w:after="0"/>
        <w:ind w:left="0"/>
        <w:jc w:val="both"/>
      </w:pPr>
      <w:r>
        <w:rPr>
          <w:rFonts w:ascii="Times New Roman"/>
          <w:b w:val="false"/>
          <w:i w:val="false"/>
          <w:color w:val="000000"/>
          <w:sz w:val="28"/>
        </w:rPr>
        <w:t>
      Бағдарламаны әзірлеу барысында Амангелді ауданындағы коммуналдық қалдықтарды басқарудың ағымдық жай-күйіне талдау жүргізілді, мәселелер анықталып, экологиялық заңнама талаптарына сәйкес Амангелді ауданының аумағында коммуналдық қалдықтарды басқарудың экологиялық қауіпсіз және экономикалық тиімді жүйесін құруға бағытталған шаралар кешені әзірленді.</w:t>
      </w:r>
    </w:p>
    <w:bookmarkEnd w:id="45"/>
    <w:bookmarkStart w:name="z59" w:id="46"/>
    <w:p>
      <w:pPr>
        <w:spacing w:after="0"/>
        <w:ind w:left="0"/>
        <w:jc w:val="both"/>
      </w:pPr>
      <w:r>
        <w:rPr>
          <w:rFonts w:ascii="Times New Roman"/>
          <w:b w:val="false"/>
          <w:i w:val="false"/>
          <w:color w:val="000000"/>
          <w:sz w:val="28"/>
        </w:rPr>
        <w:t>
      Бағдарламаны жүзеге асыру Амангелді ауданындағы коммуналдық қалдықтарды басқару жүйесін жетілдіруге мүмкіндік береді, соның ішінде қалдықтарды басқару бойынша қажетті инфрақұрылым (контейнерлер, контейнерлік алаңдар, қоқыс шығаратын машиналар) құрылады, коммуналдық қалдықтарды қайта өңдеу және кәдеге жарату жүйесі, коммуналдық қалдықтарды жинау және тасымалдау жүйесі жаңғыртылады, қалдықтарды бөлек жинау ендіріледі, көмуге бағытталған қалдықтардың көлемі азайтылатын болады, коммуналдық қалдықтарды қауіпсіз көму үшін шаралар қабылданады, қалдықтардың жеке полигондарына рекультивация жүргізіледі, қалдықтарды бөлек жинау бойынша тұрғындардың хабардарлығы жоғарылайтын болады.</w:t>
      </w:r>
    </w:p>
    <w:bookmarkEnd w:id="46"/>
    <w:bookmarkStart w:name="z60" w:id="47"/>
    <w:p>
      <w:pPr>
        <w:spacing w:after="0"/>
        <w:ind w:left="0"/>
        <w:jc w:val="both"/>
      </w:pPr>
      <w:r>
        <w:rPr>
          <w:rFonts w:ascii="Times New Roman"/>
          <w:b w:val="false"/>
          <w:i w:val="false"/>
          <w:color w:val="000000"/>
          <w:sz w:val="28"/>
        </w:rPr>
        <w:t>
      Осылайша, Бағдарламаны жүзеге асыру Амангелді ауданындағы қоршаған ортаға қалдықтардың теріс әсерін төмендетуге, жалпы коммуналдық қалдықтарды басқару саласындағы Қазақстан Республикасының стратегиялық көрсеткіштері қол жеткізуге, жағдай жасайды.</w:t>
      </w:r>
    </w:p>
    <w:bookmarkEnd w:id="47"/>
    <w:bookmarkStart w:name="z61" w:id="48"/>
    <w:p>
      <w:pPr>
        <w:spacing w:after="0"/>
        <w:ind w:left="0"/>
        <w:jc w:val="left"/>
      </w:pPr>
      <w:r>
        <w:rPr>
          <w:rFonts w:ascii="Times New Roman"/>
          <w:b/>
          <w:i w:val="false"/>
          <w:color w:val="000000"/>
        </w:rPr>
        <w:t xml:space="preserve"> Аудан туралы жалпы мәліметтер</w:t>
      </w:r>
    </w:p>
    <w:bookmarkEnd w:id="48"/>
    <w:bookmarkStart w:name="z62" w:id="49"/>
    <w:p>
      <w:pPr>
        <w:spacing w:after="0"/>
        <w:ind w:left="0"/>
        <w:jc w:val="both"/>
      </w:pPr>
      <w:r>
        <w:rPr>
          <w:rFonts w:ascii="Times New Roman"/>
          <w:b w:val="false"/>
          <w:i w:val="false"/>
          <w:color w:val="000000"/>
          <w:sz w:val="28"/>
        </w:rPr>
        <w:t>
      Амангелді ауданы Қостанай облысының оңтүстігінде орналасқан, 1928 жылы құрылған. Аудан аумағы 22,6 мың шаршы километр. Амангелді ауданы Арқалық қаласымен және төрт ауданмен Наурызым, Жангелді (Қостанай облысы), Жарқайың (Ақмола облысы) Ұлытау (Ұлытау облысы) аудандарымен шектеседі.</w:t>
      </w:r>
    </w:p>
    <w:bookmarkEnd w:id="49"/>
    <w:bookmarkStart w:name="z63" w:id="50"/>
    <w:p>
      <w:pPr>
        <w:spacing w:after="0"/>
        <w:ind w:left="0"/>
        <w:jc w:val="both"/>
      </w:pPr>
      <w:r>
        <w:rPr>
          <w:rFonts w:ascii="Times New Roman"/>
          <w:b w:val="false"/>
          <w:i w:val="false"/>
          <w:color w:val="000000"/>
          <w:sz w:val="28"/>
        </w:rPr>
        <w:t>
      Амангелді ауданының құрамына 10 ауылдық округ, 30 тұрғын пункттер кіреді.</w:t>
      </w:r>
    </w:p>
    <w:bookmarkEnd w:id="50"/>
    <w:bookmarkStart w:name="z64" w:id="51"/>
    <w:p>
      <w:pPr>
        <w:spacing w:after="0"/>
        <w:ind w:left="0"/>
        <w:jc w:val="both"/>
      </w:pPr>
      <w:r>
        <w:rPr>
          <w:rFonts w:ascii="Times New Roman"/>
          <w:b w:val="false"/>
          <w:i w:val="false"/>
          <w:color w:val="000000"/>
          <w:sz w:val="28"/>
        </w:rPr>
        <w:t>
      1-кесте - Амангелді ауданындағы ауылдар мен ауылдық округтердің тізімі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пункттер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Есір ауылы, Кемер ауылы, Ақкісі ауылы, Қоғаылкөл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ауылы, Жалдама ауылы, Шақпақ ауылы, Қарақұдық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Байғабыл ауылы, Жетібай ауылы, Жаңатұрмыс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ауылы, Жаңатай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ауылы, Ағайдар ауылы, А. Сыздықов ауылы, Есенбаев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Құмкешу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Құмкешу ауылы, Айтбай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Үрпек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Үрпек ауылы, Ағаштыкөл ауылы, Қосжан ауылы, Қарашатөбе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Үштоғай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Үштоғай ауылы, Степняк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ауылы, Қарынсалды ауылы, Горняк ауылы </w:t>
            </w:r>
          </w:p>
        </w:tc>
      </w:tr>
    </w:tbl>
    <w:bookmarkStart w:name="z65" w:id="52"/>
    <w:p>
      <w:pPr>
        <w:spacing w:after="0"/>
        <w:ind w:left="0"/>
        <w:jc w:val="both"/>
      </w:pPr>
      <w:r>
        <w:rPr>
          <w:rFonts w:ascii="Times New Roman"/>
          <w:b w:val="false"/>
          <w:i w:val="false"/>
          <w:color w:val="000000"/>
          <w:sz w:val="28"/>
        </w:rPr>
        <w:t>
      2023 жылдың 1-қаңтарындағы Ұлттық статистика бюросының (ары қарай ҰСБ) мәліметтеріне сәйкес Амангелді ауданының халқы 13452 адамды құрады.</w:t>
      </w:r>
    </w:p>
    <w:bookmarkEnd w:id="52"/>
    <w:bookmarkStart w:name="z66" w:id="53"/>
    <w:p>
      <w:pPr>
        <w:spacing w:after="0"/>
        <w:ind w:left="0"/>
        <w:jc w:val="both"/>
      </w:pPr>
      <w:r>
        <w:rPr>
          <w:rFonts w:ascii="Times New Roman"/>
          <w:b w:val="false"/>
          <w:i w:val="false"/>
          <w:color w:val="000000"/>
          <w:sz w:val="28"/>
        </w:rPr>
        <w:t>
      Ауданның жер қорының басым бөлігін ауылшаруашылығына жарамды жерлер құрайды (97%). Аудан ауыл шаруашылығына, яғни мал шаруашылығымен өсімдік шаруашылығына мамандандырылған.</w:t>
      </w:r>
    </w:p>
    <w:bookmarkEnd w:id="53"/>
    <w:bookmarkStart w:name="z67" w:id="54"/>
    <w:p>
      <w:pPr>
        <w:spacing w:after="0"/>
        <w:ind w:left="0"/>
        <w:jc w:val="both"/>
      </w:pPr>
      <w:r>
        <w:rPr>
          <w:rFonts w:ascii="Times New Roman"/>
          <w:b w:val="false"/>
          <w:i w:val="false"/>
          <w:color w:val="000000"/>
          <w:sz w:val="28"/>
        </w:rPr>
        <w:t>
      Өнеркәсіптік сектордан өңдеуші өнеркәсіп, жылуды өндіру және жылу мен суды бөлуге бағытталған.</w:t>
      </w:r>
    </w:p>
    <w:bookmarkEnd w:id="54"/>
    <w:bookmarkStart w:name="z68" w:id="55"/>
    <w:p>
      <w:pPr>
        <w:spacing w:after="0"/>
        <w:ind w:left="0"/>
        <w:jc w:val="left"/>
      </w:pPr>
      <w:r>
        <w:rPr>
          <w:rFonts w:ascii="Times New Roman"/>
          <w:b/>
          <w:i w:val="false"/>
          <w:color w:val="000000"/>
        </w:rPr>
        <w:t xml:space="preserve"> 1. Амангелді ауданындағы коммуналдық қалдықтарды басқарудың ағымдық жағдайын талдау</w:t>
      </w:r>
    </w:p>
    <w:bookmarkEnd w:id="55"/>
    <w:bookmarkStart w:name="z69" w:id="56"/>
    <w:p>
      <w:pPr>
        <w:spacing w:after="0"/>
        <w:ind w:left="0"/>
        <w:jc w:val="left"/>
      </w:pPr>
      <w:r>
        <w:rPr>
          <w:rFonts w:ascii="Times New Roman"/>
          <w:b/>
          <w:i w:val="false"/>
          <w:color w:val="000000"/>
        </w:rPr>
        <w:t xml:space="preserve"> 1.1 Коммуналдық қалдықтарды басқару жүйесінің ағымдық жай-күйін бағалау</w:t>
      </w:r>
    </w:p>
    <w:bookmarkEnd w:id="56"/>
    <w:bookmarkStart w:name="z70" w:id="57"/>
    <w:p>
      <w:pPr>
        <w:spacing w:after="0"/>
        <w:ind w:left="0"/>
        <w:jc w:val="both"/>
      </w:pPr>
      <w:r>
        <w:rPr>
          <w:rFonts w:ascii="Times New Roman"/>
          <w:b w:val="false"/>
          <w:i w:val="false"/>
          <w:color w:val="000000"/>
          <w:sz w:val="28"/>
        </w:rPr>
        <w:t>
      Тұрғындарды коммуналдық қалдықтарды жинау және шығару қызметтерімен қамту</w:t>
      </w:r>
    </w:p>
    <w:bookmarkEnd w:id="57"/>
    <w:bookmarkStart w:name="z71" w:id="58"/>
    <w:p>
      <w:pPr>
        <w:spacing w:after="0"/>
        <w:ind w:left="0"/>
        <w:jc w:val="both"/>
      </w:pPr>
      <w:r>
        <w:rPr>
          <w:rFonts w:ascii="Times New Roman"/>
          <w:b w:val="false"/>
          <w:i w:val="false"/>
          <w:color w:val="000000"/>
          <w:sz w:val="28"/>
        </w:rPr>
        <w:t>
      Амангелді ауданының 30 тұрғын пунктінен қалдықтарды жинау және шығарумен тек Амангелді ауылының аудандық орталығының тұрғындары ғана ішінара қамтылған. Амангелді ауылында бес үйден тұратын жайлы жабдықталған секторда қалдықтарды жинау және шығару ұйымдастырылған. Қалдықтар үй жанында орнатылған контейнерлік алаңдарға жиналады. 4 контейнерлік алаң бар. Осы алаңдардан қоқыстар айына 2 рет шығарылады. Тұрғындар қоқысты шығарғанға төлем төлемейді. Қоқыстарды шығарумен "АКЫШЕВ" ДК айналысады, олар қоқыс шығаруды ауылды санитарлық тазалау бойынша қызмет шеңберінде жүзеге асырады.</w:t>
      </w:r>
    </w:p>
    <w:bookmarkEnd w:id="58"/>
    <w:bookmarkStart w:name="z72" w:id="59"/>
    <w:p>
      <w:pPr>
        <w:spacing w:after="0"/>
        <w:ind w:left="0"/>
        <w:jc w:val="both"/>
      </w:pPr>
      <w:r>
        <w:rPr>
          <w:rFonts w:ascii="Times New Roman"/>
          <w:b w:val="false"/>
          <w:i w:val="false"/>
          <w:color w:val="000000"/>
          <w:sz w:val="28"/>
        </w:rPr>
        <w:t>
      Амангелді ауылының және Амангелді ауданының басқа да тұрғын пункттеріндегі жеке секторларда коммуналдық қалдықтарды жинау және шығарудың ұйымдастырылған жүйесі жоқ. Тұрғындар ТҚҚ өз учаскелерінде жинайды, тағам қалдықтарымен үй жануарларын қоректендіреді, ағаш, қағаз, картондар үй пештерінде жағылады. Жинақталған қоқыстарды тұрғындар жылына бір рет өз бетінше қоқыс көмілетін орындарға шығарады. Қоқыстарды шығару үшін тұрғындар ауылдағы әртүрлі тасымалдаушыларды жалдау арқылы шығарады, төлем ақысы 5000 теңгеден 10000 теңгеге дейінгі аралықта.</w:t>
      </w:r>
    </w:p>
    <w:bookmarkEnd w:id="59"/>
    <w:bookmarkStart w:name="z73" w:id="60"/>
    <w:p>
      <w:pPr>
        <w:spacing w:after="0"/>
        <w:ind w:left="0"/>
        <w:jc w:val="both"/>
      </w:pPr>
      <w:r>
        <w:rPr>
          <w:rFonts w:ascii="Times New Roman"/>
          <w:b w:val="false"/>
          <w:i w:val="false"/>
          <w:color w:val="000000"/>
          <w:sz w:val="28"/>
        </w:rPr>
        <w:t>
      Амангелді ауылында барлығы 17 контейнер бар, оның ішінде 15 металл контейнерлері, олар, мектеп, балабақша және аурухана аумағында орналасқан, 1 контейнер ҚСБ қалдықтарға арналған, ал саябақта орналасқан 2 торлы контейнерлер пластикке арналған. Торға ауылдық әкімдік қызмет көрсетеді. Тордан жинақталған пластик көмуге жіберіледі.</w:t>
      </w:r>
    </w:p>
    <w:bookmarkEnd w:id="60"/>
    <w:bookmarkStart w:name="z74" w:id="61"/>
    <w:p>
      <w:pPr>
        <w:spacing w:after="0"/>
        <w:ind w:left="0"/>
        <w:jc w:val="both"/>
      </w:pPr>
      <w:r>
        <w:rPr>
          <w:rFonts w:ascii="Times New Roman"/>
          <w:b w:val="false"/>
          <w:i w:val="false"/>
          <w:color w:val="000000"/>
          <w:sz w:val="28"/>
        </w:rPr>
        <w:t>
      Заңды тұлғалардан және мемлекеттік мекемелерден қалдықтарды шығарумен мемлекеттік сатып алу шеңберінде "Акышев" ДК айналысады.</w:t>
      </w:r>
    </w:p>
    <w:bookmarkEnd w:id="61"/>
    <w:bookmarkStart w:name="z75" w:id="62"/>
    <w:p>
      <w:pPr>
        <w:spacing w:after="0"/>
        <w:ind w:left="0"/>
        <w:jc w:val="both"/>
      </w:pPr>
      <w:r>
        <w:rPr>
          <w:rFonts w:ascii="Times New Roman"/>
          <w:b w:val="false"/>
          <w:i w:val="false"/>
          <w:color w:val="000000"/>
          <w:sz w:val="28"/>
        </w:rPr>
        <w:t xml:space="preserve">
      Осы бағдарлама шеңберінде ҚР стратегиялық құжаттарында көрсетілген тұрғындарды 100%-ға дейін қамтуды біртіндеп арттырумен, </w:t>
      </w:r>
      <w:r>
        <w:rPr>
          <w:rFonts w:ascii="Times New Roman"/>
          <w:b w:val="false"/>
          <w:i w:val="false"/>
          <w:color w:val="000000"/>
          <w:sz w:val="28"/>
        </w:rPr>
        <w:t>ҚР ЭК 365</w:t>
      </w:r>
      <w:r>
        <w:rPr>
          <w:rFonts w:ascii="Times New Roman"/>
          <w:b w:val="false"/>
          <w:i w:val="false"/>
          <w:color w:val="000000"/>
          <w:sz w:val="28"/>
        </w:rPr>
        <w:t xml:space="preserve"> бабына сәйкес коммуналдық қалдықтарды үнемі шығарып отыруды қамтамасыз ету керек.</w:t>
      </w:r>
    </w:p>
    <w:bookmarkEnd w:id="62"/>
    <w:bookmarkStart w:name="z76" w:id="63"/>
    <w:p>
      <w:pPr>
        <w:spacing w:after="0"/>
        <w:ind w:left="0"/>
        <w:jc w:val="both"/>
      </w:pPr>
      <w:r>
        <w:rPr>
          <w:rFonts w:ascii="Times New Roman"/>
          <w:b w:val="false"/>
          <w:i w:val="false"/>
          <w:color w:val="000000"/>
          <w:sz w:val="28"/>
        </w:rPr>
        <w:t>
      Тасымалдау</w:t>
      </w:r>
    </w:p>
    <w:bookmarkEnd w:id="63"/>
    <w:bookmarkStart w:name="z77" w:id="64"/>
    <w:p>
      <w:pPr>
        <w:spacing w:after="0"/>
        <w:ind w:left="0"/>
        <w:jc w:val="both"/>
      </w:pPr>
      <w:r>
        <w:rPr>
          <w:rFonts w:ascii="Times New Roman"/>
          <w:b w:val="false"/>
          <w:i w:val="false"/>
          <w:color w:val="000000"/>
          <w:sz w:val="28"/>
        </w:rPr>
        <w:t>
      Амангелді ауылында коммуналдық қалдықтарды тасымалдау үшін "Акышев" ДК-де 1 "Камаз" көлігі мен 1 трактор бар.</w:t>
      </w:r>
    </w:p>
    <w:bookmarkEnd w:id="64"/>
    <w:bookmarkStart w:name="z78" w:id="65"/>
    <w:p>
      <w:pPr>
        <w:spacing w:after="0"/>
        <w:ind w:left="0"/>
        <w:jc w:val="both"/>
      </w:pPr>
      <w:r>
        <w:rPr>
          <w:rFonts w:ascii="Times New Roman"/>
          <w:b w:val="false"/>
          <w:i w:val="false"/>
          <w:color w:val="000000"/>
          <w:sz w:val="28"/>
        </w:rPr>
        <w:t>
      ТҚҚ бөлек жинау</w:t>
      </w:r>
    </w:p>
    <w:bookmarkEnd w:id="65"/>
    <w:bookmarkStart w:name="z79" w:id="66"/>
    <w:p>
      <w:pPr>
        <w:spacing w:after="0"/>
        <w:ind w:left="0"/>
        <w:jc w:val="both"/>
      </w:pPr>
      <w:r>
        <w:rPr>
          <w:rFonts w:ascii="Times New Roman"/>
          <w:b w:val="false"/>
          <w:i w:val="false"/>
          <w:color w:val="000000"/>
          <w:sz w:val="28"/>
        </w:rPr>
        <w:t>
      Амангелді ауданында қалдықтарды бөлек жинау жүйесі ендірілмеген және контейнерлер мен екінші шикізатты қабылдау пункттері жоқ.</w:t>
      </w:r>
    </w:p>
    <w:bookmarkEnd w:id="66"/>
    <w:bookmarkStart w:name="z80" w:id="67"/>
    <w:p>
      <w:pPr>
        <w:spacing w:after="0"/>
        <w:ind w:left="0"/>
        <w:jc w:val="both"/>
      </w:pPr>
      <w:r>
        <w:rPr>
          <w:rFonts w:ascii="Times New Roman"/>
          <w:b w:val="false"/>
          <w:i w:val="false"/>
          <w:color w:val="000000"/>
          <w:sz w:val="28"/>
        </w:rPr>
        <w:t>
      Құрамында қауіпті заттары бар коммуналдық қалдықтар</w:t>
      </w:r>
    </w:p>
    <w:bookmarkEnd w:id="67"/>
    <w:bookmarkStart w:name="z81" w:id="68"/>
    <w:p>
      <w:pPr>
        <w:spacing w:after="0"/>
        <w:ind w:left="0"/>
        <w:jc w:val="both"/>
      </w:pPr>
      <w:r>
        <w:rPr>
          <w:rFonts w:ascii="Times New Roman"/>
          <w:b w:val="false"/>
          <w:i w:val="false"/>
          <w:color w:val="000000"/>
          <w:sz w:val="28"/>
        </w:rPr>
        <w:t>
      Амангелді ауылында ҚСБ қалдықтарға арналған 1 ғана контейнер бар.</w:t>
      </w:r>
    </w:p>
    <w:bookmarkEnd w:id="68"/>
    <w:bookmarkStart w:name="z82" w:id="69"/>
    <w:p>
      <w:pPr>
        <w:spacing w:after="0"/>
        <w:ind w:left="0"/>
        <w:jc w:val="both"/>
      </w:pPr>
      <w:r>
        <w:rPr>
          <w:rFonts w:ascii="Times New Roman"/>
          <w:b w:val="false"/>
          <w:i w:val="false"/>
          <w:color w:val="000000"/>
          <w:sz w:val="28"/>
        </w:rPr>
        <w:t>
      Қалған ауылдық тұрғын пункттерде құрамында қауіпті заттары бар коммуналдық қалдықтарды, атап айтқанда жеке тұлғаларда түзілетін құрамында сынабы бар шамдарды (ҚСБ), электрондық және электрлік қалдықтарды (ЭЭЖҚ), медициналық қалдықтарды жинау жүйесі жоқ. Қауіпті қалдықтардың барлық түрлері жалпы ағынмен бірге, қоршаған ортаға зиян келтіре отырып, үйінділерге түседі.</w:t>
      </w:r>
    </w:p>
    <w:bookmarkEnd w:id="69"/>
    <w:bookmarkStart w:name="z83" w:id="70"/>
    <w:p>
      <w:pPr>
        <w:spacing w:after="0"/>
        <w:ind w:left="0"/>
        <w:jc w:val="both"/>
      </w:pPr>
      <w:r>
        <w:rPr>
          <w:rFonts w:ascii="Times New Roman"/>
          <w:b w:val="false"/>
          <w:i w:val="false"/>
          <w:color w:val="000000"/>
          <w:sz w:val="28"/>
        </w:rPr>
        <w:t>
      2022 жылы Қостанай қаласындағы "EcoLub Republic" ЖШС-мен 402,5 мың теңге сомада қалдықтарды жинау және тасымалдау үшін келісім-шарт жасалды. Амангелді ауылында ҚСБ қалдықтарға арналған 1 ғана контейнер бар.</w:t>
      </w:r>
    </w:p>
    <w:bookmarkEnd w:id="70"/>
    <w:bookmarkStart w:name="z84" w:id="71"/>
    <w:p>
      <w:pPr>
        <w:spacing w:after="0"/>
        <w:ind w:left="0"/>
        <w:jc w:val="both"/>
      </w:pPr>
      <w:r>
        <w:rPr>
          <w:rFonts w:ascii="Times New Roman"/>
          <w:b w:val="false"/>
          <w:i w:val="false"/>
          <w:color w:val="000000"/>
          <w:sz w:val="28"/>
        </w:rPr>
        <w:t>
      Ірі көлемді және құрылыс қалдықтары</w:t>
      </w:r>
    </w:p>
    <w:bookmarkEnd w:id="71"/>
    <w:bookmarkStart w:name="z85" w:id="72"/>
    <w:p>
      <w:pPr>
        <w:spacing w:after="0"/>
        <w:ind w:left="0"/>
        <w:jc w:val="both"/>
      </w:pPr>
      <w:r>
        <w:rPr>
          <w:rFonts w:ascii="Times New Roman"/>
          <w:b w:val="false"/>
          <w:i w:val="false"/>
          <w:color w:val="000000"/>
          <w:sz w:val="28"/>
        </w:rPr>
        <w:t>
      ТКШ берген ақпараттарға сәйкес бүгінде Амангелді ауданының аумағында санитарлық тазалау және абаттандыру шеңберінде өтеусіз негізде тұрғындардан ірі көлемді және құрылыс қоқыстарын жинау және шығару бойынша жұмыстар жүргізіледі. Тұрғындарда да өз бетінше ірі көлемді қалдықтарды және құрылыс қалдықтарын полигондарға шығарады. ІКҚ мен құрылыс қалдықтарын жинауға арналған арнайы ұйвмдастырылған орындар жоқ.</w:t>
      </w:r>
    </w:p>
    <w:bookmarkEnd w:id="72"/>
    <w:bookmarkStart w:name="z86" w:id="73"/>
    <w:p>
      <w:pPr>
        <w:spacing w:after="0"/>
        <w:ind w:left="0"/>
        <w:jc w:val="both"/>
      </w:pPr>
      <w:r>
        <w:rPr>
          <w:rFonts w:ascii="Times New Roman"/>
          <w:b w:val="false"/>
          <w:i w:val="false"/>
          <w:color w:val="000000"/>
          <w:sz w:val="28"/>
        </w:rPr>
        <w:t>
      Сұрыптау және қайта өңдеу бойынша қуаттылықтың бар болуы</w:t>
      </w:r>
    </w:p>
    <w:bookmarkEnd w:id="73"/>
    <w:bookmarkStart w:name="z87" w:id="74"/>
    <w:p>
      <w:pPr>
        <w:spacing w:after="0"/>
        <w:ind w:left="0"/>
        <w:jc w:val="both"/>
      </w:pPr>
      <w:r>
        <w:rPr>
          <w:rFonts w:ascii="Times New Roman"/>
          <w:b w:val="false"/>
          <w:i w:val="false"/>
          <w:color w:val="000000"/>
          <w:sz w:val="28"/>
        </w:rPr>
        <w:t>
      Амангелді ауданында қоқыс сұрыптайтын желілер жоқ. Тұрғындардан жиналатын барлық коммуналдық қалдықтар бөлек жинаусыз және сұрыптаусыз ТҚҚ полигондарына шығарылады.</w:t>
      </w:r>
    </w:p>
    <w:bookmarkEnd w:id="74"/>
    <w:bookmarkStart w:name="z88" w:id="75"/>
    <w:p>
      <w:pPr>
        <w:spacing w:after="0"/>
        <w:ind w:left="0"/>
        <w:jc w:val="both"/>
      </w:pPr>
      <w:r>
        <w:rPr>
          <w:rFonts w:ascii="Times New Roman"/>
          <w:b w:val="false"/>
          <w:i w:val="false"/>
          <w:color w:val="000000"/>
          <w:sz w:val="28"/>
        </w:rPr>
        <w:t>
      МЭС сәйкес Амангелді ауданының ТҚҚ полигондарында қалдықтарды қабылдау барысында қолмен сұрыптау алдын-ала қарастырылған, бірақ шын мәнінде бұл сұрыптау жүргізілмейді.</w:t>
      </w:r>
    </w:p>
    <w:bookmarkEnd w:id="75"/>
    <w:bookmarkStart w:name="z89" w:id="76"/>
    <w:p>
      <w:pPr>
        <w:spacing w:after="0"/>
        <w:ind w:left="0"/>
        <w:jc w:val="both"/>
      </w:pPr>
      <w:r>
        <w:rPr>
          <w:rFonts w:ascii="Times New Roman"/>
          <w:b w:val="false"/>
          <w:i w:val="false"/>
          <w:color w:val="000000"/>
          <w:sz w:val="28"/>
        </w:rPr>
        <w:t>
      Амангелді ауылында жалғыз ғана күл-қож қалдықтары жеке жинақталып, қайта өңдеуге жіберіледі. Қайта өңдеумен "Акышев" ДК айналысады, олар күлді-блокты іргетастар мен кірпіштер дайындайды. Оның қуаттылығы күніне 12 тонна (8 сағатқа). 2024 жылы оның қуаттылығын екі есеге арттыру жоғарылатуда.</w:t>
      </w:r>
    </w:p>
    <w:bookmarkEnd w:id="76"/>
    <w:bookmarkStart w:name="z90" w:id="77"/>
    <w:p>
      <w:pPr>
        <w:spacing w:after="0"/>
        <w:ind w:left="0"/>
        <w:jc w:val="both"/>
      </w:pPr>
      <w:r>
        <w:rPr>
          <w:rFonts w:ascii="Times New Roman"/>
          <w:b w:val="false"/>
          <w:i w:val="false"/>
          <w:color w:val="000000"/>
          <w:sz w:val="28"/>
        </w:rPr>
        <w:t>
      Қалдықтарды көму орындары</w:t>
      </w:r>
    </w:p>
    <w:bookmarkEnd w:id="77"/>
    <w:bookmarkStart w:name="z91" w:id="78"/>
    <w:p>
      <w:pPr>
        <w:spacing w:after="0"/>
        <w:ind w:left="0"/>
        <w:jc w:val="both"/>
      </w:pPr>
      <w:r>
        <w:rPr>
          <w:rFonts w:ascii="Times New Roman"/>
          <w:b w:val="false"/>
          <w:i w:val="false"/>
          <w:color w:val="000000"/>
          <w:sz w:val="28"/>
        </w:rPr>
        <w:t>
      Амангелді ауданы бойынша 11 ТҚҚ полигоны бар, олар 10 ауылдық округтерде орналасқан. Полигондарға тұрғындар мен кәсіпорындардан ТҚҚ, көмірмен жұмыс істейтін электрқондырғылардан бөлінген қождың күлді бөліктері, мал шаруашылығы қалдықтары (көң) шығарылады.</w:t>
      </w:r>
    </w:p>
    <w:bookmarkEnd w:id="78"/>
    <w:bookmarkStart w:name="z92" w:id="79"/>
    <w:p>
      <w:pPr>
        <w:spacing w:after="0"/>
        <w:ind w:left="0"/>
        <w:jc w:val="both"/>
      </w:pPr>
      <w:r>
        <w:rPr>
          <w:rFonts w:ascii="Times New Roman"/>
          <w:b w:val="false"/>
          <w:i w:val="false"/>
          <w:color w:val="000000"/>
          <w:sz w:val="28"/>
        </w:rPr>
        <w:t>
      Полигондарға арналған жер учаскесінің жалпы ауданы 46,5 га құрайды. Полигондарды пайдалануды "Акышев" ДК жүзеге асырады. Полигонның жобалық қуаттылығы 31 155 тоннаны құрайды. Ауылдық полигондарды пайдалану 2017 жылдан басталды, пайдалану мерзімі 10 жыл. Полигонға 2027 жылға дейін эмиссияға, орналастыруға шешімдер алынған.</w:t>
      </w:r>
    </w:p>
    <w:bookmarkEnd w:id="79"/>
    <w:bookmarkStart w:name="z93" w:id="80"/>
    <w:p>
      <w:pPr>
        <w:spacing w:after="0"/>
        <w:ind w:left="0"/>
        <w:jc w:val="both"/>
      </w:pPr>
      <w:r>
        <w:rPr>
          <w:rFonts w:ascii="Times New Roman"/>
          <w:b w:val="false"/>
          <w:i w:val="false"/>
          <w:color w:val="000000"/>
          <w:sz w:val="28"/>
        </w:rPr>
        <w:t>
      1-сурет. Амангелді ауданындағы қолданыстағы ТҚҚ полигондары</w:t>
      </w:r>
    </w:p>
    <w:bookmarkEnd w:id="80"/>
    <w:bookmarkStart w:name="z9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2"/>
    <w:p>
      <w:pPr>
        <w:spacing w:after="0"/>
        <w:ind w:left="0"/>
        <w:jc w:val="both"/>
      </w:pPr>
      <w:r>
        <w:rPr>
          <w:rFonts w:ascii="Times New Roman"/>
          <w:b w:val="false"/>
          <w:i w:val="false"/>
          <w:color w:val="000000"/>
          <w:sz w:val="28"/>
        </w:rPr>
        <w:t>
      Амангелді ауданындағы ТҚҚ полигондар аумақтың үлкен бөлігін алып жатыр және әртүрлі ауылдық округтерде орналасқан, ал орналасқан орындарының әралуандылығы қалдықтарды басқарудың бейімделген стратегиясының қажеттілігін көрсетеді. Бірақ, қазіргі уақытта стратегиялық мақсаттардың бірі полигондардың санын азайту болып табылады.</w:t>
      </w:r>
    </w:p>
    <w:bookmarkEnd w:id="82"/>
    <w:bookmarkStart w:name="z96" w:id="83"/>
    <w:p>
      <w:pPr>
        <w:spacing w:after="0"/>
        <w:ind w:left="0"/>
        <w:jc w:val="both"/>
      </w:pPr>
      <w:r>
        <w:rPr>
          <w:rFonts w:ascii="Times New Roman"/>
          <w:b w:val="false"/>
          <w:i w:val="false"/>
          <w:color w:val="000000"/>
          <w:sz w:val="28"/>
        </w:rPr>
        <w:t>
      2-кестеде Амангелді ауданы бойынша полигондарға көмілген қалдықтардың көлемі бойынша мәліметтер ұсынылған.</w:t>
      </w:r>
    </w:p>
    <w:bookmarkEnd w:id="83"/>
    <w:bookmarkStart w:name="z97" w:id="84"/>
    <w:p>
      <w:pPr>
        <w:spacing w:after="0"/>
        <w:ind w:left="0"/>
        <w:jc w:val="both"/>
      </w:pPr>
      <w:r>
        <w:rPr>
          <w:rFonts w:ascii="Times New Roman"/>
          <w:b w:val="false"/>
          <w:i w:val="false"/>
          <w:color w:val="000000"/>
          <w:sz w:val="28"/>
        </w:rPr>
        <w:t>
      2-кесте – 2022 жылдың аяғындағы Амангелді ауданы бойынша көмілген қалдық көлемі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жылдың басындағы жинақталған және көмілген қалдықтардың көлемі, тонна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көмуге келіп түскен қалдықтардың (сақталған)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аяғындағы жинақталған, көмілген (сақталған) қалдықтардың көлемі, тонна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Полигонның жобалық қуаттылығы, тонна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жинақталу көрсеткіші,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ауданы, км2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bookmarkStart w:name="z98" w:id="85"/>
    <w:p>
      <w:pPr>
        <w:spacing w:after="0"/>
        <w:ind w:left="0"/>
        <w:jc w:val="both"/>
      </w:pPr>
      <w:r>
        <w:rPr>
          <w:rFonts w:ascii="Times New Roman"/>
          <w:b w:val="false"/>
          <w:i w:val="false"/>
          <w:color w:val="000000"/>
          <w:sz w:val="28"/>
        </w:rPr>
        <w:t>
      * "2022 жылдағы Қостанай облысындағы коммуналдық қалдықтармен жұмыс жасау туралы" Қазақстан Республикасының стратегиялық жоспарлау және реформалау бойынша агенттіктің ұлттық статистика бюросы. Шығарылған күні: 04.05.2023 ж.</w:t>
      </w:r>
    </w:p>
    <w:bookmarkEnd w:id="85"/>
    <w:bookmarkStart w:name="z99" w:id="86"/>
    <w:p>
      <w:pPr>
        <w:spacing w:after="0"/>
        <w:ind w:left="0"/>
        <w:jc w:val="both"/>
      </w:pPr>
      <w:r>
        <w:rPr>
          <w:rFonts w:ascii="Times New Roman"/>
          <w:b w:val="false"/>
          <w:i w:val="false"/>
          <w:color w:val="000000"/>
          <w:sz w:val="28"/>
        </w:rPr>
        <w:t>
      ҰСБ мәліметтеріне сәйкес, Амангелді ауданында ТҚҚ полигондары полигонның қуаттылық жобасынан толуы бойынша – 99,66% құрайды. Бірақ Амангелді ауданының тұрғын үй-коммуналдық шаруашылығының мәліметіне сүйенсек, аудан орталығындағы Амангелді ауылындағы ең ірі қоқыс полигонының ғана толтырылу көрсеткіші іс жүзінде 50-55% құрап отыр.</w:t>
      </w:r>
    </w:p>
    <w:bookmarkEnd w:id="86"/>
    <w:bookmarkStart w:name="z100" w:id="87"/>
    <w:p>
      <w:pPr>
        <w:spacing w:after="0"/>
        <w:ind w:left="0"/>
        <w:jc w:val="both"/>
      </w:pPr>
      <w:r>
        <w:rPr>
          <w:rFonts w:ascii="Times New Roman"/>
          <w:b w:val="false"/>
          <w:i w:val="false"/>
          <w:color w:val="000000"/>
          <w:sz w:val="28"/>
        </w:rPr>
        <w:t>
      Полигондарды пайдалану мерзімі және толуы 2027 жылға дейін болжанып отыр, сондай-ақ Қазақстан Республикасының қалдықтарды орналастыру орындарының санын қысқарту жөніндегі стратегиялық міндеттеріне байланысты Амангельды ауданының полигондарының санын қайта қарау қажет. Аудан бойынша полигондардың санын қысқарту және жаңа қуаттылығы төмен қатты тұрмыстық қалдықтар полигондарын салу мүмкіндігін талдау, қайта қарастыру қажет.</w:t>
      </w:r>
    </w:p>
    <w:bookmarkEnd w:id="87"/>
    <w:bookmarkStart w:name="z101" w:id="88"/>
    <w:p>
      <w:pPr>
        <w:spacing w:after="0"/>
        <w:ind w:left="0"/>
        <w:jc w:val="both"/>
      </w:pPr>
      <w:r>
        <w:rPr>
          <w:rFonts w:ascii="Times New Roman"/>
          <w:b w:val="false"/>
          <w:i w:val="false"/>
          <w:color w:val="000000"/>
          <w:sz w:val="28"/>
        </w:rPr>
        <w:t>
      Коммуналдық қалдықтардың морфологиялық құрамы</w:t>
      </w:r>
    </w:p>
    <w:bookmarkEnd w:id="88"/>
    <w:bookmarkStart w:name="z102" w:id="89"/>
    <w:p>
      <w:pPr>
        <w:spacing w:after="0"/>
        <w:ind w:left="0"/>
        <w:jc w:val="both"/>
      </w:pPr>
      <w:r>
        <w:rPr>
          <w:rFonts w:ascii="Times New Roman"/>
          <w:b w:val="false"/>
          <w:i w:val="false"/>
          <w:color w:val="000000"/>
          <w:sz w:val="28"/>
        </w:rPr>
        <w:t>
      Амангелді ауданы бойынша ТҚҚ морфологиялық құрамына зерттеулер жүргізілмеген.</w:t>
      </w:r>
    </w:p>
    <w:bookmarkEnd w:id="89"/>
    <w:bookmarkStart w:name="z103" w:id="90"/>
    <w:p>
      <w:pPr>
        <w:spacing w:after="0"/>
        <w:ind w:left="0"/>
        <w:jc w:val="both"/>
      </w:pPr>
      <w:r>
        <w:rPr>
          <w:rFonts w:ascii="Times New Roman"/>
          <w:b w:val="false"/>
          <w:i w:val="false"/>
          <w:color w:val="000000"/>
          <w:sz w:val="28"/>
        </w:rPr>
        <w:t>
      Қазақстанның ауылдық тұрғын пункттеріндегі ТҚҚ құрамына жүйелік зерттеулер жүргізілмеген. Ірі қалаларға арналған ғылыми ұйымдар мен қауымдастықтардың жүргізген әртүрлі талдаулары мен жергілікті зерттеулері бар.</w:t>
      </w:r>
    </w:p>
    <w:bookmarkEnd w:id="90"/>
    <w:bookmarkStart w:name="z104" w:id="91"/>
    <w:p>
      <w:pPr>
        <w:spacing w:after="0"/>
        <w:ind w:left="0"/>
        <w:jc w:val="both"/>
      </w:pPr>
      <w:r>
        <w:rPr>
          <w:rFonts w:ascii="Times New Roman"/>
          <w:b w:val="false"/>
          <w:i w:val="false"/>
          <w:color w:val="000000"/>
          <w:sz w:val="28"/>
        </w:rPr>
        <w:t>
      Осындай зерттеулерге сәйкес, көптеген қалаларда коммуналдық қалдықтардың құрамындағы негізгі фракциялар: биоыдырайтындар 37-38% (тағамдық) қалдықтар, 16-17% пластик қалдықтары, 11-12% қағаз және картон қалдықтары және т.б.</w:t>
      </w:r>
    </w:p>
    <w:bookmarkEnd w:id="91"/>
    <w:bookmarkStart w:name="z105" w:id="92"/>
    <w:p>
      <w:pPr>
        <w:spacing w:after="0"/>
        <w:ind w:left="0"/>
        <w:jc w:val="both"/>
      </w:pPr>
      <w:r>
        <w:rPr>
          <w:rFonts w:ascii="Times New Roman"/>
          <w:b w:val="false"/>
          <w:i w:val="false"/>
          <w:color w:val="000000"/>
          <w:sz w:val="28"/>
        </w:rPr>
        <w:t>
      Ауылдық аудандардағы қалдықтардың морфологиялық құрамы қалалық жердегі қалдықтардан өзгешеленеді.</w:t>
      </w:r>
    </w:p>
    <w:bookmarkEnd w:id="92"/>
    <w:bookmarkStart w:name="z106" w:id="93"/>
    <w:p>
      <w:pPr>
        <w:spacing w:after="0"/>
        <w:ind w:left="0"/>
        <w:jc w:val="both"/>
      </w:pPr>
      <w:r>
        <w:rPr>
          <w:rFonts w:ascii="Times New Roman"/>
          <w:b w:val="false"/>
          <w:i w:val="false"/>
          <w:color w:val="000000"/>
          <w:sz w:val="28"/>
        </w:rPr>
        <w:t>
      Ауылдық тұрғындардың тіршілігі барысында қалдықтардың әртүрлі түрлері түзіледі (пластик, қалайы ыдыстар, қағаз, картон, шыны, тамақ қалдықтары және т.б.). Дегенмен, олардың көлемі мен құрамы өзгерістерге ұшыраған. Мысалы, орталық газбен жылыту іске қосылған ауылдық тұрғын жерлерде қалдықтарды бөлек жинау қарастырылмаған, сұрыптау жоқ, барлық қалдықтар қолданыстағы полигондарға жіберіледі. Қатты отын пайдаланылатын тұрғылықты жерлерде қалдықтардың бірқатар түрлерін тұрғындардың өздері кәдеге жаратады (тұрмыстық пештерде жағылады, жануарларға жем-қор ретінде беріледі). Үй жағдайында кәдеге жаратылмайтын қалдықтар (қалайы ыдыс, шыны) ғана шығарылады. Бұл факторлар ауылдық жерлерде қалдықтардың түзілу көлемі мен құрамына ықпал етеді.</w:t>
      </w:r>
    </w:p>
    <w:bookmarkEnd w:id="93"/>
    <w:bookmarkStart w:name="z107" w:id="94"/>
    <w:p>
      <w:pPr>
        <w:spacing w:after="0"/>
        <w:ind w:left="0"/>
        <w:jc w:val="both"/>
      </w:pPr>
      <w:r>
        <w:rPr>
          <w:rFonts w:ascii="Times New Roman"/>
          <w:b w:val="false"/>
          <w:i w:val="false"/>
          <w:color w:val="000000"/>
          <w:sz w:val="28"/>
        </w:rPr>
        <w:t>
      Сонымен қатар, Амангелді ауданындағы ТҚҚ полигонына бақылау болмағандықтан, көң де осы полигондарға тасталынады, ал бұл экологиялық және санитарлық жағдайды қиындатады.</w:t>
      </w:r>
    </w:p>
    <w:bookmarkEnd w:id="94"/>
    <w:bookmarkStart w:name="z108" w:id="95"/>
    <w:p>
      <w:pPr>
        <w:spacing w:after="0"/>
        <w:ind w:left="0"/>
        <w:jc w:val="both"/>
      </w:pPr>
      <w:r>
        <w:rPr>
          <w:rFonts w:ascii="Times New Roman"/>
          <w:b w:val="false"/>
          <w:i w:val="false"/>
          <w:color w:val="000000"/>
          <w:sz w:val="28"/>
        </w:rPr>
        <w:t>
      ТҚҚ қайта өңдеу салаларын тиімді дамыту және технологияларды ендіру үшін ауылдық тұрғылықты жерлерде ТҚҚ құрамына жүйелік зерттеулерді жүргізу қажет.</w:t>
      </w:r>
    </w:p>
    <w:bookmarkEnd w:id="95"/>
    <w:bookmarkStart w:name="z109" w:id="96"/>
    <w:p>
      <w:pPr>
        <w:spacing w:after="0"/>
        <w:ind w:left="0"/>
        <w:jc w:val="left"/>
      </w:pPr>
      <w:r>
        <w:rPr>
          <w:rFonts w:ascii="Times New Roman"/>
          <w:b/>
          <w:i w:val="false"/>
          <w:color w:val="000000"/>
        </w:rPr>
        <w:t xml:space="preserve"> 1.2 Коммуналдық қалдықтардың түзілуі және жинақталуы, ТҚҚ жинау, тасымалдау, сұрыптау және көму тарифтері бойынша нормативтік база</w:t>
      </w:r>
    </w:p>
    <w:bookmarkEnd w:id="96"/>
    <w:bookmarkStart w:name="z110" w:id="97"/>
    <w:p>
      <w:pPr>
        <w:spacing w:after="0"/>
        <w:ind w:left="0"/>
        <w:jc w:val="both"/>
      </w:pPr>
      <w:r>
        <w:rPr>
          <w:rFonts w:ascii="Times New Roman"/>
          <w:b w:val="false"/>
          <w:i w:val="false"/>
          <w:color w:val="000000"/>
          <w:sz w:val="28"/>
        </w:rPr>
        <w:t>
      Коммуналдық қалдықтардың түзілу, жинақталу нормалары және тарифтер</w:t>
      </w:r>
    </w:p>
    <w:bookmarkEnd w:id="97"/>
    <w:bookmarkStart w:name="z111" w:id="98"/>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Амангелді ауданының мәслихатымен бекітілген (Қостанай облысы Амангелді ауданының мәслихат </w:t>
      </w:r>
      <w:r>
        <w:rPr>
          <w:rFonts w:ascii="Times New Roman"/>
          <w:b w:val="false"/>
          <w:i w:val="false"/>
          <w:color w:val="000000"/>
          <w:sz w:val="28"/>
        </w:rPr>
        <w:t>шешімі</w:t>
      </w:r>
      <w:r>
        <w:rPr>
          <w:rFonts w:ascii="Times New Roman"/>
          <w:b w:val="false"/>
          <w:i w:val="false"/>
          <w:color w:val="000000"/>
          <w:sz w:val="28"/>
        </w:rPr>
        <w:t>, 2022 жыл, 222 сәуір, № 113).</w:t>
      </w:r>
    </w:p>
    <w:bookmarkEnd w:id="98"/>
    <w:bookmarkStart w:name="z112" w:id="99"/>
    <w:p>
      <w:pPr>
        <w:spacing w:after="0"/>
        <w:ind w:left="0"/>
        <w:jc w:val="both"/>
      </w:pPr>
      <w:r>
        <w:rPr>
          <w:rFonts w:ascii="Times New Roman"/>
          <w:b w:val="false"/>
          <w:i w:val="false"/>
          <w:color w:val="000000"/>
          <w:sz w:val="28"/>
        </w:rPr>
        <w:t>
      Коммуналдық қалдықтардың түзілу және жинақталу нормалары 3-кестеде келтірілген.</w:t>
      </w:r>
    </w:p>
    <w:bookmarkEnd w:id="99"/>
    <w:bookmarkStart w:name="z113" w:id="100"/>
    <w:p>
      <w:pPr>
        <w:spacing w:after="0"/>
        <w:ind w:left="0"/>
        <w:jc w:val="both"/>
      </w:pPr>
      <w:r>
        <w:rPr>
          <w:rFonts w:ascii="Times New Roman"/>
          <w:b w:val="false"/>
          <w:i w:val="false"/>
          <w:color w:val="000000"/>
          <w:sz w:val="28"/>
        </w:rPr>
        <w:t>
      3-кесте - Амангелді ауданы бойынша коммуналдық қалдықтардың түзілу және жинақталу нормалары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жинақталу нысандары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жабдықталған үй иелерінен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114" w:id="101"/>
    <w:p>
      <w:pPr>
        <w:spacing w:after="0"/>
        <w:ind w:left="0"/>
        <w:jc w:val="both"/>
      </w:pPr>
      <w:r>
        <w:rPr>
          <w:rFonts w:ascii="Times New Roman"/>
          <w:b w:val="false"/>
          <w:i w:val="false"/>
          <w:color w:val="000000"/>
          <w:sz w:val="28"/>
        </w:rPr>
        <w:t>
      Құжатқа сәйкес, коммуналдық қалдықтардың жинақталуының жылдық нормасы жайлы жабдықталған және жабдықталмаған үйлердегі бір тұрғынға 0,65 м3 (бір адамға 130 кг жуық).</w:t>
      </w:r>
    </w:p>
    <w:bookmarkEnd w:id="101"/>
    <w:bookmarkStart w:name="z115" w:id="102"/>
    <w:p>
      <w:pPr>
        <w:spacing w:after="0"/>
        <w:ind w:left="0"/>
        <w:jc w:val="both"/>
      </w:pPr>
      <w:r>
        <w:rPr>
          <w:rFonts w:ascii="Times New Roman"/>
          <w:b w:val="false"/>
          <w:i w:val="false"/>
          <w:color w:val="000000"/>
          <w:sz w:val="28"/>
        </w:rPr>
        <w:t>
      Тарифтер</w:t>
      </w:r>
    </w:p>
    <w:bookmarkEnd w:id="102"/>
    <w:bookmarkStart w:name="z116" w:id="103"/>
    <w:p>
      <w:pPr>
        <w:spacing w:after="0"/>
        <w:ind w:left="0"/>
        <w:jc w:val="both"/>
      </w:pPr>
      <w:r>
        <w:rPr>
          <w:rFonts w:ascii="Times New Roman"/>
          <w:b w:val="false"/>
          <w:i w:val="false"/>
          <w:color w:val="000000"/>
          <w:sz w:val="28"/>
        </w:rPr>
        <w:t xml:space="preserve">
      Амангелді ауданының мәслихатымен тұрғындарға арналған тұрмыстық қатты қалдықтарды жинау, тасымалдау, сұрыптау және көму тарифтер бекітілген (Қостанай облысы Амангелді ауданының мәслихатының </w:t>
      </w:r>
      <w:r>
        <w:rPr>
          <w:rFonts w:ascii="Times New Roman"/>
          <w:b w:val="false"/>
          <w:i w:val="false"/>
          <w:color w:val="000000"/>
          <w:sz w:val="28"/>
        </w:rPr>
        <w:t>шешімі</w:t>
      </w:r>
      <w:r>
        <w:rPr>
          <w:rFonts w:ascii="Times New Roman"/>
          <w:b w:val="false"/>
          <w:i w:val="false"/>
          <w:color w:val="000000"/>
          <w:sz w:val="28"/>
        </w:rPr>
        <w:t>, 2022 жыл, 31 тамыз № 130). Тарифтер 4-кестеде келтірілген.</w:t>
      </w:r>
    </w:p>
    <w:bookmarkEnd w:id="103"/>
    <w:bookmarkStart w:name="z117" w:id="104"/>
    <w:p>
      <w:pPr>
        <w:spacing w:after="0"/>
        <w:ind w:left="0"/>
        <w:jc w:val="both"/>
      </w:pPr>
      <w:r>
        <w:rPr>
          <w:rFonts w:ascii="Times New Roman"/>
          <w:b w:val="false"/>
          <w:i w:val="false"/>
          <w:color w:val="000000"/>
          <w:sz w:val="28"/>
        </w:rPr>
        <w:t>
      4-кесте - Амангелді ауданы бойынша тұрғындарға арналған тұрмыстық қатты қалдықтарды жинау, тасымалдау, сұрыптау және көму тарифтері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жабдықталған үй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үйлер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шаққандағы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1426,64</w:t>
            </w:r>
          </w:p>
        </w:tc>
      </w:tr>
    </w:tbl>
    <w:bookmarkStart w:name="z118" w:id="105"/>
    <w:p>
      <w:pPr>
        <w:spacing w:after="0"/>
        <w:ind w:left="0"/>
        <w:jc w:val="both"/>
      </w:pPr>
      <w:r>
        <w:rPr>
          <w:rFonts w:ascii="Times New Roman"/>
          <w:b w:val="false"/>
          <w:i w:val="false"/>
          <w:color w:val="000000"/>
          <w:sz w:val="28"/>
        </w:rPr>
        <w:t>
      Тарифтер бекітілгеніне қарамастан, тәжірибе жүзінде аудан тұрғындарының ешқайсысы ТҚҚ жинау және шығаруға төлем төлемейді, оның басты себебі ауданда қалдықтарды жинау мен шығарудың ұйымдастырылған жүйесі қалыптаспаған.</w:t>
      </w:r>
    </w:p>
    <w:bookmarkEnd w:id="105"/>
    <w:bookmarkStart w:name="z119" w:id="106"/>
    <w:p>
      <w:pPr>
        <w:spacing w:after="0"/>
        <w:ind w:left="0"/>
        <w:jc w:val="left"/>
      </w:pPr>
      <w:r>
        <w:rPr>
          <w:rFonts w:ascii="Times New Roman"/>
          <w:b/>
          <w:i w:val="false"/>
          <w:color w:val="000000"/>
        </w:rPr>
        <w:t xml:space="preserve"> 1.3 Соңғы үш жыл бойынша коммуналдық қалдықтарды жинаудың, қайта өңдеудің және көмудің сандық көрсеткіштері</w:t>
      </w:r>
    </w:p>
    <w:bookmarkEnd w:id="106"/>
    <w:bookmarkStart w:name="z120" w:id="107"/>
    <w:p>
      <w:pPr>
        <w:spacing w:after="0"/>
        <w:ind w:left="0"/>
        <w:jc w:val="both"/>
      </w:pPr>
      <w:r>
        <w:rPr>
          <w:rFonts w:ascii="Times New Roman"/>
          <w:b w:val="false"/>
          <w:i w:val="false"/>
          <w:color w:val="000000"/>
          <w:sz w:val="28"/>
        </w:rPr>
        <w:t>
      Жыл сайын Қостанай облысында 210-280 мың тонна ТҚҚ түзіледі. Қалдықтар ТҚҚ 239 полигонына жинақталады, оның ішінде тек 54% ғана экологиялық талаптар мен санитарлық ережелерге сәйкес келеді, ал полигондардың басым көпшілігі жеке меншік иелігінде (Қостанай облысы әкімдігінің табиғи ресурстар және табиғатты пайдалануды реттеу басқармасының мәліметтері бойынша). Бірақ облыстағы қалдықтарды кәдеге жарату және қайта өңдеу үлесі бар-жоғы 18 пайызды құрайды.</w:t>
      </w:r>
    </w:p>
    <w:bookmarkEnd w:id="107"/>
    <w:bookmarkStart w:name="z121" w:id="108"/>
    <w:p>
      <w:pPr>
        <w:spacing w:after="0"/>
        <w:ind w:left="0"/>
        <w:jc w:val="both"/>
      </w:pPr>
      <w:r>
        <w:rPr>
          <w:rFonts w:ascii="Times New Roman"/>
          <w:b w:val="false"/>
          <w:i w:val="false"/>
          <w:color w:val="000000"/>
          <w:sz w:val="28"/>
        </w:rPr>
        <w:t>
      5-кесте – Амангелді ауданы бойынша соңғы 4 жылда (2020-2023) коммуналдық қалдықтардың (ТҚҚ) түзілу және қайта өңдеу көлемі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түзілу көлемі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түзілу көлемінен кәдеге жаратылу және қайта үөңдеу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22" w:id="109"/>
    <w:p>
      <w:pPr>
        <w:spacing w:after="0"/>
        <w:ind w:left="0"/>
        <w:jc w:val="both"/>
      </w:pPr>
      <w:r>
        <w:rPr>
          <w:rFonts w:ascii="Times New Roman"/>
          <w:b w:val="false"/>
          <w:i w:val="false"/>
          <w:color w:val="000000"/>
          <w:sz w:val="28"/>
        </w:rPr>
        <w:t>
      ** Амангелді ауданындағы ТКШ бөлімінің мәліметтері</w:t>
      </w:r>
    </w:p>
    <w:bookmarkEnd w:id="109"/>
    <w:bookmarkStart w:name="z123" w:id="110"/>
    <w:p>
      <w:pPr>
        <w:spacing w:after="0"/>
        <w:ind w:left="0"/>
        <w:jc w:val="both"/>
      </w:pPr>
      <w:r>
        <w:rPr>
          <w:rFonts w:ascii="Times New Roman"/>
          <w:b w:val="false"/>
          <w:i w:val="false"/>
          <w:color w:val="000000"/>
          <w:sz w:val="28"/>
        </w:rPr>
        <w:t>
      5-кестедегі мәліметтер көрсеткендей, Амангелді ауданындағы ТҚҚ түзілуінің жылдық көлемі шамамен 970 тоннаны құрайды.</w:t>
      </w:r>
    </w:p>
    <w:bookmarkEnd w:id="110"/>
    <w:bookmarkStart w:name="z124" w:id="111"/>
    <w:p>
      <w:pPr>
        <w:spacing w:after="0"/>
        <w:ind w:left="0"/>
        <w:jc w:val="both"/>
      </w:pPr>
      <w:r>
        <w:rPr>
          <w:rFonts w:ascii="Times New Roman"/>
          <w:b w:val="false"/>
          <w:i w:val="false"/>
          <w:color w:val="000000"/>
          <w:sz w:val="28"/>
        </w:rPr>
        <w:t>
      Аудандағы ТКШ бөлімінің мәліметтері бойынша Амангелді ауданындағы ТҚҚ қайта өңдеу үлесі 2023 жылға дейін 5-7% құраған. Соңғы жылдарда түзілген көлемнен қалдықтарды қайта өңдеу үлесі 35%-ды құрады. Бұл ауданда күл-қож қалдықтарын қайта өңдеудің дамып жатқандығын көрсетеді.</w:t>
      </w:r>
    </w:p>
    <w:bookmarkEnd w:id="111"/>
    <w:bookmarkStart w:name="z125" w:id="112"/>
    <w:p>
      <w:pPr>
        <w:spacing w:after="0"/>
        <w:ind w:left="0"/>
        <w:jc w:val="left"/>
      </w:pPr>
      <w:r>
        <w:rPr>
          <w:rFonts w:ascii="Times New Roman"/>
          <w:b/>
          <w:i w:val="false"/>
          <w:color w:val="000000"/>
        </w:rPr>
        <w:t xml:space="preserve"> 1.4 Соңғы үш жылдағы бөлінген қаржыларды сипаттау және талдау</w:t>
      </w:r>
    </w:p>
    <w:bookmarkEnd w:id="112"/>
    <w:bookmarkStart w:name="z126" w:id="113"/>
    <w:p>
      <w:pPr>
        <w:spacing w:after="0"/>
        <w:ind w:left="0"/>
        <w:jc w:val="both"/>
      </w:pPr>
      <w:r>
        <w:rPr>
          <w:rFonts w:ascii="Times New Roman"/>
          <w:b w:val="false"/>
          <w:i w:val="false"/>
          <w:color w:val="000000"/>
          <w:sz w:val="28"/>
        </w:rPr>
        <w:t>
      6 - кесте - Амангелді ауданы бойынша қалдықтарды басқару мәселелеріне бөлінген қаржылар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металл контейнерлерін, пластикке арналған торларды және т.б. сатып алу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ҚСБ қалдықтарды жинау және тасымалдау келісім-шарты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4"/>
    <w:p>
      <w:pPr>
        <w:spacing w:after="0"/>
        <w:ind w:left="0"/>
        <w:jc w:val="both"/>
      </w:pPr>
      <w:r>
        <w:rPr>
          <w:rFonts w:ascii="Times New Roman"/>
          <w:b w:val="false"/>
          <w:i w:val="false"/>
          <w:color w:val="000000"/>
          <w:sz w:val="28"/>
        </w:rPr>
        <w:t>
      Кестеден көріп отырғанымыздай, қалдықтарды басқарумен байланысты мәселелерге бөлінге сома үлкен емес.</w:t>
      </w:r>
    </w:p>
    <w:bookmarkEnd w:id="114"/>
    <w:bookmarkStart w:name="z128" w:id="115"/>
    <w:p>
      <w:pPr>
        <w:spacing w:after="0"/>
        <w:ind w:left="0"/>
        <w:jc w:val="left"/>
      </w:pPr>
      <w:r>
        <w:rPr>
          <w:rFonts w:ascii="Times New Roman"/>
          <w:b/>
          <w:i w:val="false"/>
          <w:color w:val="000000"/>
        </w:rPr>
        <w:t xml:space="preserve"> 1.5 2024-2028 жылдарға коммуналдық қалдықтардың түзілу болжамы</w:t>
      </w:r>
    </w:p>
    <w:bookmarkEnd w:id="115"/>
    <w:bookmarkStart w:name="z129" w:id="116"/>
    <w:p>
      <w:pPr>
        <w:spacing w:after="0"/>
        <w:ind w:left="0"/>
        <w:jc w:val="both"/>
      </w:pPr>
      <w:r>
        <w:rPr>
          <w:rFonts w:ascii="Times New Roman"/>
          <w:b w:val="false"/>
          <w:i w:val="false"/>
          <w:color w:val="000000"/>
          <w:sz w:val="28"/>
        </w:rPr>
        <w:t>
      Кестеде соңғы 4 жылдағы ТҚҚ нақты түзілу мәліметтері және Амангелді ауданы бойынша 2028 жылға дейін қалдықтардың жоспарланған саны келтірілген.</w:t>
      </w:r>
    </w:p>
    <w:bookmarkEnd w:id="116"/>
    <w:bookmarkStart w:name="z130" w:id="117"/>
    <w:p>
      <w:pPr>
        <w:spacing w:after="0"/>
        <w:ind w:left="0"/>
        <w:jc w:val="both"/>
      </w:pPr>
      <w:r>
        <w:rPr>
          <w:rFonts w:ascii="Times New Roman"/>
          <w:b w:val="false"/>
          <w:i w:val="false"/>
          <w:color w:val="000000"/>
          <w:sz w:val="28"/>
        </w:rPr>
        <w:t>
      7-кесте – 2028 жылға дейін Амангелді ауданындағы тұрғындардан коммуналдық қалдықтардың түзілуін болжау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қалдықтардың нақты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түзілуінің жоспарланған саны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түзілуі, тоннамен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bl>
    <w:bookmarkStart w:name="z131" w:id="118"/>
    <w:p>
      <w:pPr>
        <w:spacing w:after="0"/>
        <w:ind w:left="0"/>
        <w:jc w:val="both"/>
      </w:pPr>
      <w:r>
        <w:rPr>
          <w:rFonts w:ascii="Times New Roman"/>
          <w:b w:val="false"/>
          <w:i w:val="false"/>
          <w:color w:val="000000"/>
          <w:sz w:val="28"/>
        </w:rPr>
        <w:t>
      ЭТРМ ақпараты бойынша, Қазақстан Республикасында коммуналдық қалдықтардың жыл сайынғы өсімі 5%-ды құрайды. Есептеулер 2028 жылға дейін қалдық санын 5%-арттыру есебінен жүргізілген.</w:t>
      </w:r>
    </w:p>
    <w:bookmarkEnd w:id="118"/>
    <w:bookmarkStart w:name="z132" w:id="119"/>
    <w:p>
      <w:pPr>
        <w:spacing w:after="0"/>
        <w:ind w:left="0"/>
        <w:jc w:val="both"/>
      </w:pPr>
      <w:r>
        <w:rPr>
          <w:rFonts w:ascii="Times New Roman"/>
          <w:b w:val="false"/>
          <w:i w:val="false"/>
          <w:color w:val="000000"/>
          <w:sz w:val="28"/>
        </w:rPr>
        <w:t>
      ТҚҚ қайта өңдеу және кәдеге жарату үлесін жоғарылату, тұрғындарды қамтуды арттыру бойынша стратегиялық құжаттарда бекітілген мақсаттық көрсеткіштерге қол жеткізу үшін бөлек жинау, уақытылы қалдықтарды шығару мен көмуді қоса алғанда сәйкес инфрақұрылымды ұйымдастыру қажет.</w:t>
      </w:r>
    </w:p>
    <w:bookmarkEnd w:id="119"/>
    <w:bookmarkStart w:name="z133" w:id="120"/>
    <w:p>
      <w:pPr>
        <w:spacing w:after="0"/>
        <w:ind w:left="0"/>
        <w:jc w:val="left"/>
      </w:pPr>
      <w:r>
        <w:rPr>
          <w:rFonts w:ascii="Times New Roman"/>
          <w:b/>
          <w:i w:val="false"/>
          <w:color w:val="000000"/>
        </w:rPr>
        <w:t xml:space="preserve"> 1.6 Коммуналдық қалдықтарды басқару саласындағғы негізгі мәселелер және қорытындылар</w:t>
      </w:r>
    </w:p>
    <w:bookmarkEnd w:id="120"/>
    <w:bookmarkStart w:name="z134" w:id="121"/>
    <w:p>
      <w:pPr>
        <w:spacing w:after="0"/>
        <w:ind w:left="0"/>
        <w:jc w:val="both"/>
      </w:pPr>
      <w:r>
        <w:rPr>
          <w:rFonts w:ascii="Times New Roman"/>
          <w:b w:val="false"/>
          <w:i w:val="false"/>
          <w:color w:val="000000"/>
          <w:sz w:val="28"/>
        </w:rPr>
        <w:t>
      Жүргізілген талдау қорытындысы бойынша Амангелді ауданындағы коммуналдық қалдықтарды басқару саласындағы күшті және әлсіз жақтары, қауіптері мен мүмкіндіктері анықталды.</w:t>
      </w:r>
    </w:p>
    <w:bookmarkEnd w:id="121"/>
    <w:bookmarkStart w:name="z135" w:id="122"/>
    <w:p>
      <w:pPr>
        <w:spacing w:after="0"/>
        <w:ind w:left="0"/>
        <w:jc w:val="both"/>
      </w:pPr>
      <w:r>
        <w:rPr>
          <w:rFonts w:ascii="Times New Roman"/>
          <w:b w:val="false"/>
          <w:i w:val="false"/>
          <w:color w:val="000000"/>
          <w:sz w:val="28"/>
        </w:rPr>
        <w:t>
      Әлсіз тұстары:</w:t>
      </w:r>
    </w:p>
    <w:bookmarkEnd w:id="122"/>
    <w:bookmarkStart w:name="z136" w:id="123"/>
    <w:p>
      <w:pPr>
        <w:spacing w:after="0"/>
        <w:ind w:left="0"/>
        <w:jc w:val="both"/>
      </w:pPr>
      <w:r>
        <w:rPr>
          <w:rFonts w:ascii="Times New Roman"/>
          <w:b w:val="false"/>
          <w:i w:val="false"/>
          <w:color w:val="000000"/>
          <w:sz w:val="28"/>
        </w:rPr>
        <w:t>
      - Коммуналдық қалдықтарды үнемі шығару жүйесі жоқ;</w:t>
      </w:r>
    </w:p>
    <w:bookmarkEnd w:id="123"/>
    <w:bookmarkStart w:name="z137" w:id="124"/>
    <w:p>
      <w:pPr>
        <w:spacing w:after="0"/>
        <w:ind w:left="0"/>
        <w:jc w:val="both"/>
      </w:pPr>
      <w:r>
        <w:rPr>
          <w:rFonts w:ascii="Times New Roman"/>
          <w:b w:val="false"/>
          <w:i w:val="false"/>
          <w:color w:val="000000"/>
          <w:sz w:val="28"/>
        </w:rPr>
        <w:t>
      - Қоқыс төгетін машиналарды, контейнерлерді және сұрыптау желілерін қоса алғанда, коммуналдық қалдықтарды бөлек жинауға, тасымалдауға арналған қажетті инфрақұрылымның болмауы;</w:t>
      </w:r>
    </w:p>
    <w:bookmarkEnd w:id="124"/>
    <w:bookmarkStart w:name="z138" w:id="125"/>
    <w:p>
      <w:pPr>
        <w:spacing w:after="0"/>
        <w:ind w:left="0"/>
        <w:jc w:val="both"/>
      </w:pPr>
      <w:r>
        <w:rPr>
          <w:rFonts w:ascii="Times New Roman"/>
          <w:b w:val="false"/>
          <w:i w:val="false"/>
          <w:color w:val="000000"/>
          <w:sz w:val="28"/>
        </w:rPr>
        <w:t>
      - ҚСБҚ, ЭЭЖҚ, сонымен қатар медициналық қалдықтар секілді құрамында қауіпті компоненттері бар қалдықтарды жинау жүйесінің болмауы;</w:t>
      </w:r>
    </w:p>
    <w:bookmarkEnd w:id="125"/>
    <w:bookmarkStart w:name="z139" w:id="126"/>
    <w:p>
      <w:pPr>
        <w:spacing w:after="0"/>
        <w:ind w:left="0"/>
        <w:jc w:val="both"/>
      </w:pPr>
      <w:r>
        <w:rPr>
          <w:rFonts w:ascii="Times New Roman"/>
          <w:b w:val="false"/>
          <w:i w:val="false"/>
          <w:color w:val="000000"/>
          <w:sz w:val="28"/>
        </w:rPr>
        <w:t>
      - Қайта өңделген қалдықтардың төменгі үлесі;</w:t>
      </w:r>
    </w:p>
    <w:bookmarkEnd w:id="126"/>
    <w:bookmarkStart w:name="z140" w:id="127"/>
    <w:p>
      <w:pPr>
        <w:spacing w:after="0"/>
        <w:ind w:left="0"/>
        <w:jc w:val="both"/>
      </w:pPr>
      <w:r>
        <w:rPr>
          <w:rFonts w:ascii="Times New Roman"/>
          <w:b w:val="false"/>
          <w:i w:val="false"/>
          <w:color w:val="000000"/>
          <w:sz w:val="28"/>
        </w:rPr>
        <w:t>
      - Коммуналдық қалдықтармен дұрыс жұмыс істеу туралы тұрғындардың ақпараттануының төменгі деңгейі;</w:t>
      </w:r>
    </w:p>
    <w:bookmarkEnd w:id="127"/>
    <w:bookmarkStart w:name="z141" w:id="128"/>
    <w:p>
      <w:pPr>
        <w:spacing w:after="0"/>
        <w:ind w:left="0"/>
        <w:jc w:val="both"/>
      </w:pPr>
      <w:r>
        <w:rPr>
          <w:rFonts w:ascii="Times New Roman"/>
          <w:b w:val="false"/>
          <w:i w:val="false"/>
          <w:color w:val="000000"/>
          <w:sz w:val="28"/>
        </w:rPr>
        <w:t>
      Күшті жақтары:</w:t>
      </w:r>
    </w:p>
    <w:bookmarkEnd w:id="128"/>
    <w:bookmarkStart w:name="z142" w:id="129"/>
    <w:p>
      <w:pPr>
        <w:spacing w:after="0"/>
        <w:ind w:left="0"/>
        <w:jc w:val="both"/>
      </w:pPr>
      <w:r>
        <w:rPr>
          <w:rFonts w:ascii="Times New Roman"/>
          <w:b w:val="false"/>
          <w:i w:val="false"/>
          <w:color w:val="000000"/>
          <w:sz w:val="28"/>
        </w:rPr>
        <w:t>
      - ТҚҚ жинау және тасымалдау бойынша ауданда мамандандырылған кәсіпорындардың бар болуы;</w:t>
      </w:r>
    </w:p>
    <w:bookmarkEnd w:id="129"/>
    <w:bookmarkStart w:name="z143" w:id="130"/>
    <w:p>
      <w:pPr>
        <w:spacing w:after="0"/>
        <w:ind w:left="0"/>
        <w:jc w:val="both"/>
      </w:pPr>
      <w:r>
        <w:rPr>
          <w:rFonts w:ascii="Times New Roman"/>
          <w:b w:val="false"/>
          <w:i w:val="false"/>
          <w:color w:val="000000"/>
          <w:sz w:val="28"/>
        </w:rPr>
        <w:t>
      - Қайталама шикізатты жинау және қайта өңдеу жүйесін дамытуға бизнестің қызығушылығы;</w:t>
      </w:r>
    </w:p>
    <w:bookmarkEnd w:id="130"/>
    <w:bookmarkStart w:name="z144" w:id="131"/>
    <w:p>
      <w:pPr>
        <w:spacing w:after="0"/>
        <w:ind w:left="0"/>
        <w:jc w:val="both"/>
      </w:pPr>
      <w:r>
        <w:rPr>
          <w:rFonts w:ascii="Times New Roman"/>
          <w:b w:val="false"/>
          <w:i w:val="false"/>
          <w:color w:val="000000"/>
          <w:sz w:val="28"/>
        </w:rPr>
        <w:t>
      - Күл-қож қалдықтарын қайта өңдеуді дамыту.</w:t>
      </w:r>
    </w:p>
    <w:bookmarkEnd w:id="131"/>
    <w:bookmarkStart w:name="z145" w:id="132"/>
    <w:p>
      <w:pPr>
        <w:spacing w:after="0"/>
        <w:ind w:left="0"/>
        <w:jc w:val="both"/>
      </w:pPr>
      <w:r>
        <w:rPr>
          <w:rFonts w:ascii="Times New Roman"/>
          <w:b w:val="false"/>
          <w:i w:val="false"/>
          <w:color w:val="000000"/>
          <w:sz w:val="28"/>
        </w:rPr>
        <w:t>
      Қатерлер:</w:t>
      </w:r>
    </w:p>
    <w:bookmarkEnd w:id="132"/>
    <w:bookmarkStart w:name="z146" w:id="133"/>
    <w:p>
      <w:pPr>
        <w:spacing w:after="0"/>
        <w:ind w:left="0"/>
        <w:jc w:val="both"/>
      </w:pPr>
      <w:r>
        <w:rPr>
          <w:rFonts w:ascii="Times New Roman"/>
          <w:b w:val="false"/>
          <w:i w:val="false"/>
          <w:color w:val="000000"/>
          <w:sz w:val="28"/>
        </w:rPr>
        <w:t>
      - Айналмалы экономикаға тартылатын құнды қайталама шикізаттардың жойылуы;</w:t>
      </w:r>
    </w:p>
    <w:bookmarkEnd w:id="133"/>
    <w:bookmarkStart w:name="z147" w:id="134"/>
    <w:p>
      <w:pPr>
        <w:spacing w:after="0"/>
        <w:ind w:left="0"/>
        <w:jc w:val="both"/>
      </w:pPr>
      <w:r>
        <w:rPr>
          <w:rFonts w:ascii="Times New Roman"/>
          <w:b w:val="false"/>
          <w:i w:val="false"/>
          <w:color w:val="000000"/>
          <w:sz w:val="28"/>
        </w:rPr>
        <w:t>
      - Парникті газдардың, соның ішінде метанның бөлінуімен полигондағы органикалық қалдықтардың ыдырауы;</w:t>
      </w:r>
    </w:p>
    <w:bookmarkEnd w:id="134"/>
    <w:bookmarkStart w:name="z148" w:id="135"/>
    <w:p>
      <w:pPr>
        <w:spacing w:after="0"/>
        <w:ind w:left="0"/>
        <w:jc w:val="both"/>
      </w:pPr>
      <w:r>
        <w:rPr>
          <w:rFonts w:ascii="Times New Roman"/>
          <w:b w:val="false"/>
          <w:i w:val="false"/>
          <w:color w:val="000000"/>
          <w:sz w:val="28"/>
        </w:rPr>
        <w:t>
      - Су, топырақ бетінің ластануы;</w:t>
      </w:r>
    </w:p>
    <w:bookmarkEnd w:id="135"/>
    <w:bookmarkStart w:name="z149" w:id="136"/>
    <w:p>
      <w:pPr>
        <w:spacing w:after="0"/>
        <w:ind w:left="0"/>
        <w:jc w:val="both"/>
      </w:pPr>
      <w:r>
        <w:rPr>
          <w:rFonts w:ascii="Times New Roman"/>
          <w:b w:val="false"/>
          <w:i w:val="false"/>
          <w:color w:val="000000"/>
          <w:sz w:val="28"/>
        </w:rPr>
        <w:t>
      - Құрылыс және ірі көлемді қалдықтарды жинау мен қайта өңдеудің жолға қойылған жүйесінің болмауынан қауіпті үйінділердің түзілуі;</w:t>
      </w:r>
    </w:p>
    <w:bookmarkEnd w:id="136"/>
    <w:bookmarkStart w:name="z150" w:id="137"/>
    <w:p>
      <w:pPr>
        <w:spacing w:after="0"/>
        <w:ind w:left="0"/>
        <w:jc w:val="both"/>
      </w:pPr>
      <w:r>
        <w:rPr>
          <w:rFonts w:ascii="Times New Roman"/>
          <w:b w:val="false"/>
          <w:i w:val="false"/>
          <w:color w:val="000000"/>
          <w:sz w:val="28"/>
        </w:rPr>
        <w:t>
      Мүмкіндіктер:</w:t>
      </w:r>
    </w:p>
    <w:bookmarkEnd w:id="137"/>
    <w:bookmarkStart w:name="z151" w:id="138"/>
    <w:p>
      <w:pPr>
        <w:spacing w:after="0"/>
        <w:ind w:left="0"/>
        <w:jc w:val="both"/>
      </w:pPr>
      <w:r>
        <w:rPr>
          <w:rFonts w:ascii="Times New Roman"/>
          <w:b w:val="false"/>
          <w:i w:val="false"/>
          <w:color w:val="000000"/>
          <w:sz w:val="28"/>
        </w:rPr>
        <w:t>
      - Қайталама шикізатты жинау және қайта өңдеуге жергілікті бизнесті тарту және олардың қызығушылықтарын арттыру;</w:t>
      </w:r>
    </w:p>
    <w:bookmarkEnd w:id="138"/>
    <w:bookmarkStart w:name="z152" w:id="139"/>
    <w:p>
      <w:pPr>
        <w:spacing w:after="0"/>
        <w:ind w:left="0"/>
        <w:jc w:val="both"/>
      </w:pPr>
      <w:r>
        <w:rPr>
          <w:rFonts w:ascii="Times New Roman"/>
          <w:b w:val="false"/>
          <w:i w:val="false"/>
          <w:color w:val="000000"/>
          <w:sz w:val="28"/>
        </w:rPr>
        <w:t>
      - Қайталама шикізаттың әртүрлі түрлерімен жұмыс істеуге арналған қондырғылардың кең ассортименттерінің, қазіргі технологиялардың бар болуы;</w:t>
      </w:r>
    </w:p>
    <w:bookmarkEnd w:id="139"/>
    <w:bookmarkStart w:name="z153" w:id="140"/>
    <w:p>
      <w:pPr>
        <w:spacing w:after="0"/>
        <w:ind w:left="0"/>
        <w:jc w:val="both"/>
      </w:pPr>
      <w:r>
        <w:rPr>
          <w:rFonts w:ascii="Times New Roman"/>
          <w:b w:val="false"/>
          <w:i w:val="false"/>
          <w:color w:val="000000"/>
          <w:sz w:val="28"/>
        </w:rPr>
        <w:t>
      - Шыны, пластик, органикалық қалдықтарды қайта өңдеу үшін қажетті жабдықтарды сатып алуға және беруге, жер учаскелерін бөлуге ЖАО тарапынан бизнеске қолдау көрсету;</w:t>
      </w:r>
    </w:p>
    <w:bookmarkEnd w:id="140"/>
    <w:bookmarkStart w:name="z154" w:id="141"/>
    <w:p>
      <w:pPr>
        <w:spacing w:after="0"/>
        <w:ind w:left="0"/>
        <w:jc w:val="both"/>
      </w:pPr>
      <w:r>
        <w:rPr>
          <w:rFonts w:ascii="Times New Roman"/>
          <w:b w:val="false"/>
          <w:i w:val="false"/>
          <w:color w:val="000000"/>
          <w:sz w:val="28"/>
        </w:rPr>
        <w:t>
      - Көмуге түсетін қалдық үлесінің азаюы, алынатын қайталама шикізат көлемінің артуы;</w:t>
      </w:r>
    </w:p>
    <w:bookmarkEnd w:id="141"/>
    <w:bookmarkStart w:name="z155" w:id="142"/>
    <w:p>
      <w:pPr>
        <w:spacing w:after="0"/>
        <w:ind w:left="0"/>
        <w:jc w:val="both"/>
      </w:pPr>
      <w:r>
        <w:rPr>
          <w:rFonts w:ascii="Times New Roman"/>
          <w:b w:val="false"/>
          <w:i w:val="false"/>
          <w:color w:val="000000"/>
          <w:sz w:val="28"/>
        </w:rPr>
        <w:t>
      - Қоршаған ортаға теріс әсерлерді төмендету.</w:t>
      </w:r>
    </w:p>
    <w:bookmarkEnd w:id="142"/>
    <w:bookmarkStart w:name="z156" w:id="143"/>
    <w:p>
      <w:pPr>
        <w:spacing w:after="0"/>
        <w:ind w:left="0"/>
        <w:jc w:val="both"/>
      </w:pPr>
      <w:r>
        <w:rPr>
          <w:rFonts w:ascii="Times New Roman"/>
          <w:b w:val="false"/>
          <w:i w:val="false"/>
          <w:color w:val="000000"/>
          <w:sz w:val="28"/>
        </w:rPr>
        <w:t>
      Бағдарлама шеңберінде тұрғындардың қажеттіліктерін және ауданның ерекшелігін ескере отырып, экологиялық заңнама талаптарына сәйкес коммуналдық қалдықтарды экологиялық қауіпсіз және ұтымды басқару жүйесін ұйымдастыру қажет.</w:t>
      </w:r>
    </w:p>
    <w:bookmarkEnd w:id="143"/>
    <w:bookmarkStart w:name="z157" w:id="144"/>
    <w:p>
      <w:pPr>
        <w:spacing w:after="0"/>
        <w:ind w:left="0"/>
        <w:jc w:val="left"/>
      </w:pPr>
      <w:r>
        <w:rPr>
          <w:rFonts w:ascii="Times New Roman"/>
          <w:b/>
          <w:i w:val="false"/>
          <w:color w:val="000000"/>
        </w:rPr>
        <w:t xml:space="preserve"> 2. Мақсаты, міндеттері және мақсаттық көрсеткіштер</w:t>
      </w:r>
    </w:p>
    <w:bookmarkEnd w:id="144"/>
    <w:bookmarkStart w:name="z158" w:id="145"/>
    <w:p>
      <w:pPr>
        <w:spacing w:after="0"/>
        <w:ind w:left="0"/>
        <w:jc w:val="left"/>
      </w:pPr>
      <w:r>
        <w:rPr>
          <w:rFonts w:ascii="Times New Roman"/>
          <w:b/>
          <w:i w:val="false"/>
          <w:color w:val="000000"/>
        </w:rPr>
        <w:t xml:space="preserve"> 2.1 Бағдарлама мақсаты және көрсеткіштері</w:t>
      </w:r>
    </w:p>
    <w:bookmarkEnd w:id="145"/>
    <w:bookmarkStart w:name="z159" w:id="146"/>
    <w:p>
      <w:pPr>
        <w:spacing w:after="0"/>
        <w:ind w:left="0"/>
        <w:jc w:val="both"/>
      </w:pPr>
      <w:r>
        <w:rPr>
          <w:rFonts w:ascii="Times New Roman"/>
          <w:b w:val="false"/>
          <w:i w:val="false"/>
          <w:color w:val="000000"/>
          <w:sz w:val="28"/>
        </w:rPr>
        <w:t>
      Бағдарлама мақсаты коммуналдық қалдықтарды үнемі шығаруды ұйымдастыру, коммуналдық қалдықтарды бөлек жинауды, сонымен қатар оларды басқару барысындағы экологиялық талаптардың сақталуын қамтамасыз етуді алдын-ала қарастыратын қажетті инфрақұрылымды құру және оның жұмыс істеуі.</w:t>
      </w:r>
    </w:p>
    <w:bookmarkEnd w:id="146"/>
    <w:bookmarkStart w:name="z160" w:id="147"/>
    <w:p>
      <w:pPr>
        <w:spacing w:after="0"/>
        <w:ind w:left="0"/>
        <w:jc w:val="both"/>
      </w:pPr>
      <w:r>
        <w:rPr>
          <w:rFonts w:ascii="Times New Roman"/>
          <w:b w:val="false"/>
          <w:i w:val="false"/>
          <w:color w:val="000000"/>
          <w:sz w:val="28"/>
        </w:rPr>
        <w:t>
      Бағдарлама міндеттері:</w:t>
      </w:r>
    </w:p>
    <w:bookmarkEnd w:id="147"/>
    <w:bookmarkStart w:name="z161" w:id="148"/>
    <w:p>
      <w:pPr>
        <w:spacing w:after="0"/>
        <w:ind w:left="0"/>
        <w:jc w:val="both"/>
      </w:pPr>
      <w:r>
        <w:rPr>
          <w:rFonts w:ascii="Times New Roman"/>
          <w:b w:val="false"/>
          <w:i w:val="false"/>
          <w:color w:val="000000"/>
          <w:sz w:val="28"/>
        </w:rPr>
        <w:t>
      1 Коммуналдық қалдықтарды үнемі шығаруды ұйымдастыру,</w:t>
      </w:r>
    </w:p>
    <w:bookmarkEnd w:id="148"/>
    <w:bookmarkStart w:name="z162" w:id="149"/>
    <w:p>
      <w:pPr>
        <w:spacing w:after="0"/>
        <w:ind w:left="0"/>
        <w:jc w:val="both"/>
      </w:pPr>
      <w:r>
        <w:rPr>
          <w:rFonts w:ascii="Times New Roman"/>
          <w:b w:val="false"/>
          <w:i w:val="false"/>
          <w:color w:val="000000"/>
          <w:sz w:val="28"/>
        </w:rPr>
        <w:t>
      2 Бөлек жинауды алдын-ала қарастыратын қажетті инфрақұрылымды құру және оның жұмыс істеуі;</w:t>
      </w:r>
    </w:p>
    <w:bookmarkEnd w:id="149"/>
    <w:bookmarkStart w:name="z163" w:id="150"/>
    <w:p>
      <w:pPr>
        <w:spacing w:after="0"/>
        <w:ind w:left="0"/>
        <w:jc w:val="both"/>
      </w:pPr>
      <w:r>
        <w:rPr>
          <w:rFonts w:ascii="Times New Roman"/>
          <w:b w:val="false"/>
          <w:i w:val="false"/>
          <w:color w:val="000000"/>
          <w:sz w:val="28"/>
        </w:rPr>
        <w:t>
      3 ТҚҚ қайта өңдеу және кәдеге жарату жүйесін дамыту;</w:t>
      </w:r>
    </w:p>
    <w:bookmarkEnd w:id="150"/>
    <w:bookmarkStart w:name="z164" w:id="151"/>
    <w:p>
      <w:pPr>
        <w:spacing w:after="0"/>
        <w:ind w:left="0"/>
        <w:jc w:val="both"/>
      </w:pPr>
      <w:r>
        <w:rPr>
          <w:rFonts w:ascii="Times New Roman"/>
          <w:b w:val="false"/>
          <w:i w:val="false"/>
          <w:color w:val="000000"/>
          <w:sz w:val="28"/>
        </w:rPr>
        <w:t>
      4 Коммуналдық қалдықтарды қауіпсіз көмуді қамтамасыз ету;</w:t>
      </w:r>
    </w:p>
    <w:bookmarkEnd w:id="151"/>
    <w:bookmarkStart w:name="z165" w:id="152"/>
    <w:p>
      <w:pPr>
        <w:spacing w:after="0"/>
        <w:ind w:left="0"/>
        <w:jc w:val="both"/>
      </w:pPr>
      <w:r>
        <w:rPr>
          <w:rFonts w:ascii="Times New Roman"/>
          <w:b w:val="false"/>
          <w:i w:val="false"/>
          <w:color w:val="000000"/>
          <w:sz w:val="28"/>
        </w:rPr>
        <w:t>
      5 Коммуналдық қалдықтармен дұрыс жұмыс істеу бойынша тұрғындардың, мемлекеттік мекемелердің және басқа да заңды тұлғалардың хабардарлығын жоғарылату.</w:t>
      </w:r>
    </w:p>
    <w:bookmarkEnd w:id="152"/>
    <w:bookmarkStart w:name="z166" w:id="153"/>
    <w:p>
      <w:pPr>
        <w:spacing w:after="0"/>
        <w:ind w:left="0"/>
        <w:jc w:val="left"/>
      </w:pPr>
      <w:r>
        <w:rPr>
          <w:rFonts w:ascii="Times New Roman"/>
          <w:b/>
          <w:i w:val="false"/>
          <w:color w:val="000000"/>
        </w:rPr>
        <w:t xml:space="preserve"> 2.2 Бағдарламаның мақсаттық көрсеткіштері</w:t>
      </w:r>
    </w:p>
    <w:bookmarkEnd w:id="153"/>
    <w:bookmarkStart w:name="z167" w:id="154"/>
    <w:p>
      <w:pPr>
        <w:spacing w:after="0"/>
        <w:ind w:left="0"/>
        <w:jc w:val="both"/>
      </w:pPr>
      <w:r>
        <w:rPr>
          <w:rFonts w:ascii="Times New Roman"/>
          <w:b w:val="false"/>
          <w:i w:val="false"/>
          <w:color w:val="000000"/>
          <w:sz w:val="28"/>
        </w:rPr>
        <w:t xml:space="preserve">
      Бағдарламадағы қойылған мақсат пен міндеттерге қол жеткізу үшін мақсаттық көрсеткіштердің орындалуы қажет. Мақсаттық көрсеткіштер Қазақстан Республикасының "Жасыл экономикаға өту </w:t>
      </w:r>
      <w:r>
        <w:rPr>
          <w:rFonts w:ascii="Times New Roman"/>
          <w:b w:val="false"/>
          <w:i w:val="false"/>
          <w:color w:val="000000"/>
          <w:sz w:val="28"/>
        </w:rPr>
        <w:t>тұжырымдасына</w:t>
      </w:r>
      <w:r>
        <w:rPr>
          <w:rFonts w:ascii="Times New Roman"/>
          <w:b w:val="false"/>
          <w:i w:val="false"/>
          <w:color w:val="000000"/>
          <w:sz w:val="28"/>
        </w:rPr>
        <w:t>", "Жасыл Қазақстан" ұлттық жобасына, ағымдық жағдайға жүргізілген талдауларға сәйкес әзірленген. Мақсаттық көрсеткіштер өңірдегі экологиялық жағдайды жақсартуға, қоқыстарды үнемі шығарумен тұрғындарды қамтуды жоғарылатуға, Амангелді ауданындағы қалдықтарды бөлек жинау, қайта өңдеу және көму жүйесін жетілдіруге бағытталған (8-кесте).</w:t>
      </w:r>
    </w:p>
    <w:bookmarkEnd w:id="154"/>
    <w:bookmarkStart w:name="z168" w:id="155"/>
    <w:p>
      <w:pPr>
        <w:spacing w:after="0"/>
        <w:ind w:left="0"/>
        <w:jc w:val="both"/>
      </w:pPr>
      <w:r>
        <w:rPr>
          <w:rFonts w:ascii="Times New Roman"/>
          <w:b w:val="false"/>
          <w:i w:val="false"/>
          <w:color w:val="000000"/>
          <w:sz w:val="28"/>
        </w:rPr>
        <w:t>
      8-кесте. Қалдықтарды жинау, шығару, қайта өңдеу және көму жүйесін жетілдіруге арналған мақсаттық көрсеткіштер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көрсеткіштердің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көрсеткіштердің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Ағымдық жағдай</w:t>
            </w:r>
          </w:p>
          <w:bookmarkEnd w:id="156"/>
          <w:p>
            <w:pPr>
              <w:spacing w:after="20"/>
              <w:ind w:left="20"/>
              <w:jc w:val="both"/>
            </w:pPr>
            <w:r>
              <w:rPr>
                <w:rFonts w:ascii="Times New Roman"/>
                <w:b w:val="false"/>
                <w:i w:val="false"/>
                <w:color w:val="000000"/>
                <w:sz w:val="20"/>
              </w:rPr>
              <w:t>
2022-2023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мен шығарумен тұрғындардың қамтылуы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Коммуналдық қалдықтарды бөлек жинауды ендіру: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w:t>
            </w:r>
          </w:p>
          <w:p>
            <w:pPr>
              <w:spacing w:after="20"/>
              <w:ind w:left="20"/>
              <w:jc w:val="both"/>
            </w:pPr>
            <w:r>
              <w:rPr>
                <w:rFonts w:ascii="Times New Roman"/>
                <w:b w:val="false"/>
                <w:i w:val="false"/>
                <w:color w:val="000000"/>
                <w:sz w:val="20"/>
              </w:rPr>
              <w:t>
- қалдықтардың жеке қауіпті түрлері бойынша (медициналық және сынабы бар, электрондық және тұрмыстық)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0</w:t>
            </w:r>
          </w:p>
          <w:bookmarkEnd w:id="158"/>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70</w:t>
            </w:r>
          </w:p>
          <w:bookmarkEnd w:id="159"/>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80</w:t>
            </w:r>
          </w:p>
          <w:bookmarkEnd w:id="160"/>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90</w:t>
            </w:r>
          </w:p>
          <w:bookmarkEnd w:id="161"/>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100</w:t>
            </w:r>
          </w:p>
          <w:bookmarkEnd w:id="162"/>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ауданындағы ТҚҚ кәдеге жарату және қайта өңдеу үлесі (түзілу көлемінен), %% *аудандағы ТКШ мәліметтері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ТҚҚ полигондарын жабу және рекультивациялау (уақытша көму орындарын),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және санитарлық нормаларға сәйкес келетін жаңа полигон құрылысы, бірлікпен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77" w:id="163"/>
    <w:p>
      <w:pPr>
        <w:spacing w:after="0"/>
        <w:ind w:left="0"/>
        <w:jc w:val="left"/>
      </w:pPr>
      <w:r>
        <w:rPr>
          <w:rFonts w:ascii="Times New Roman"/>
          <w:b/>
          <w:i w:val="false"/>
          <w:color w:val="000000"/>
        </w:rPr>
        <w:t xml:space="preserve"> 3. Қойылған мақсат және міндеттерге жету жолдары, негізгі бағыттар</w:t>
      </w:r>
    </w:p>
    <w:bookmarkEnd w:id="163"/>
    <w:bookmarkStart w:name="z178" w:id="164"/>
    <w:p>
      <w:pPr>
        <w:spacing w:after="0"/>
        <w:ind w:left="0"/>
        <w:jc w:val="left"/>
      </w:pPr>
      <w:r>
        <w:rPr>
          <w:rFonts w:ascii="Times New Roman"/>
          <w:b/>
          <w:i w:val="false"/>
          <w:color w:val="000000"/>
        </w:rPr>
        <w:t xml:space="preserve"> 3.1 Коммуналдық қалдықтарды үнемі шығаруды ұйымдастыру</w:t>
      </w:r>
    </w:p>
    <w:bookmarkEnd w:id="164"/>
    <w:bookmarkStart w:name="z179" w:id="165"/>
    <w:p>
      <w:pPr>
        <w:spacing w:after="0"/>
        <w:ind w:left="0"/>
        <w:jc w:val="both"/>
      </w:pPr>
      <w:r>
        <w:rPr>
          <w:rFonts w:ascii="Times New Roman"/>
          <w:b w:val="false"/>
          <w:i w:val="false"/>
          <w:color w:val="000000"/>
          <w:sz w:val="28"/>
        </w:rPr>
        <w:t>
      ТҚҚ жинауды және тасымалдауды жүзеег асыратын, тұрмыстық қатты қалдықтар нарығына қатысушыларды анықтау.</w:t>
      </w:r>
    </w:p>
    <w:bookmarkEnd w:id="165"/>
    <w:bookmarkStart w:name="z180" w:id="166"/>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ТҚҚ жинау бойынша нарыққа қатысушыларды анықтау тікелей "Мемлекеттік сатып алулар" туралы ҚР Заңының </w:t>
      </w:r>
      <w:r>
        <w:rPr>
          <w:rFonts w:ascii="Times New Roman"/>
          <w:b w:val="false"/>
          <w:i w:val="false"/>
          <w:color w:val="000000"/>
          <w:sz w:val="28"/>
        </w:rPr>
        <w:t>4-тарауына</w:t>
      </w:r>
      <w:r>
        <w:rPr>
          <w:rFonts w:ascii="Times New Roman"/>
          <w:b w:val="false"/>
          <w:i w:val="false"/>
          <w:color w:val="000000"/>
          <w:sz w:val="28"/>
        </w:rPr>
        <w:t xml:space="preserve"> сәйкес конкурс (тендер) жүргізу арқылы жүзеге асырылады.</w:t>
      </w:r>
    </w:p>
    <w:bookmarkEnd w:id="166"/>
    <w:bookmarkStart w:name="z181" w:id="167"/>
    <w:p>
      <w:pPr>
        <w:spacing w:after="0"/>
        <w:ind w:left="0"/>
        <w:jc w:val="both"/>
      </w:pPr>
      <w:r>
        <w:rPr>
          <w:rFonts w:ascii="Times New Roman"/>
          <w:b w:val="false"/>
          <w:i w:val="false"/>
          <w:color w:val="000000"/>
          <w:sz w:val="28"/>
        </w:rPr>
        <w:t>
      Нарық қатысушыларын анықтау бойынша конкурс (тендер) жүргізу барысында ЖАО ҚР ЭК сәйкес коммуналдық қалдықтарды басқару ережелерін және ТҚҚ жинайтын және шығаратын мамандандырылған ұйымдарға талаптарды бекіту қажет. Экологиялық заңнама талаптарына сәйкес, ТҚҚ жинау және тасымалдау бойынша конкурсқа қатысушыларға келесідей төменгі талаптар бекітілген:</w:t>
      </w:r>
    </w:p>
    <w:bookmarkEnd w:id="167"/>
    <w:bookmarkStart w:name="z182" w:id="168"/>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337-бабының</w:t>
      </w:r>
      <w:r>
        <w:rPr>
          <w:rFonts w:ascii="Times New Roman"/>
          <w:b w:val="false"/>
          <w:i w:val="false"/>
          <w:color w:val="000000"/>
          <w:sz w:val="28"/>
        </w:rPr>
        <w:t xml:space="preserve"> талаптарына сәйкес, қалдықтарды басқару саласындағы кәсіпкерлік субъектілерінің рұқсаттар мен хабарламалардың мемлекеттік электрондық тізілімінде тіркеуде бар болуы;</w:t>
      </w:r>
    </w:p>
    <w:bookmarkEnd w:id="168"/>
    <w:bookmarkStart w:name="z183" w:id="169"/>
    <w:p>
      <w:pPr>
        <w:spacing w:after="0"/>
        <w:ind w:left="0"/>
        <w:jc w:val="both"/>
      </w:pPr>
      <w:r>
        <w:rPr>
          <w:rFonts w:ascii="Times New Roman"/>
          <w:b w:val="false"/>
          <w:i w:val="false"/>
          <w:color w:val="000000"/>
          <w:sz w:val="28"/>
        </w:rPr>
        <w:t>
      2) экономикалық қызмет түрлерінің жалпы жіктеуіші бойынша 38110 "қауіпті емес қалдықтарды жинау", 38210 "Қауіпті емес қалдықтарды өңдеу және жою" жөніндегі сынып тармағының бар болуы;</w:t>
      </w:r>
    </w:p>
    <w:bookmarkEnd w:id="169"/>
    <w:bookmarkStart w:name="z184" w:id="170"/>
    <w:p>
      <w:pPr>
        <w:spacing w:after="0"/>
        <w:ind w:left="0"/>
        <w:jc w:val="both"/>
      </w:pPr>
      <w:r>
        <w:rPr>
          <w:rFonts w:ascii="Times New Roman"/>
          <w:b w:val="false"/>
          <w:i w:val="false"/>
          <w:color w:val="000000"/>
          <w:sz w:val="28"/>
        </w:rPr>
        <w:t>
      3) жеке меншігінде спутниктік навигация жүйелерімен жабдықталған көлік құралдарының бар болуы және/немесе жалға алынуы;</w:t>
      </w:r>
    </w:p>
    <w:bookmarkEnd w:id="170"/>
    <w:bookmarkStart w:name="z185" w:id="171"/>
    <w:p>
      <w:pPr>
        <w:spacing w:after="0"/>
        <w:ind w:left="0"/>
        <w:jc w:val="both"/>
      </w:pPr>
      <w:r>
        <w:rPr>
          <w:rFonts w:ascii="Times New Roman"/>
          <w:b w:val="false"/>
          <w:i w:val="false"/>
          <w:color w:val="000000"/>
          <w:sz w:val="28"/>
        </w:rPr>
        <w:t>
      4)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bookmarkEnd w:id="171"/>
    <w:bookmarkStart w:name="z186" w:id="172"/>
    <w:p>
      <w:pPr>
        <w:spacing w:after="0"/>
        <w:ind w:left="0"/>
        <w:jc w:val="both"/>
      </w:pPr>
      <w:r>
        <w:rPr>
          <w:rFonts w:ascii="Times New Roman"/>
          <w:b w:val="false"/>
          <w:i w:val="false"/>
          <w:color w:val="000000"/>
          <w:sz w:val="28"/>
        </w:rPr>
        <w:t>
      5) коммуналдық қалдықтарды шығару бойынша қызмет көрсететін білікті басқарушы және техникалық мамандардың бар болуы және басқалары.</w:t>
      </w:r>
    </w:p>
    <w:bookmarkEnd w:id="172"/>
    <w:bookmarkStart w:name="z187" w:id="173"/>
    <w:p>
      <w:pPr>
        <w:spacing w:after="0"/>
        <w:ind w:left="0"/>
        <w:jc w:val="both"/>
      </w:pPr>
      <w:r>
        <w:rPr>
          <w:rFonts w:ascii="Times New Roman"/>
          <w:b w:val="false"/>
          <w:i w:val="false"/>
          <w:color w:val="000000"/>
          <w:sz w:val="28"/>
        </w:rPr>
        <w:t>
      ТҚҚ жинау және шығару бойынша қызмет сапасын жоғарылату үшін, бәсекелестік негізде коммуналдық қалдықтарды басқарудың ұзақ мерзімдік келісіміне отыру қажет. Ұзақ мерзімдік келісімдер ТҚҚ жинау және шығарумен айналысатын субъектілердің жеке қаржылық құралдарын өз компанияларын дамытуға салуына мүмкіндік береді. Ұзақ мерзімдік келісімдерді орындау барысында алынған нәтижелерді талдау арқылы көрсетілген қызметтердің сапасын бағалауға болады. Келісім-шарт қорытындыларын 10 жылдан кем емес ішінде қарастыру маңызды болып саналады.</w:t>
      </w:r>
    </w:p>
    <w:bookmarkEnd w:id="173"/>
    <w:bookmarkStart w:name="z188" w:id="174"/>
    <w:p>
      <w:pPr>
        <w:spacing w:after="0"/>
        <w:ind w:left="0"/>
        <w:jc w:val="both"/>
      </w:pPr>
      <w:r>
        <w:rPr>
          <w:rFonts w:ascii="Times New Roman"/>
          <w:b w:val="false"/>
          <w:i w:val="false"/>
          <w:color w:val="000000"/>
          <w:sz w:val="28"/>
        </w:rPr>
        <w:t>
      Жеке тұлғалармен жариялық негізде келісім-шартқа отыру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ЭК 367</w:t>
      </w:r>
      <w:r>
        <w:rPr>
          <w:rFonts w:ascii="Times New Roman"/>
          <w:b w:val="false"/>
          <w:i w:val="false"/>
          <w:color w:val="000000"/>
          <w:sz w:val="28"/>
        </w:rPr>
        <w:t xml:space="preserve"> бабына сәйкес, тұрғын үйлерде тұратын жеке тұлғалар жариялық келісім негізінде орталықтандырылған жүйені пайдалануға және жергілікті уәкілетті органмен бекітілген тарифке сәйкес көрсетілген қызметтерге төлем төлеуге міндетті.</w:t>
      </w:r>
    </w:p>
    <w:bookmarkStart w:name="z190" w:id="175"/>
    <w:p>
      <w:pPr>
        <w:spacing w:after="0"/>
        <w:ind w:left="0"/>
        <w:jc w:val="both"/>
      </w:pPr>
      <w:r>
        <w:rPr>
          <w:rFonts w:ascii="Times New Roman"/>
          <w:b w:val="false"/>
          <w:i w:val="false"/>
          <w:color w:val="000000"/>
          <w:sz w:val="28"/>
        </w:rPr>
        <w:t>
      Амангелді ауданында ТҚҚ жинауға және шығаруға жауапты компанияларды таңдағаннан кейін ауданның барлық тұрғындарын қамту үшін жариялық ұсыным келісімі тәжірибесін енгізу маңызды болып саналады. Жариялық ұсыным түріндегі келісім аудан әкімдігінің ресми сайтында және мамандандырылған компаниялардың веб-сайтында танысу үшін қолжетімді болады. Жариялық келісімдерді пайдалану ТҚҚ шығару бойынша қызметтерге төлемдерді төлеу және жинау көлемін жоғарылатады және тұрғындар үшін қолайлылықты қамтамасыз ету етеді. Осындай келісімдер негізінде төлем жинау жүзеге асырылатын болады.</w:t>
      </w:r>
    </w:p>
    <w:bookmarkEnd w:id="175"/>
    <w:bookmarkStart w:name="z191" w:id="176"/>
    <w:p>
      <w:pPr>
        <w:spacing w:after="0"/>
        <w:ind w:left="0"/>
        <w:jc w:val="both"/>
      </w:pPr>
      <w:r>
        <w:rPr>
          <w:rFonts w:ascii="Times New Roman"/>
          <w:b w:val="false"/>
          <w:i w:val="false"/>
          <w:color w:val="000000"/>
          <w:sz w:val="28"/>
        </w:rPr>
        <w:t>
      Жеке және заңды тұлғаларға қызмет көрсететін мамандандырылған ұйым абоненттік бөліммен қамтамасыз етеді. Коммуналдық қалдықтарды жинау және тасымалдау бойынша қызмет көрсетудің жедел мәселелерін шешу үшін тұтынушыларға қызмет көрсететін диспетчерлік қызмет жұмысымен де қамтамасыз етіледі.</w:t>
      </w:r>
    </w:p>
    <w:bookmarkEnd w:id="176"/>
    <w:bookmarkStart w:name="z192" w:id="177"/>
    <w:p>
      <w:pPr>
        <w:spacing w:after="0"/>
        <w:ind w:left="0"/>
        <w:jc w:val="left"/>
      </w:pPr>
      <w:r>
        <w:rPr>
          <w:rFonts w:ascii="Times New Roman"/>
          <w:b/>
          <w:i w:val="false"/>
          <w:color w:val="000000"/>
        </w:rPr>
        <w:t xml:space="preserve"> 3.2 Қалдықтарды бөлек жинауды алдын-ала қарастыратын қажетті инфрақұрылымды құру және оның жұмыс істеуі</w:t>
      </w:r>
    </w:p>
    <w:bookmarkEnd w:id="177"/>
    <w:bookmarkStart w:name="z193" w:id="178"/>
    <w:p>
      <w:pPr>
        <w:spacing w:after="0"/>
        <w:ind w:left="0"/>
        <w:jc w:val="both"/>
      </w:pPr>
      <w:r>
        <w:rPr>
          <w:rFonts w:ascii="Times New Roman"/>
          <w:b w:val="false"/>
          <w:i w:val="false"/>
          <w:color w:val="000000"/>
          <w:sz w:val="28"/>
        </w:rPr>
        <w:t>
      Ауылдық тұрғындарды коммуналдық қалдықтарды жинау және үнемі шығару қызметіне қолжетімділігін қамтамасыз ету үшін инфрақұрылыммен қамтамасыз ету керек:</w:t>
      </w:r>
    </w:p>
    <w:bookmarkEnd w:id="178"/>
    <w:bookmarkStart w:name="z194" w:id="179"/>
    <w:p>
      <w:pPr>
        <w:spacing w:after="0"/>
        <w:ind w:left="0"/>
        <w:jc w:val="both"/>
      </w:pPr>
      <w:r>
        <w:rPr>
          <w:rFonts w:ascii="Times New Roman"/>
          <w:b w:val="false"/>
          <w:i w:val="false"/>
          <w:color w:val="000000"/>
          <w:sz w:val="28"/>
        </w:rPr>
        <w:t>
      - коммуналдық қалдықтарды жинау және үнемі шығару үшін мамандандырылған көліктерді сатып алу;</w:t>
      </w:r>
    </w:p>
    <w:bookmarkEnd w:id="179"/>
    <w:bookmarkStart w:name="z195" w:id="180"/>
    <w:p>
      <w:pPr>
        <w:spacing w:after="0"/>
        <w:ind w:left="0"/>
        <w:jc w:val="both"/>
      </w:pPr>
      <w:r>
        <w:rPr>
          <w:rFonts w:ascii="Times New Roman"/>
          <w:b w:val="false"/>
          <w:i w:val="false"/>
          <w:color w:val="000000"/>
          <w:sz w:val="28"/>
        </w:rPr>
        <w:t>
      - ТҚҚ бөлек жинау үшін контейнерлерді сатып алу (құрғақ және ылғалды фракциялар);</w:t>
      </w:r>
    </w:p>
    <w:bookmarkEnd w:id="180"/>
    <w:bookmarkStart w:name="z196" w:id="181"/>
    <w:p>
      <w:pPr>
        <w:spacing w:after="0"/>
        <w:ind w:left="0"/>
        <w:jc w:val="both"/>
      </w:pPr>
      <w:r>
        <w:rPr>
          <w:rFonts w:ascii="Times New Roman"/>
          <w:b w:val="false"/>
          <w:i w:val="false"/>
          <w:color w:val="000000"/>
          <w:sz w:val="28"/>
        </w:rPr>
        <w:t>
      - ТҚҚ жинауға арналған орындарды анықтау және контейнерлік алаңдардың санитарлық-эпидемиологиялық талаптарға сәйкестендіру.</w:t>
      </w:r>
    </w:p>
    <w:bookmarkEnd w:id="181"/>
    <w:bookmarkStart w:name="z197" w:id="182"/>
    <w:p>
      <w:pPr>
        <w:spacing w:after="0"/>
        <w:ind w:left="0"/>
        <w:jc w:val="both"/>
      </w:pPr>
      <w:r>
        <w:rPr>
          <w:rFonts w:ascii="Times New Roman"/>
          <w:b w:val="false"/>
          <w:i w:val="false"/>
          <w:color w:val="000000"/>
          <w:sz w:val="28"/>
        </w:rPr>
        <w:t>
      - құрамында қауіпті заттары бар коммуналдық қалдықтарды бөлек жинау.</w:t>
      </w:r>
    </w:p>
    <w:bookmarkEnd w:id="182"/>
    <w:bookmarkStart w:name="z198" w:id="183"/>
    <w:p>
      <w:pPr>
        <w:spacing w:after="0"/>
        <w:ind w:left="0"/>
        <w:jc w:val="both"/>
      </w:pPr>
      <w:r>
        <w:rPr>
          <w:rFonts w:ascii="Times New Roman"/>
          <w:b w:val="false"/>
          <w:i w:val="false"/>
          <w:color w:val="000000"/>
          <w:sz w:val="28"/>
        </w:rPr>
        <w:t>
      Коммуналдық қалдықтарды үнемі шығару үшін мамандандырылған көліктерді сатып алу</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 бапқа</w:t>
      </w:r>
      <w:r>
        <w:rPr>
          <w:rFonts w:ascii="Times New Roman"/>
          <w:b w:val="false"/>
          <w:i w:val="false"/>
          <w:color w:val="000000"/>
          <w:sz w:val="28"/>
        </w:rPr>
        <w:t xml:space="preserve"> сәйкес (5т) ЖАО коммуналдық қалдықтарды үнемі шығаруды ұйымдастыруды қамтамасыз етеді.</w:t>
      </w:r>
    </w:p>
    <w:bookmarkStart w:name="z200" w:id="184"/>
    <w:p>
      <w:pPr>
        <w:spacing w:after="0"/>
        <w:ind w:left="0"/>
        <w:jc w:val="both"/>
      </w:pPr>
      <w:r>
        <w:rPr>
          <w:rFonts w:ascii="Times New Roman"/>
          <w:b w:val="false"/>
          <w:i w:val="false"/>
          <w:color w:val="000000"/>
          <w:sz w:val="28"/>
        </w:rPr>
        <w:t>
      Коммуналдық қалдықтарды шығару бойынша қызметтерге тұрғындардың үздіксіз қол жеткізуін қамтамасыз етуге бағытталған бағдарлама шеңберінде бес мамандандырылған көлік құралдарын сатып алу қажет.</w:t>
      </w:r>
    </w:p>
    <w:bookmarkEnd w:id="184"/>
    <w:bookmarkStart w:name="z201" w:id="185"/>
    <w:p>
      <w:pPr>
        <w:spacing w:after="0"/>
        <w:ind w:left="0"/>
        <w:jc w:val="both"/>
      </w:pPr>
      <w:r>
        <w:rPr>
          <w:rFonts w:ascii="Times New Roman"/>
          <w:b w:val="false"/>
          <w:i w:val="false"/>
          <w:color w:val="000000"/>
          <w:sz w:val="28"/>
        </w:rPr>
        <w:t>
      Қазіргі уақытта Амангелді ауданында "Акышев" ДК-де бір ғана "камаз" көлігі мен тиеуші бар.</w:t>
      </w:r>
    </w:p>
    <w:bookmarkEnd w:id="185"/>
    <w:bookmarkStart w:name="z202" w:id="186"/>
    <w:p>
      <w:pPr>
        <w:spacing w:after="0"/>
        <w:ind w:left="0"/>
        <w:jc w:val="both"/>
      </w:pPr>
      <w:r>
        <w:rPr>
          <w:rFonts w:ascii="Times New Roman"/>
          <w:b w:val="false"/>
          <w:i w:val="false"/>
          <w:color w:val="000000"/>
          <w:sz w:val="28"/>
        </w:rPr>
        <w:t>
      Ауылдық округтерден коммуналдық қалдықтарды апта сайын шығару жоспарлануда. Мамандандырылған көліктердің қажет санының болмауы қалдықтарды шығару кестесінің орындалуын тежейді және тұрғындар үшін қолайсыздық тудыртады. Нәтижесінде рұқсат етілмеген апатты үйінділердің пайда болуына әкеліп соғады. Алынған көлік құралдары ТҚҚ жинау және шығарумен айналысатын конкурс (тендер) жүргізу арқылы таңдалған компанияның басқаруына беріледі.</w:t>
      </w:r>
    </w:p>
    <w:bookmarkEnd w:id="186"/>
    <w:bookmarkStart w:name="z203" w:id="187"/>
    <w:p>
      <w:pPr>
        <w:spacing w:after="0"/>
        <w:ind w:left="0"/>
        <w:jc w:val="both"/>
      </w:pPr>
      <w:r>
        <w:rPr>
          <w:rFonts w:ascii="Times New Roman"/>
          <w:b w:val="false"/>
          <w:i w:val="false"/>
          <w:color w:val="000000"/>
          <w:sz w:val="28"/>
        </w:rPr>
        <w:t>
      Амангелді ауданы бойынша коммуналдық қалдықтарды шығарудың ұсынылған кестесі:</w:t>
      </w:r>
    </w:p>
    <w:bookmarkEnd w:id="187"/>
    <w:bookmarkStart w:name="z204" w:id="188"/>
    <w:p>
      <w:pPr>
        <w:spacing w:after="0"/>
        <w:ind w:left="0"/>
        <w:jc w:val="both"/>
      </w:pPr>
      <w:r>
        <w:rPr>
          <w:rFonts w:ascii="Times New Roman"/>
          <w:b w:val="false"/>
          <w:i w:val="false"/>
          <w:color w:val="000000"/>
          <w:sz w:val="28"/>
        </w:rPr>
        <w:t>
      - Амангелді ауылынан аптасына 2 рет шығару;</w:t>
      </w:r>
    </w:p>
    <w:bookmarkEnd w:id="188"/>
    <w:bookmarkStart w:name="z205" w:id="189"/>
    <w:p>
      <w:pPr>
        <w:spacing w:after="0"/>
        <w:ind w:left="0"/>
        <w:jc w:val="both"/>
      </w:pPr>
      <w:r>
        <w:rPr>
          <w:rFonts w:ascii="Times New Roman"/>
          <w:b w:val="false"/>
          <w:i w:val="false"/>
          <w:color w:val="000000"/>
          <w:sz w:val="28"/>
        </w:rPr>
        <w:t>
      - Ауылдық округтерден апта сайынғы шығару.</w:t>
      </w:r>
    </w:p>
    <w:bookmarkEnd w:id="189"/>
    <w:bookmarkStart w:name="z206" w:id="190"/>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bookmarkEnd w:id="190"/>
    <w:bookmarkStart w:name="z207" w:id="191"/>
    <w:p>
      <w:pPr>
        <w:spacing w:after="0"/>
        <w:ind w:left="0"/>
        <w:jc w:val="both"/>
      </w:pPr>
      <w:r>
        <w:rPr>
          <w:rFonts w:ascii="Times New Roman"/>
          <w:b w:val="false"/>
          <w:i w:val="false"/>
          <w:color w:val="000000"/>
          <w:sz w:val="28"/>
        </w:rPr>
        <w:t>
      Қоқыстарды шығару жиілігін орнату барысында коммуналдық қалдықтардың түзілу көлемі, олардың морфологиялық құрамы, контейнерлерге жинау үшін (тікелей контейнерге жинау барысында) қолданылатын саны мен типі назарға алынады.</w:t>
      </w:r>
    </w:p>
    <w:bookmarkEnd w:id="191"/>
    <w:bookmarkStart w:name="z208" w:id="192"/>
    <w:p>
      <w:pPr>
        <w:spacing w:after="0"/>
        <w:ind w:left="0"/>
        <w:jc w:val="both"/>
      </w:pPr>
      <w:r>
        <w:rPr>
          <w:rFonts w:ascii="Times New Roman"/>
          <w:b w:val="false"/>
          <w:i w:val="false"/>
          <w:color w:val="000000"/>
          <w:sz w:val="28"/>
        </w:rPr>
        <w:t xml:space="preserve">
      Амангелді ауылында ТҚҚ шығару аптасын 2 рет жүзеге асырылады. "Өндіріс және тұтыну қалдықтарын жинауға, пайдалануға, қолдануға, залалсыздандыруға, тасымалдауға, сақтауға және көмуге қойылатын санитарлық-эпидемиологилық талаптар" туралы санитарлық ережелердің </w:t>
      </w:r>
      <w:r>
        <w:rPr>
          <w:rFonts w:ascii="Times New Roman"/>
          <w:b w:val="false"/>
          <w:i w:val="false"/>
          <w:color w:val="000000"/>
          <w:sz w:val="28"/>
        </w:rPr>
        <w:t>58-бабының</w:t>
      </w:r>
      <w:r>
        <w:rPr>
          <w:rFonts w:ascii="Times New Roman"/>
          <w:b w:val="false"/>
          <w:i w:val="false"/>
          <w:color w:val="000000"/>
          <w:sz w:val="28"/>
        </w:rPr>
        <w:t xml:space="preserve"> талаптарын ескере отырып, қалдықтарды шығару күн сайын жүзеге асуы шарт және ондағы контейнердегі температура талаптары бойынша қалдықтарды 0о С және төмен – үш тәуліктен артық емес, плюстік температурада бір тәуліктен артық сақтамау керек.</w:t>
      </w:r>
    </w:p>
    <w:bookmarkEnd w:id="192"/>
    <w:bookmarkStart w:name="z209" w:id="193"/>
    <w:p>
      <w:pPr>
        <w:spacing w:after="0"/>
        <w:ind w:left="0"/>
        <w:jc w:val="both"/>
      </w:pPr>
      <w:r>
        <w:rPr>
          <w:rFonts w:ascii="Times New Roman"/>
          <w:b w:val="false"/>
          <w:i w:val="false"/>
          <w:color w:val="000000"/>
          <w:sz w:val="28"/>
        </w:rPr>
        <w:t>
      Ауылдық округтердегі коммуналдық қалдықтарды бекітілген кесте бойынш ауылдық округтердегі үйлерді, көшелерді аралау жолымен, мысалы аптасына бір рет шығарылатын болады.</w:t>
      </w:r>
    </w:p>
    <w:bookmarkEnd w:id="193"/>
    <w:bookmarkStart w:name="z210" w:id="194"/>
    <w:p>
      <w:pPr>
        <w:spacing w:after="0"/>
        <w:ind w:left="0"/>
        <w:jc w:val="both"/>
      </w:pPr>
      <w:r>
        <w:rPr>
          <w:rFonts w:ascii="Times New Roman"/>
          <w:b w:val="false"/>
          <w:i w:val="false"/>
          <w:color w:val="000000"/>
          <w:sz w:val="28"/>
        </w:rPr>
        <w:t>
      Коммуналдық қалдықтарды тасымалдау барысында ыдыссыз әдісті қолдану – мамандандырылған көлік келгенге дейін, жергілікті атқарушы органмен бекітілген кестеге сәйкес қоқыстарды жинайтын және тасымалдайтын (шығаратын) күндері ғана көше бойына санитарлық нормалар мен ережелерге сәйкес коммуналдық қалдықтарды шығару.</w:t>
      </w:r>
    </w:p>
    <w:bookmarkEnd w:id="194"/>
    <w:bookmarkStart w:name="z211" w:id="195"/>
    <w:p>
      <w:pPr>
        <w:spacing w:after="0"/>
        <w:ind w:left="0"/>
        <w:jc w:val="both"/>
      </w:pPr>
      <w:r>
        <w:rPr>
          <w:rFonts w:ascii="Times New Roman"/>
          <w:b w:val="false"/>
          <w:i w:val="false"/>
          <w:color w:val="000000"/>
          <w:sz w:val="28"/>
        </w:rPr>
        <w:t>
      Қоқыстарды шығару кестесі тұрғындардың көзқарастарын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bookmarkEnd w:id="195"/>
    <w:bookmarkStart w:name="z212" w:id="196"/>
    <w:p>
      <w:pPr>
        <w:spacing w:after="0"/>
        <w:ind w:left="0"/>
        <w:jc w:val="both"/>
      </w:pPr>
      <w:r>
        <w:rPr>
          <w:rFonts w:ascii="Times New Roman"/>
          <w:b w:val="false"/>
          <w:i w:val="false"/>
          <w:color w:val="000000"/>
          <w:sz w:val="28"/>
        </w:rPr>
        <w:t>
      ТҚҚ арналған контейнерлерді сатып алу, бөлек жинауды ендіру (құрғақ және ылғалды фракциялар)</w:t>
      </w:r>
    </w:p>
    <w:bookmarkEnd w:id="196"/>
    <w:bookmarkStart w:name="z213" w:id="197"/>
    <w:p>
      <w:pPr>
        <w:spacing w:after="0"/>
        <w:ind w:left="0"/>
        <w:jc w:val="both"/>
      </w:pPr>
      <w:r>
        <w:rPr>
          <w:rFonts w:ascii="Times New Roman"/>
          <w:b w:val="false"/>
          <w:i w:val="false"/>
          <w:color w:val="000000"/>
          <w:sz w:val="28"/>
        </w:rPr>
        <w:t xml:space="preserve">
      Түзілу көздерінен қалдықтарды бөлек жинау экологиялық заңнаманың міндетті талаптарының бірі болып табылады. </w:t>
      </w:r>
      <w:r>
        <w:rPr>
          <w:rFonts w:ascii="Times New Roman"/>
          <w:b w:val="false"/>
          <w:i w:val="false"/>
          <w:color w:val="000000"/>
          <w:sz w:val="28"/>
        </w:rPr>
        <w:t>ҚР ЭК 321</w:t>
      </w:r>
      <w:r>
        <w:rPr>
          <w:rFonts w:ascii="Times New Roman"/>
          <w:b w:val="false"/>
          <w:i w:val="false"/>
          <w:color w:val="000000"/>
          <w:sz w:val="28"/>
        </w:rPr>
        <w:t xml:space="preserve"> бабына сәйкес бөлек жинау келесі фракциялар бойынша жүргізіледі:</w:t>
      </w:r>
    </w:p>
    <w:bookmarkEnd w:id="197"/>
    <w:bookmarkStart w:name="z214" w:id="198"/>
    <w:p>
      <w:pPr>
        <w:spacing w:after="0"/>
        <w:ind w:left="0"/>
        <w:jc w:val="both"/>
      </w:pPr>
      <w:r>
        <w:rPr>
          <w:rFonts w:ascii="Times New Roman"/>
          <w:b w:val="false"/>
          <w:i w:val="false"/>
          <w:color w:val="000000"/>
          <w:sz w:val="28"/>
        </w:rPr>
        <w:t>
      1) "құрғақ" (қағаз, картон, металл, пластика және шыны);</w:t>
      </w:r>
    </w:p>
    <w:bookmarkEnd w:id="198"/>
    <w:bookmarkStart w:name="z215" w:id="199"/>
    <w:p>
      <w:pPr>
        <w:spacing w:after="0"/>
        <w:ind w:left="0"/>
        <w:jc w:val="both"/>
      </w:pPr>
      <w:r>
        <w:rPr>
          <w:rFonts w:ascii="Times New Roman"/>
          <w:b w:val="false"/>
          <w:i w:val="false"/>
          <w:color w:val="000000"/>
          <w:sz w:val="28"/>
        </w:rPr>
        <w:t>
      2) "ылғалды" (немесе дымқыл) (тамақ қалдықтары, органикалық және басқалар).</w:t>
      </w:r>
    </w:p>
    <w:bookmarkEnd w:id="199"/>
    <w:bookmarkStart w:name="z216" w:id="200"/>
    <w:p>
      <w:pPr>
        <w:spacing w:after="0"/>
        <w:ind w:left="0"/>
        <w:jc w:val="both"/>
      </w:pPr>
      <w:r>
        <w:rPr>
          <w:rFonts w:ascii="Times New Roman"/>
          <w:b w:val="false"/>
          <w:i w:val="false"/>
          <w:color w:val="000000"/>
          <w:sz w:val="28"/>
        </w:rPr>
        <w:t xml:space="preserve">
      ҚР ЭГТРМ м.а. 2021 жылғы 2 желтоқсандағы № 482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 контейнерлік алаңдарда бөлек жинау үшін контейнерлердің (кем дегенде 2) қажетті санын орнатуды қамтамасыз ету керек және контейнерлер саны тұрғындар санымен, қалдықтардың жиналу санымен, оларды сақтау мерзімдері мен басқа да қажетті факторлармен анықталады.</w:t>
      </w:r>
    </w:p>
    <w:bookmarkEnd w:id="200"/>
    <w:bookmarkStart w:name="z217" w:id="201"/>
    <w:p>
      <w:pPr>
        <w:spacing w:after="0"/>
        <w:ind w:left="0"/>
        <w:jc w:val="both"/>
      </w:pPr>
      <w:r>
        <w:rPr>
          <w:rFonts w:ascii="Times New Roman"/>
          <w:b w:val="false"/>
          <w:i w:val="false"/>
          <w:color w:val="000000"/>
          <w:sz w:val="28"/>
        </w:rPr>
        <w:t>
      Бір тұрғынға түзілу нормасының (0,70 м3 немесе 140 кг/жылына) бекітілген орташа жылдық көрсеткіштеріне сәйкес 1м3 контейнерді пайдаланған жағдайдағы талап етілетін контейнер саны 9-кестеге сәйкес есептелуі мүмкін.</w:t>
      </w:r>
    </w:p>
    <w:bookmarkEnd w:id="201"/>
    <w:bookmarkStart w:name="z218" w:id="202"/>
    <w:p>
      <w:pPr>
        <w:spacing w:after="0"/>
        <w:ind w:left="0"/>
        <w:jc w:val="both"/>
      </w:pPr>
      <w:r>
        <w:rPr>
          <w:rFonts w:ascii="Times New Roman"/>
          <w:b w:val="false"/>
          <w:i w:val="false"/>
          <w:color w:val="000000"/>
          <w:sz w:val="28"/>
        </w:rPr>
        <w:t>
      9-кестеде аулада (үй алдында) түзілетін көлемі мен санының нормасына сәйкес - контейнерлердің алдын-ала саны көрсетілген.</w:t>
      </w:r>
    </w:p>
    <w:bookmarkEnd w:id="202"/>
    <w:bookmarkStart w:name="z219" w:id="203"/>
    <w:p>
      <w:pPr>
        <w:spacing w:after="0"/>
        <w:ind w:left="0"/>
        <w:jc w:val="both"/>
      </w:pPr>
      <w:r>
        <w:rPr>
          <w:rFonts w:ascii="Times New Roman"/>
          <w:b w:val="false"/>
          <w:i w:val="false"/>
          <w:color w:val="000000"/>
          <w:sz w:val="28"/>
        </w:rPr>
        <w:t>
      Бюджет анықталғаннан кейін, контейнерлерді сатып алу және қалдықтарды шығару кестесі бекітілген соң қоқыс шығаратын компания контейнерлердің толуын бақылау керек, қажет жағдайда контейнерлер санын толықтыру немесе шығару санын арттыру керек, себебі, Амангелді ауданында бекітілген түзілу нормасы төменгі дәрежеде.</w:t>
      </w:r>
    </w:p>
    <w:bookmarkEnd w:id="203"/>
    <w:bookmarkStart w:name="z220" w:id="204"/>
    <w:p>
      <w:pPr>
        <w:spacing w:after="0"/>
        <w:ind w:left="0"/>
        <w:jc w:val="both"/>
      </w:pPr>
      <w:r>
        <w:rPr>
          <w:rFonts w:ascii="Times New Roman"/>
          <w:b w:val="false"/>
          <w:i w:val="false"/>
          <w:color w:val="000000"/>
          <w:sz w:val="28"/>
        </w:rPr>
        <w:t>
      Қалдықтарды бөлек жинауға арналған әрбір контейнерлер қазақ және орыс тілінде таңбалануы (жазба) керек, онда мыналар көрсетілуі керек:</w:t>
      </w:r>
    </w:p>
    <w:bookmarkEnd w:id="204"/>
    <w:bookmarkStart w:name="z221" w:id="205"/>
    <w:p>
      <w:pPr>
        <w:spacing w:after="0"/>
        <w:ind w:left="0"/>
        <w:jc w:val="both"/>
      </w:pPr>
      <w:r>
        <w:rPr>
          <w:rFonts w:ascii="Times New Roman"/>
          <w:b w:val="false"/>
          <w:i w:val="false"/>
          <w:color w:val="000000"/>
          <w:sz w:val="28"/>
        </w:rPr>
        <w:t>
      - Жиналатын қалдық түрі (фракциясы) туралы ақпараттық жапсырма/жазба;</w:t>
      </w:r>
    </w:p>
    <w:bookmarkEnd w:id="205"/>
    <w:bookmarkStart w:name="z222" w:id="206"/>
    <w:p>
      <w:pPr>
        <w:spacing w:after="0"/>
        <w:ind w:left="0"/>
        <w:jc w:val="both"/>
      </w:pPr>
      <w:r>
        <w:rPr>
          <w:rFonts w:ascii="Times New Roman"/>
          <w:b w:val="false"/>
          <w:i w:val="false"/>
          <w:color w:val="000000"/>
          <w:sz w:val="28"/>
        </w:rPr>
        <w:t>
      - Контейнердің меншік иесі туралы мәліметтер (атауы, телефоны);</w:t>
      </w:r>
    </w:p>
    <w:bookmarkEnd w:id="206"/>
    <w:bookmarkStart w:name="z223" w:id="207"/>
    <w:p>
      <w:pPr>
        <w:spacing w:after="0"/>
        <w:ind w:left="0"/>
        <w:jc w:val="both"/>
      </w:pPr>
      <w:r>
        <w:rPr>
          <w:rFonts w:ascii="Times New Roman"/>
          <w:b w:val="false"/>
          <w:i w:val="false"/>
          <w:color w:val="000000"/>
          <w:sz w:val="28"/>
        </w:rPr>
        <w:t>
      - Контейнер қызмет көрсететін ұйым атауы.</w:t>
      </w:r>
    </w:p>
    <w:bookmarkEnd w:id="207"/>
    <w:bookmarkStart w:name="z224" w:id="208"/>
    <w:p>
      <w:pPr>
        <w:spacing w:after="0"/>
        <w:ind w:left="0"/>
        <w:jc w:val="both"/>
      </w:pPr>
      <w:r>
        <w:rPr>
          <w:rFonts w:ascii="Times New Roman"/>
          <w:b w:val="false"/>
          <w:i w:val="false"/>
          <w:color w:val="000000"/>
          <w:sz w:val="28"/>
        </w:rPr>
        <w:t>
      Егер де таңбалау түрлі-түсті контейнерге жапсырылатын болса, онда контрасты түспен орындалуы керек.</w:t>
      </w:r>
    </w:p>
    <w:bookmarkEnd w:id="208"/>
    <w:bookmarkStart w:name="z225" w:id="209"/>
    <w:p>
      <w:pPr>
        <w:spacing w:after="0"/>
        <w:ind w:left="0"/>
        <w:jc w:val="both"/>
      </w:pPr>
      <w:r>
        <w:rPr>
          <w:rFonts w:ascii="Times New Roman"/>
          <w:b w:val="false"/>
          <w:i w:val="false"/>
          <w:color w:val="000000"/>
          <w:sz w:val="28"/>
        </w:rPr>
        <w:t>
      Одан басқа, мамандандырылған кәсіпорындар фракциялар бойынша жиналған қалдықтарды ары қарай қайта қалпына келтіру үшін бөлек шығаруды қамтамасыз ету қажет.</w:t>
      </w:r>
    </w:p>
    <w:bookmarkEnd w:id="209"/>
    <w:bookmarkStart w:name="z226" w:id="210"/>
    <w:p>
      <w:pPr>
        <w:spacing w:after="0"/>
        <w:ind w:left="0"/>
        <w:jc w:val="both"/>
      </w:pPr>
      <w:r>
        <w:rPr>
          <w:rFonts w:ascii="Times New Roman"/>
          <w:b w:val="false"/>
          <w:i w:val="false"/>
          <w:color w:val="000000"/>
          <w:sz w:val="28"/>
        </w:rPr>
        <w:t>
      9-кесте. Амангелді ауданындағы қалдықтардың түзілу нормалары (есептік жолмен) бойынша әрбір тұрғын пункттердегі контейнерлер санының алдын-ала есептік көрсеткіштері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контейнерге үй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м3/г жылына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түзілу, м3/жылына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түзілу, м3/күніне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ауладағы түзілу, м3/күніне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ауладағы түзілу, м3/аптасына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Сыздыков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Қарашатөбе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bl>
    <w:bookmarkStart w:name="z227" w:id="211"/>
    <w:p>
      <w:pPr>
        <w:spacing w:after="0"/>
        <w:ind w:left="0"/>
        <w:jc w:val="both"/>
      </w:pPr>
      <w:r>
        <w:rPr>
          <w:rFonts w:ascii="Times New Roman"/>
          <w:b w:val="false"/>
          <w:i w:val="false"/>
          <w:color w:val="000000"/>
          <w:sz w:val="28"/>
        </w:rPr>
        <w:t>
      *Контейнерлердің нақты саны контейнерлерді орналастыру орындары, шығарудың бекітілген кестесі, сонымен қатар коммуналдық қалдықтарды жинау және шығару бойынша мәселелер мамандандырылған кәсіпорындармен жергілік тұрғындардың көзқарастарын, талаптарын ескере отырып, анықталатын болады.</w:t>
      </w:r>
    </w:p>
    <w:bookmarkEnd w:id="211"/>
    <w:bookmarkStart w:name="z228" w:id="212"/>
    <w:p>
      <w:pPr>
        <w:spacing w:after="0"/>
        <w:ind w:left="0"/>
        <w:jc w:val="both"/>
      </w:pPr>
      <w:r>
        <w:rPr>
          <w:rFonts w:ascii="Times New Roman"/>
          <w:b w:val="false"/>
          <w:i w:val="false"/>
          <w:color w:val="000000"/>
          <w:sz w:val="28"/>
        </w:rPr>
        <w:t>
      ТҚҚ жинауға арналған контейнерлік алаңдардың орындарын анықтау және олардың санитарлық-эпидемиологиялық талаптарға сәйкестігі</w:t>
      </w:r>
    </w:p>
    <w:bookmarkEnd w:id="212"/>
    <w:bookmarkStart w:name="z229" w:id="213"/>
    <w:p>
      <w:pPr>
        <w:spacing w:after="0"/>
        <w:ind w:left="0"/>
        <w:jc w:val="both"/>
      </w:pPr>
      <w:r>
        <w:rPr>
          <w:rFonts w:ascii="Times New Roman"/>
          <w:b w:val="false"/>
          <w:i w:val="false"/>
          <w:color w:val="000000"/>
          <w:sz w:val="28"/>
        </w:rPr>
        <w:t>
      Амангелді ауылында ТҚҚ жинауға арналған 4 контейнерлік алаң орналастырылған.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санитарлық ережесіне сәйкес контейнерлік алаңдарды заңнама талаптарына сәйкестендіру керек.</w:t>
      </w:r>
    </w:p>
    <w:bookmarkEnd w:id="213"/>
    <w:bookmarkStart w:name="z230" w:id="214"/>
    <w:p>
      <w:pPr>
        <w:spacing w:after="0"/>
        <w:ind w:left="0"/>
        <w:jc w:val="both"/>
      </w:pPr>
      <w:r>
        <w:rPr>
          <w:rFonts w:ascii="Times New Roman"/>
          <w:b w:val="false"/>
          <w:i w:val="false"/>
          <w:color w:val="000000"/>
          <w:sz w:val="28"/>
        </w:rPr>
        <w:t>
      ЖАО коммуналдық қалдықтарды басқару ережелеріне сәйкес контейнерлік алаңдарды және қайталама шикізатты қабылдау пункттерін орналастыру үшін жер учаскелерін бөлетін болады және жер учаскесінің шекараларын рәсімдеуді қамтамасыз етеді.</w:t>
      </w:r>
    </w:p>
    <w:bookmarkEnd w:id="214"/>
    <w:bookmarkStart w:name="z231" w:id="215"/>
    <w:p>
      <w:pPr>
        <w:spacing w:after="0"/>
        <w:ind w:left="0"/>
        <w:jc w:val="both"/>
      </w:pPr>
      <w:r>
        <w:rPr>
          <w:rFonts w:ascii="Times New Roman"/>
          <w:b w:val="false"/>
          <w:i w:val="false"/>
          <w:color w:val="000000"/>
          <w:sz w:val="28"/>
        </w:rPr>
        <w:t>
      Ауыл және ауылдық округтердің әкімдіктері жаңа контейнерлік алаңдарды орнату барысында мамандандырылған компаниялармен орналастыру орындарын келісуі қажет, онда барлық контейнерлік алаңдарды қатты жабындымен қамтамасыз етіп, желдің әсерінен қалдықтардың таралуының алдын-алу үшін 1,5 м кем емес биіктікте үш жағынан қоршау керек. Контейнерлік алаңдар тұрғын және қоғамдық ғимараттардан 25 м қашықтықта орналасуы керек және көлік кіретін негізгі жолы болуы керек. Сонымен қатар, контейнерлік алаңдарға қойылатын талаптар бойынша ауылдағы заңды тұлғалар және мемұйымдармен түсіндірме жұмыстарын жүргізуі қажет.</w:t>
      </w:r>
    </w:p>
    <w:bookmarkEnd w:id="215"/>
    <w:bookmarkStart w:name="z232" w:id="216"/>
    <w:p>
      <w:pPr>
        <w:spacing w:after="0"/>
        <w:ind w:left="0"/>
        <w:jc w:val="both"/>
      </w:pPr>
      <w:r>
        <w:rPr>
          <w:rFonts w:ascii="Times New Roman"/>
          <w:b w:val="false"/>
          <w:i w:val="false"/>
          <w:color w:val="000000"/>
          <w:sz w:val="28"/>
        </w:rPr>
        <w:t>
      Құрамында қауіпті заттары бар коммуналдық қалдықтарды бөлек жинау және қалпына келтіруді ұйымдастыру.</w:t>
      </w:r>
    </w:p>
    <w:bookmarkEnd w:id="216"/>
    <w:bookmarkStart w:name="z233" w:id="217"/>
    <w:p>
      <w:pPr>
        <w:spacing w:after="0"/>
        <w:ind w:left="0"/>
        <w:jc w:val="both"/>
      </w:pPr>
      <w:r>
        <w:rPr>
          <w:rFonts w:ascii="Times New Roman"/>
          <w:b w:val="false"/>
          <w:i w:val="false"/>
          <w:color w:val="000000"/>
          <w:sz w:val="28"/>
        </w:rPr>
        <w:t>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w:t>
      </w:r>
      <w:r>
        <w:rPr>
          <w:rFonts w:ascii="Times New Roman"/>
          <w:b w:val="false"/>
          <w:i w:val="false"/>
          <w:color w:val="000000"/>
          <w:sz w:val="28"/>
        </w:rPr>
        <w:t>ҚР ЭК 365 б</w:t>
      </w:r>
      <w:r>
        <w:rPr>
          <w:rFonts w:ascii="Times New Roman"/>
          <w:b w:val="false"/>
          <w:i w:val="false"/>
          <w:color w:val="000000"/>
          <w:sz w:val="28"/>
        </w:rPr>
        <w:t>).</w:t>
      </w:r>
    </w:p>
    <w:bookmarkEnd w:id="217"/>
    <w:bookmarkStart w:name="z234" w:id="218"/>
    <w:p>
      <w:pPr>
        <w:spacing w:after="0"/>
        <w:ind w:left="0"/>
        <w:jc w:val="both"/>
      </w:pPr>
      <w:r>
        <w:rPr>
          <w:rFonts w:ascii="Times New Roman"/>
          <w:b w:val="false"/>
          <w:i w:val="false"/>
          <w:color w:val="000000"/>
          <w:sz w:val="28"/>
        </w:rPr>
        <w:t>
      Құрамында сынабы бар қалдықтар (ҚСБҚ)</w:t>
      </w:r>
    </w:p>
    <w:bookmarkEnd w:id="218"/>
    <w:bookmarkStart w:name="z235" w:id="219"/>
    <w:p>
      <w:pPr>
        <w:spacing w:after="0"/>
        <w:ind w:left="0"/>
        <w:jc w:val="both"/>
      </w:pPr>
      <w:r>
        <w:rPr>
          <w:rFonts w:ascii="Times New Roman"/>
          <w:b w:val="false"/>
          <w:i w:val="false"/>
          <w:color w:val="000000"/>
          <w:sz w:val="28"/>
        </w:rPr>
        <w:t>
      ЖАО тұрғындардан ҚСБҚ жинау жүйесін ұйымдастыруы және мыналарды жүзеге асырады:</w:t>
      </w:r>
    </w:p>
    <w:bookmarkEnd w:id="219"/>
    <w:bookmarkStart w:name="z236" w:id="220"/>
    <w:p>
      <w:pPr>
        <w:spacing w:after="0"/>
        <w:ind w:left="0"/>
        <w:jc w:val="both"/>
      </w:pPr>
      <w:r>
        <w:rPr>
          <w:rFonts w:ascii="Times New Roman"/>
          <w:b w:val="false"/>
          <w:i w:val="false"/>
          <w:color w:val="000000"/>
          <w:sz w:val="28"/>
        </w:rPr>
        <w:t>
      –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bookmarkEnd w:id="220"/>
    <w:bookmarkStart w:name="z237" w:id="221"/>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т.б. жапсыруға жол бермеуге міндетті;</w:t>
      </w:r>
    </w:p>
    <w:bookmarkEnd w:id="221"/>
    <w:bookmarkStart w:name="z238" w:id="222"/>
    <w:p>
      <w:pPr>
        <w:spacing w:after="0"/>
        <w:ind w:left="0"/>
        <w:jc w:val="both"/>
      </w:pPr>
      <w:r>
        <w:rPr>
          <w:rFonts w:ascii="Times New Roman"/>
          <w:b w:val="false"/>
          <w:i w:val="false"/>
          <w:color w:val="000000"/>
          <w:sz w:val="28"/>
        </w:rPr>
        <w:t>
      - тұрғындар үшін үшін демеркуризациялау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bookmarkEnd w:id="222"/>
    <w:bookmarkStart w:name="z239" w:id="223"/>
    <w:p>
      <w:pPr>
        <w:spacing w:after="0"/>
        <w:ind w:left="0"/>
        <w:jc w:val="both"/>
      </w:pPr>
      <w:r>
        <w:rPr>
          <w:rFonts w:ascii="Times New Roman"/>
          <w:b w:val="false"/>
          <w:i w:val="false"/>
          <w:color w:val="000000"/>
          <w:sz w:val="28"/>
        </w:rPr>
        <w:t xml:space="preserve">
      ҚР ЭК, Қазақстан Республикасының "Мемлекеттік сатып алулар туралы Заңының </w:t>
      </w:r>
      <w:r>
        <w:rPr>
          <w:rFonts w:ascii="Times New Roman"/>
          <w:b w:val="false"/>
          <w:i w:val="false"/>
          <w:color w:val="000000"/>
          <w:sz w:val="28"/>
        </w:rPr>
        <w:t>4-тарауы</w:t>
      </w:r>
      <w:r>
        <w:rPr>
          <w:rFonts w:ascii="Times New Roman"/>
          <w:b w:val="false"/>
          <w:i w:val="false"/>
          <w:color w:val="000000"/>
          <w:sz w:val="28"/>
        </w:rPr>
        <w:t xml:space="preserve"> және ҚР ЭГТРМ м.а. 2021 жылғы 28 желтоқсандағы № 508 Бұйрығындағы коммуналдық қалдықтарды басқару </w:t>
      </w:r>
      <w:r>
        <w:rPr>
          <w:rFonts w:ascii="Times New Roman"/>
          <w:b w:val="false"/>
          <w:i w:val="false"/>
          <w:color w:val="000000"/>
          <w:sz w:val="28"/>
        </w:rPr>
        <w:t>ережелеріне</w:t>
      </w:r>
      <w:r>
        <w:rPr>
          <w:rFonts w:ascii="Times New Roman"/>
          <w:b w:val="false"/>
          <w:i w:val="false"/>
          <w:color w:val="000000"/>
          <w:sz w:val="28"/>
        </w:rPr>
        <w:t xml:space="preserve"> сәйкес тұрғындарға арналған демеркуризация және ҚСБҚ арналған контейнерлерді жөндеу (алмастыру) туралы кешенді шараларды жүзеге асыруға мамандандырылған кәсіпорындардың қызметтерін (жұмыстарын) алу үшін жергілікті атқарушы билік органдары конкурс (тендер) жүргізуі тиіс.</w:t>
      </w:r>
    </w:p>
    <w:bookmarkEnd w:id="223"/>
    <w:bookmarkStart w:name="z240" w:id="224"/>
    <w:p>
      <w:pPr>
        <w:spacing w:after="0"/>
        <w:ind w:left="0"/>
        <w:jc w:val="both"/>
      </w:pPr>
      <w:r>
        <w:rPr>
          <w:rFonts w:ascii="Times New Roman"/>
          <w:b w:val="false"/>
          <w:i w:val="false"/>
          <w:color w:val="000000"/>
          <w:sz w:val="28"/>
        </w:rPr>
        <w:t>
      Қазіргі уақытта Амангелді ауылында ҚСБ қалдықтарға арналған 1 арнайы әмбебап контейнер орнатылған. ҚСБ қалдықтарға арналған контейнерлер санын арттыру және осы контейнерлерді дұрыс пайдалану бойынша жергілікті тұрғындарға ақпараттық кампанияларды жүргізу талап етіледі.</w:t>
      </w:r>
    </w:p>
    <w:bookmarkEnd w:id="224"/>
    <w:bookmarkStart w:name="z241" w:id="225"/>
    <w:p>
      <w:pPr>
        <w:spacing w:after="0"/>
        <w:ind w:left="0"/>
        <w:jc w:val="both"/>
      </w:pPr>
      <w:r>
        <w:rPr>
          <w:rFonts w:ascii="Times New Roman"/>
          <w:b w:val="false"/>
          <w:i w:val="false"/>
          <w:color w:val="000000"/>
          <w:sz w:val="28"/>
        </w:rPr>
        <w:t>
      Электрондық және электрлік жабдықтар</w:t>
      </w:r>
    </w:p>
    <w:bookmarkEnd w:id="225"/>
    <w:bookmarkStart w:name="z242" w:id="226"/>
    <w:p>
      <w:pPr>
        <w:spacing w:after="0"/>
        <w:ind w:left="0"/>
        <w:jc w:val="both"/>
      </w:pPr>
      <w:r>
        <w:rPr>
          <w:rFonts w:ascii="Times New Roman"/>
          <w:b w:val="false"/>
          <w:i w:val="false"/>
          <w:color w:val="000000"/>
          <w:sz w:val="28"/>
        </w:rPr>
        <w:t>
      ЖАО ақпараттық кампаниялармен, конкурстар және дәрістермен шектелмей, тұрғындарда түзілетін ЭЭЖҚ бөлек жинау үлесін арттыруға бағытталған шараларды қабылдау қажет.</w:t>
      </w:r>
    </w:p>
    <w:bookmarkEnd w:id="226"/>
    <w:bookmarkStart w:name="z243" w:id="227"/>
    <w:p>
      <w:pPr>
        <w:spacing w:after="0"/>
        <w:ind w:left="0"/>
        <w:jc w:val="both"/>
      </w:pPr>
      <w:r>
        <w:rPr>
          <w:rFonts w:ascii="Times New Roman"/>
          <w:b w:val="false"/>
          <w:i w:val="false"/>
          <w:color w:val="000000"/>
          <w:sz w:val="28"/>
        </w:rPr>
        <w:t>
      Тұрғындардан қауіпті құрамдас коммуналдық қалдықтарды жинау жүйесін ұйымдастыру келесідей шараларды қамтиды:</w:t>
      </w:r>
    </w:p>
    <w:bookmarkEnd w:id="227"/>
    <w:bookmarkStart w:name="z244" w:id="228"/>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пункттер/пункттер құру.</w:t>
      </w:r>
    </w:p>
    <w:bookmarkEnd w:id="228"/>
    <w:bookmarkStart w:name="z245" w:id="229"/>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229"/>
    <w:bookmarkStart w:name="z246" w:id="230"/>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230"/>
    <w:bookmarkStart w:name="z247" w:id="231"/>
    <w:p>
      <w:pPr>
        <w:spacing w:after="0"/>
        <w:ind w:left="0"/>
        <w:jc w:val="both"/>
      </w:pPr>
      <w:r>
        <w:rPr>
          <w:rFonts w:ascii="Times New Roman"/>
          <w:b w:val="false"/>
          <w:i w:val="false"/>
          <w:color w:val="000000"/>
          <w:sz w:val="28"/>
        </w:rPr>
        <w:t>
      ЭЭЖҚ жинау үшін қабылдаудың стационарлық пункттерін алдын-ала қарастыру қажет. Қабылдау пункті Амангелді ауданында көрсетілген тауарларды таратуды жүзеге асыратын дүкендерде (дүкен бөлімшелері, сауда нүктелері) құрылуы мүмкін.</w:t>
      </w:r>
    </w:p>
    <w:bookmarkEnd w:id="231"/>
    <w:bookmarkStart w:name="z248" w:id="232"/>
    <w:p>
      <w:pPr>
        <w:spacing w:after="0"/>
        <w:ind w:left="0"/>
        <w:jc w:val="both"/>
      </w:pPr>
      <w:r>
        <w:rPr>
          <w:rFonts w:ascii="Times New Roman"/>
          <w:b w:val="false"/>
          <w:i w:val="false"/>
          <w:color w:val="000000"/>
          <w:sz w:val="28"/>
        </w:rPr>
        <w:t>
      Қауіпті құрамдас коммуналдық қалдықтарды бөлек жинау және қайталама шикізат пункттерін құру бөлек жинау бойынша мақсаттық көрсеткіштерге жетуге мүмкіндік береді.</w:t>
      </w:r>
    </w:p>
    <w:bookmarkEnd w:id="232"/>
    <w:bookmarkStart w:name="z249" w:id="233"/>
    <w:p>
      <w:pPr>
        <w:spacing w:after="0"/>
        <w:ind w:left="0"/>
        <w:jc w:val="both"/>
      </w:pPr>
      <w:r>
        <w:rPr>
          <w:rFonts w:ascii="Times New Roman"/>
          <w:b w:val="false"/>
          <w:i w:val="false"/>
          <w:color w:val="000000"/>
          <w:sz w:val="28"/>
        </w:rPr>
        <w:t>
      Заңды тұлғалардан қауіпті құрамдас коммуналдық қалдықтарды бөлек жинау және қайта қалпына келтіру</w:t>
      </w:r>
    </w:p>
    <w:bookmarkEnd w:id="233"/>
    <w:bookmarkStart w:name="z250" w:id="234"/>
    <w:p>
      <w:pPr>
        <w:spacing w:after="0"/>
        <w:ind w:left="0"/>
        <w:jc w:val="both"/>
      </w:pPr>
      <w:r>
        <w:rPr>
          <w:rFonts w:ascii="Times New Roman"/>
          <w:b w:val="false"/>
          <w:i w:val="false"/>
          <w:color w:val="000000"/>
          <w:sz w:val="28"/>
        </w:rPr>
        <w:t>
      Қызметтің түріне қарамастан, заңды тұлғаларда пайда болатын қауіпті коммуналдық қалдықтарды бөлек жинап, мамандандырылған ұйымдарға (кәсіпорындар) қалпына келтіруге беруі тиіс (</w:t>
      </w:r>
      <w:r>
        <w:rPr>
          <w:rFonts w:ascii="Times New Roman"/>
          <w:b w:val="false"/>
          <w:i w:val="false"/>
          <w:color w:val="000000"/>
          <w:sz w:val="28"/>
        </w:rPr>
        <w:t>ҚР ЭК 365б</w:t>
      </w:r>
      <w:r>
        <w:rPr>
          <w:rFonts w:ascii="Times New Roman"/>
          <w:b w:val="false"/>
          <w:i w:val="false"/>
          <w:color w:val="000000"/>
          <w:sz w:val="28"/>
        </w:rPr>
        <w:t>).</w:t>
      </w:r>
    </w:p>
    <w:bookmarkEnd w:id="234"/>
    <w:bookmarkStart w:name="z251" w:id="235"/>
    <w:p>
      <w:pPr>
        <w:spacing w:after="0"/>
        <w:ind w:left="0"/>
        <w:jc w:val="both"/>
      </w:pPr>
      <w:r>
        <w:rPr>
          <w:rFonts w:ascii="Times New Roman"/>
          <w:b w:val="false"/>
          <w:i w:val="false"/>
          <w:color w:val="000000"/>
          <w:sz w:val="28"/>
        </w:rPr>
        <w:t>
      Амангелді ауданының барлық мемлекеттік мекемелері мен бюджеттік ұйымдары қауіпті қалдықтарды басқару жөніндегі қызметтерге келісім-шартқа отырады. Ауыл және ауылдық округ әкімдіктері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және мемлекеттік мекеме, бюджеттік ұйымдармен профилактикалық жұмыс жүргізуі керек.</w:t>
      </w:r>
    </w:p>
    <w:bookmarkEnd w:id="235"/>
    <w:bookmarkStart w:name="z252" w:id="236"/>
    <w:p>
      <w:pPr>
        <w:spacing w:after="0"/>
        <w:ind w:left="0"/>
        <w:jc w:val="both"/>
      </w:pPr>
      <w:r>
        <w:rPr>
          <w:rFonts w:ascii="Times New Roman"/>
          <w:b w:val="false"/>
          <w:i w:val="false"/>
          <w:color w:val="000000"/>
          <w:sz w:val="28"/>
        </w:rPr>
        <w:t>
      Органикалық коммуналдық қалдықтарды бөлек жинауды ұйымдастыру және оларды қордаландыру арқылы қайта қалпына келтіру</w:t>
      </w:r>
    </w:p>
    <w:bookmarkEnd w:id="236"/>
    <w:bookmarkStart w:name="z253" w:id="237"/>
    <w:p>
      <w:pPr>
        <w:spacing w:after="0"/>
        <w:ind w:left="0"/>
        <w:jc w:val="both"/>
      </w:pPr>
      <w:r>
        <w:rPr>
          <w:rFonts w:ascii="Times New Roman"/>
          <w:b w:val="false"/>
          <w:i w:val="false"/>
          <w:color w:val="000000"/>
          <w:sz w:val="28"/>
        </w:rPr>
        <w:t>
      Қазақстан Республикасының Экологиялық Кодексіне (</w:t>
      </w:r>
      <w:r>
        <w:rPr>
          <w:rFonts w:ascii="Times New Roman"/>
          <w:b w:val="false"/>
          <w:i w:val="false"/>
          <w:color w:val="000000"/>
          <w:sz w:val="28"/>
        </w:rPr>
        <w:t>365 б</w:t>
      </w:r>
      <w:r>
        <w:rPr>
          <w:rFonts w:ascii="Times New Roman"/>
          <w:b w:val="false"/>
          <w:i w:val="false"/>
          <w:color w:val="000000"/>
          <w:sz w:val="28"/>
        </w:rPr>
        <w:t>) сәйкес жергілікті атқарушы органдар органикалық қалдықтарды бөлек жинау және оларды пайдалану арқылы экологиялық талаптардың сақталуын қамтамасыз етеді.</w:t>
      </w:r>
    </w:p>
    <w:bookmarkEnd w:id="237"/>
    <w:bookmarkStart w:name="z254" w:id="238"/>
    <w:p>
      <w:pPr>
        <w:spacing w:after="0"/>
        <w:ind w:left="0"/>
        <w:jc w:val="both"/>
      </w:pPr>
      <w:r>
        <w:rPr>
          <w:rFonts w:ascii="Times New Roman"/>
          <w:b w:val="false"/>
          <w:i w:val="false"/>
          <w:color w:val="000000"/>
          <w:sz w:val="28"/>
        </w:rPr>
        <w:t xml:space="preserve">
      Коммуналдық қалдықтарды басқару ережелерінің </w:t>
      </w:r>
      <w:r>
        <w:rPr>
          <w:rFonts w:ascii="Times New Roman"/>
          <w:b w:val="false"/>
          <w:i w:val="false"/>
          <w:color w:val="000000"/>
          <w:sz w:val="28"/>
        </w:rPr>
        <w:t>19-тармағына</w:t>
      </w:r>
      <w:r>
        <w:rPr>
          <w:rFonts w:ascii="Times New Roman"/>
          <w:b w:val="false"/>
          <w:i w:val="false"/>
          <w:color w:val="000000"/>
          <w:sz w:val="28"/>
        </w:rPr>
        <w:t xml:space="preserve"> сәйкес, аудандық,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жүргізуі қажет.</w:t>
      </w:r>
    </w:p>
    <w:bookmarkEnd w:id="238"/>
    <w:bookmarkStart w:name="z255" w:id="239"/>
    <w:p>
      <w:pPr>
        <w:spacing w:after="0"/>
        <w:ind w:left="0"/>
        <w:jc w:val="both"/>
      </w:pPr>
      <w:r>
        <w:rPr>
          <w:rFonts w:ascii="Times New Roman"/>
          <w:b w:val="false"/>
          <w:i w:val="false"/>
          <w:color w:val="000000"/>
          <w:sz w:val="28"/>
        </w:rPr>
        <w:t>
      Қордаландыру бұл қалдықтарды қайта өңдеу технологиясы, яғни табиғи жолмен биоыдырауға негізделген. Осыған байланысты, қордаландыру органикалық тұрғыдан пайда болған қалдықтарды қайта өңдеуде кеңінен қолданылады. Бүгінде тағамдық қалдықтармен қатар, бөлінбеген қалдықтарды да қордаландыру технологиясы бар.</w:t>
      </w:r>
    </w:p>
    <w:bookmarkEnd w:id="239"/>
    <w:bookmarkStart w:name="z256" w:id="240"/>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w:t>
      </w:r>
    </w:p>
    <w:bookmarkEnd w:id="240"/>
    <w:bookmarkStart w:name="z257" w:id="241"/>
    <w:p>
      <w:pPr>
        <w:spacing w:after="0"/>
        <w:ind w:left="0"/>
        <w:jc w:val="both"/>
      </w:pPr>
      <w:r>
        <w:rPr>
          <w:rFonts w:ascii="Times New Roman"/>
          <w:b w:val="false"/>
          <w:i w:val="false"/>
          <w:color w:val="000000"/>
          <w:sz w:val="28"/>
        </w:rPr>
        <w:t>
      Амангелді ауданы жануарлардан органикалық қалдықтардың түзілуі және пайдаланылмаған астық қалдықтарының бар болуымен ерекшеленеді. Қалдықтардың бұл түрлері әрбір ауылдық округте коммуналдыққалдықтармен бірге ТҚҚ полигондарына көміледі.</w:t>
      </w:r>
    </w:p>
    <w:bookmarkEnd w:id="241"/>
    <w:bookmarkStart w:name="z258" w:id="242"/>
    <w:p>
      <w:pPr>
        <w:spacing w:after="0"/>
        <w:ind w:left="0"/>
        <w:jc w:val="both"/>
      </w:pPr>
      <w:r>
        <w:rPr>
          <w:rFonts w:ascii="Times New Roman"/>
          <w:b w:val="false"/>
          <w:i w:val="false"/>
          <w:color w:val="000000"/>
          <w:sz w:val="28"/>
        </w:rPr>
        <w:t>
      Қордаландырғыш қондырғыларды Амангелді ауданының ТҚҚ полигондарына орналастыруды қарастыруға болады. Органикалық қалдықтар арнайы жабдықталған алаңдарға шығарылады және сол жерде қордаландыру үдерісі жүргізіледі. Түзілген компостты ауыл шаруашылық қажеттіліктеріне және егіс алаңдары үшін тыңайтқыш ретінде үй маңындағы учаскелерге және қалдықтарды уақытша көму орындарын рекультивациялауға пайдалануға болады.</w:t>
      </w:r>
    </w:p>
    <w:bookmarkEnd w:id="242"/>
    <w:bookmarkStart w:name="z259" w:id="243"/>
    <w:p>
      <w:pPr>
        <w:spacing w:after="0"/>
        <w:ind w:left="0"/>
        <w:jc w:val="both"/>
      </w:pPr>
      <w:r>
        <w:rPr>
          <w:rFonts w:ascii="Times New Roman"/>
          <w:b w:val="false"/>
          <w:i w:val="false"/>
          <w:color w:val="000000"/>
          <w:sz w:val="28"/>
        </w:rPr>
        <w:t>
      Мекемелер мен ұйымдарда (мысалы, мектеп, ауруханаларда)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bookmarkEnd w:id="243"/>
    <w:bookmarkStart w:name="z260" w:id="244"/>
    <w:p>
      <w:pPr>
        <w:spacing w:after="0"/>
        <w:ind w:left="0"/>
        <w:jc w:val="both"/>
      </w:pPr>
      <w:r>
        <w:rPr>
          <w:rFonts w:ascii="Times New Roman"/>
          <w:b w:val="false"/>
          <w:i w:val="false"/>
          <w:color w:val="000000"/>
          <w:sz w:val="28"/>
        </w:rPr>
        <w:t>
      Жергілікті атқарушы органдар іс-әрекеті барысында мен мемлекеттік әлеуметтік тапсырыс шеңберінде заңды тұлғалар мен тұрғындар арасында қордаландыруды қолдану туралы ақпараттық жұмыстарды жүргізу болып табылады.</w:t>
      </w:r>
    </w:p>
    <w:bookmarkEnd w:id="244"/>
    <w:bookmarkStart w:name="z261" w:id="245"/>
    <w:p>
      <w:pPr>
        <w:spacing w:after="0"/>
        <w:ind w:left="0"/>
        <w:jc w:val="left"/>
      </w:pPr>
      <w:r>
        <w:rPr>
          <w:rFonts w:ascii="Times New Roman"/>
          <w:b/>
          <w:i w:val="false"/>
          <w:color w:val="000000"/>
        </w:rPr>
        <w:t xml:space="preserve"> 3.3 ТҚҚ қайта өңдеу және кәдеге жарату жүйесін дамыту</w:t>
      </w:r>
    </w:p>
    <w:bookmarkEnd w:id="245"/>
    <w:bookmarkStart w:name="z262" w:id="246"/>
    <w:p>
      <w:pPr>
        <w:spacing w:after="0"/>
        <w:ind w:left="0"/>
        <w:jc w:val="both"/>
      </w:pPr>
      <w:r>
        <w:rPr>
          <w:rFonts w:ascii="Times New Roman"/>
          <w:b w:val="false"/>
          <w:i w:val="false"/>
          <w:color w:val="000000"/>
          <w:sz w:val="28"/>
        </w:rPr>
        <w:t>
      ТҚҚ қайта өңдеу және кәдеге жарату жүйесін дамыту мыналар арқылы жүзеге асырылуы керек:</w:t>
      </w:r>
    </w:p>
    <w:bookmarkEnd w:id="246"/>
    <w:bookmarkStart w:name="z263" w:id="247"/>
    <w:p>
      <w:pPr>
        <w:spacing w:after="0"/>
        <w:ind w:left="0"/>
        <w:jc w:val="both"/>
      </w:pPr>
      <w:r>
        <w:rPr>
          <w:rFonts w:ascii="Times New Roman"/>
          <w:b w:val="false"/>
          <w:i w:val="false"/>
          <w:color w:val="000000"/>
          <w:sz w:val="28"/>
        </w:rPr>
        <w:t>
      - жергілікті тұрғындардың және жергілікті бизнес- қауымдастықтың өзара байланысын күшейту;</w:t>
      </w:r>
    </w:p>
    <w:bookmarkEnd w:id="247"/>
    <w:bookmarkStart w:name="z264" w:id="248"/>
    <w:p>
      <w:pPr>
        <w:spacing w:after="0"/>
        <w:ind w:left="0"/>
        <w:jc w:val="both"/>
      </w:pPr>
      <w:r>
        <w:rPr>
          <w:rFonts w:ascii="Times New Roman"/>
          <w:b w:val="false"/>
          <w:i w:val="false"/>
          <w:color w:val="000000"/>
          <w:sz w:val="28"/>
        </w:rPr>
        <w:t>
      - тұрғындарда түзілетін ІКҚ мен құрылыс қалдықтарын жинауға арналған арнайы орындарды ұйымдастыру.</w:t>
      </w:r>
    </w:p>
    <w:bookmarkEnd w:id="248"/>
    <w:bookmarkStart w:name="z265" w:id="249"/>
    <w:p>
      <w:pPr>
        <w:spacing w:after="0"/>
        <w:ind w:left="0"/>
        <w:jc w:val="both"/>
      </w:pPr>
      <w:r>
        <w:rPr>
          <w:rFonts w:ascii="Times New Roman"/>
          <w:b w:val="false"/>
          <w:i w:val="false"/>
          <w:color w:val="000000"/>
          <w:sz w:val="28"/>
        </w:rPr>
        <w:t>
      Жергілікті тұрғындардың және жергілікті бизнес-қауымдастықтың және басқалардың өзара іс-қимылдарын күшейту</w:t>
      </w:r>
    </w:p>
    <w:bookmarkEnd w:id="249"/>
    <w:bookmarkStart w:name="z266" w:id="250"/>
    <w:p>
      <w:pPr>
        <w:spacing w:after="0"/>
        <w:ind w:left="0"/>
        <w:jc w:val="both"/>
      </w:pPr>
      <w:r>
        <w:rPr>
          <w:rFonts w:ascii="Times New Roman"/>
          <w:b w:val="false"/>
          <w:i w:val="false"/>
          <w:color w:val="000000"/>
          <w:sz w:val="28"/>
        </w:rPr>
        <w:t>
      Амангелді ауданында коммуналдық қалдықтарды қайта өңдеу және кәдеге жарату жүйесін дамыту үшін аудан аумағында іс-әрекетін жүзеге асыратын барлық кәсіпорындармен өзара іс-қимыл байланысын күшейту керек.</w:t>
      </w:r>
    </w:p>
    <w:bookmarkEnd w:id="250"/>
    <w:bookmarkStart w:name="z267" w:id="251"/>
    <w:p>
      <w:pPr>
        <w:spacing w:after="0"/>
        <w:ind w:left="0"/>
        <w:jc w:val="both"/>
      </w:pPr>
      <w:r>
        <w:rPr>
          <w:rFonts w:ascii="Times New Roman"/>
          <w:b w:val="false"/>
          <w:i w:val="false"/>
          <w:color w:val="000000"/>
          <w:sz w:val="28"/>
        </w:rPr>
        <w:t>
      Жергілікті бизнес қауымдастық өкілдерінің мүмкіндіктері мен қызығушылықтарын айқындау қажет. Өңірдегі қалдықтарды басқару саласын дамыту және талқылау үшін ЖАО және бизнес және басқа да мүдделі тараптармен өзара байланысу үшін әртүрлі кездесулерді, дөңгелек үстелдерді жүргізу керек. ТҚҚ бөлек жинау және қайта өңдеуді дамытудағы әріптестік мәселелерін қарастыру қажет. ЖАО бизнестің бастамашылдығына қолдау және көмек көрсетуі керек. Мысалы, контейнерлерді орнатуға, қайталама шикізаттарды қабылдау пункттері, ІКҚ және құрылыс қалдықтарын, биоыдырайтын және т.б. қалдықтарды, бөлек жиналған қайталама шикізатты қайта өңдеу және кәдеге жарату бойынша қуаттылықты құруға жер учаскелерін ұсыну. Бұл өз кезегінде аудандағы қалдықтарды бөлек жинау мен қайта өңдеуді дамыту мүмкіндігін береді.</w:t>
      </w:r>
    </w:p>
    <w:bookmarkEnd w:id="251"/>
    <w:bookmarkStart w:name="z268" w:id="252"/>
    <w:p>
      <w:pPr>
        <w:spacing w:after="0"/>
        <w:ind w:left="0"/>
        <w:jc w:val="both"/>
      </w:pPr>
      <w:r>
        <w:rPr>
          <w:rFonts w:ascii="Times New Roman"/>
          <w:b w:val="false"/>
          <w:i w:val="false"/>
          <w:color w:val="000000"/>
          <w:sz w:val="28"/>
        </w:rPr>
        <w:t>
      Қайталама пайдалану және қайта өңдеу үлесін жоғарылату үшін тұрғындарда түзілетін ІКҚ мен құрылыс қалдықтарын жинауға арналған арнайы орындарды ұйымдастыру</w:t>
      </w:r>
    </w:p>
    <w:bookmarkEnd w:id="252"/>
    <w:bookmarkStart w:name="z269" w:id="253"/>
    <w:p>
      <w:pPr>
        <w:spacing w:after="0"/>
        <w:ind w:left="0"/>
        <w:jc w:val="both"/>
      </w:pPr>
      <w:r>
        <w:rPr>
          <w:rFonts w:ascii="Times New Roman"/>
          <w:b w:val="false"/>
          <w:i w:val="false"/>
          <w:color w:val="000000"/>
          <w:sz w:val="28"/>
        </w:rPr>
        <w:t xml:space="preserve">
      ЭТРМ м.а. 2021 жылғы 2 желтоқсандағы № 480 бұйрығындағы қалдықтарды бөлек жинау талаптарының </w:t>
      </w:r>
      <w:r>
        <w:rPr>
          <w:rFonts w:ascii="Times New Roman"/>
          <w:b w:val="false"/>
          <w:i w:val="false"/>
          <w:color w:val="000000"/>
          <w:sz w:val="28"/>
        </w:rPr>
        <w:t>19-тармағына</w:t>
      </w:r>
      <w:r>
        <w:rPr>
          <w:rFonts w:ascii="Times New Roman"/>
          <w:b w:val="false"/>
          <w:i w:val="false"/>
          <w:color w:val="000000"/>
          <w:sz w:val="28"/>
        </w:rPr>
        <w:t xml:space="preserve"> сәйкес,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w:t>
      </w:r>
    </w:p>
    <w:bookmarkEnd w:id="253"/>
    <w:bookmarkStart w:name="z270" w:id="254"/>
    <w:p>
      <w:pPr>
        <w:spacing w:after="0"/>
        <w:ind w:left="0"/>
        <w:jc w:val="both"/>
      </w:pPr>
      <w:r>
        <w:rPr>
          <w:rFonts w:ascii="Times New Roman"/>
          <w:b w:val="false"/>
          <w:i w:val="false"/>
          <w:color w:val="000000"/>
          <w:sz w:val="28"/>
        </w:rPr>
        <w:t xml:space="preserve">
      Жылжымайтын нысандардың құрылысын немесе жөндеу жұмыстарын жүзеге асыратын жеке және заңды тұлғалар ЭТРМ м.а., 2021 жылғы 2 желтоқсандағы № 482 Бұйрығының қалдықтарды бөлек жинау талаптарының </w:t>
      </w:r>
      <w:r>
        <w:rPr>
          <w:rFonts w:ascii="Times New Roman"/>
          <w:b w:val="false"/>
          <w:i w:val="false"/>
          <w:color w:val="000000"/>
          <w:sz w:val="28"/>
        </w:rPr>
        <w:t>17 тармағына</w:t>
      </w:r>
      <w:r>
        <w:rPr>
          <w:rFonts w:ascii="Times New Roman"/>
          <w:b w:val="false"/>
          <w:i w:val="false"/>
          <w:color w:val="000000"/>
          <w:sz w:val="28"/>
        </w:rPr>
        <w:t xml:space="preserve"> сәйкес, жергілікті атқарушы органдармен ұйымдастырылған арнайы орындарға құрылыс және ірікөлемді қалдықтарды өз бетінше шығаруды жүзеге асырады.</w:t>
      </w:r>
    </w:p>
    <w:bookmarkEnd w:id="254"/>
    <w:bookmarkStart w:name="z271" w:id="255"/>
    <w:p>
      <w:pPr>
        <w:spacing w:after="0"/>
        <w:ind w:left="0"/>
        <w:jc w:val="both"/>
      </w:pPr>
      <w:r>
        <w:rPr>
          <w:rFonts w:ascii="Times New Roman"/>
          <w:b w:val="false"/>
          <w:i w:val="false"/>
          <w:color w:val="000000"/>
          <w:sz w:val="28"/>
        </w:rPr>
        <w:t>
      Ауыл және ауылдық округтердің әкімдіктері тұрғындардан ірі көлемді және құрылыс қалдықтарын жинауға арналған арнайы орындарды ұйымдастыруы керек. Оларды ТҚҚ полигонына немесе қалдықтарды уақытша сақтау орындарына жақын орналастыруға болады.</w:t>
      </w:r>
    </w:p>
    <w:bookmarkEnd w:id="255"/>
    <w:bookmarkStart w:name="z272" w:id="256"/>
    <w:p>
      <w:pPr>
        <w:spacing w:after="0"/>
        <w:ind w:left="0"/>
        <w:jc w:val="both"/>
      </w:pPr>
      <w:r>
        <w:rPr>
          <w:rFonts w:ascii="Times New Roman"/>
          <w:b w:val="false"/>
          <w:i w:val="false"/>
          <w:color w:val="000000"/>
          <w:sz w:val="28"/>
        </w:rPr>
        <w:t>
      Құрылыс қалдықтарын жинауда келесі тәсілдердің бірін жүзеге асыру керек: бортты және самосвал көлікке жүктеу үшін қапшыққа жинау; бортты және самосвал машиналарға ары қарай тиеу үшін қалдықтарды басып жинау.</w:t>
      </w:r>
    </w:p>
    <w:bookmarkEnd w:id="256"/>
    <w:bookmarkStart w:name="z273" w:id="257"/>
    <w:p>
      <w:pPr>
        <w:spacing w:after="0"/>
        <w:ind w:left="0"/>
        <w:jc w:val="both"/>
      </w:pPr>
      <w:r>
        <w:rPr>
          <w:rFonts w:ascii="Times New Roman"/>
          <w:b w:val="false"/>
          <w:i w:val="false"/>
          <w:color w:val="000000"/>
          <w:sz w:val="28"/>
        </w:rPr>
        <w:t>
      ЖАО заңнама талаптарына сәйкес, тұрғындардан түзілетін ІКҚ мен құрылыс қалдықтарын жинауға арналған арнайы орындарды ұйымдастыруды қамтамасыз етеді. Дегенмен, бүгінде қалдықтардың осы түрлерімен ары қарай жұмыс істеу бойынша шешімдердің болмауы ең өзекті мәселенің бірі болып отыр.</w:t>
      </w:r>
    </w:p>
    <w:bookmarkEnd w:id="257"/>
    <w:bookmarkStart w:name="z274" w:id="258"/>
    <w:p>
      <w:pPr>
        <w:spacing w:after="0"/>
        <w:ind w:left="0"/>
        <w:jc w:val="both"/>
      </w:pPr>
      <w:r>
        <w:rPr>
          <w:rFonts w:ascii="Times New Roman"/>
          <w:b w:val="false"/>
          <w:i w:val="false"/>
          <w:color w:val="000000"/>
          <w:sz w:val="28"/>
        </w:rPr>
        <w:t>
      Амангелді ауданында құрылыс қалдықтарын қайта өңдеуді дамыту мақсатында оларды қайта өңдеу технологияларын ендіру ұсынылуда. ЖАО тұрғындардан ІКҚ мен құрылыс қалдықтарын жинау үшін ауылдар мен кенттерде арнайы орындарды құратын болады. Осы орындардағы бұл қалдықтар арнайы ұсақтау қондырғысы бар ІКҚ мен құрылыс қалдықтарына арналған арнайы алаңдарға (Амангелді ауылындағы полигон жаны немесе полигон аумағы) шығарылады. Осы алаңда ІКҚ мен құрылыс қалдықтарын ұсақтау жүргізілетін болады. ІКҚ мен құрылыс қалдықтарын қайта өңдеудің негізгі әдісі – бұл механикалық қайта өңдеу, мұнда материалдар ұсақталып, ары қарай көлемі, типі және сапасы бойынша сұрыпталады. Ұсақтау технологиясы материалдың түйіршіктелген құрамын өзгертуге және жол құрылысына, жерді бауға, қуысты толтыруға қажетті өнімдерді алуға мүмкіндік береді.</w:t>
      </w:r>
    </w:p>
    <w:bookmarkEnd w:id="258"/>
    <w:bookmarkStart w:name="z275" w:id="259"/>
    <w:p>
      <w:pPr>
        <w:spacing w:after="0"/>
        <w:ind w:left="0"/>
        <w:jc w:val="both"/>
      </w:pPr>
      <w:r>
        <w:rPr>
          <w:rFonts w:ascii="Times New Roman"/>
          <w:b w:val="false"/>
          <w:i w:val="false"/>
          <w:color w:val="000000"/>
          <w:sz w:val="28"/>
        </w:rPr>
        <w:t>
      Ұсақталғаннан кейін, алынған өнімді ТҚҚ полигондарында оқшаулағыш қабат ретінде пайдалануға болады.</w:t>
      </w:r>
    </w:p>
    <w:bookmarkEnd w:id="259"/>
    <w:bookmarkStart w:name="z276" w:id="260"/>
    <w:p>
      <w:pPr>
        <w:spacing w:after="0"/>
        <w:ind w:left="0"/>
        <w:jc w:val="left"/>
      </w:pPr>
      <w:r>
        <w:rPr>
          <w:rFonts w:ascii="Times New Roman"/>
          <w:b/>
          <w:i w:val="false"/>
          <w:color w:val="000000"/>
        </w:rPr>
        <w:t xml:space="preserve"> 3.4 Амангелді ауданы бойынша коммуналдық қалдықтарды қауіпсіз көмуді қамтамасыз ету</w:t>
      </w:r>
    </w:p>
    <w:bookmarkEnd w:id="260"/>
    <w:bookmarkStart w:name="z277" w:id="261"/>
    <w:p>
      <w:pPr>
        <w:spacing w:after="0"/>
        <w:ind w:left="0"/>
        <w:jc w:val="both"/>
      </w:pPr>
      <w:r>
        <w:rPr>
          <w:rFonts w:ascii="Times New Roman"/>
          <w:b w:val="false"/>
          <w:i w:val="false"/>
          <w:color w:val="000000"/>
          <w:sz w:val="28"/>
        </w:rPr>
        <w:t>
      Коммуналдық қалдықтарды қауіпсіз көмуді қамтамасыз ету қоршаған ортаны қорғаудың негізгі міндеті болып табылады, себебі Амангелді ауданында коммуналдық қалдықтармен жұмыс істеудің ең оңтайлы тәсілінің бірі оны көму болып табылады.</w:t>
      </w:r>
    </w:p>
    <w:bookmarkEnd w:id="261"/>
    <w:bookmarkStart w:name="z278" w:id="262"/>
    <w:p>
      <w:pPr>
        <w:spacing w:after="0"/>
        <w:ind w:left="0"/>
        <w:jc w:val="both"/>
      </w:pPr>
      <w:r>
        <w:rPr>
          <w:rFonts w:ascii="Times New Roman"/>
          <w:b w:val="false"/>
          <w:i w:val="false"/>
          <w:color w:val="000000"/>
          <w:sz w:val="28"/>
        </w:rPr>
        <w:t>
      Амангелді ауылындағы полигонды жаңғырту</w:t>
      </w:r>
    </w:p>
    <w:bookmarkEnd w:id="262"/>
    <w:bookmarkStart w:name="z279" w:id="263"/>
    <w:p>
      <w:pPr>
        <w:spacing w:after="0"/>
        <w:ind w:left="0"/>
        <w:jc w:val="both"/>
      </w:pPr>
      <w:r>
        <w:rPr>
          <w:rFonts w:ascii="Times New Roman"/>
          <w:b w:val="false"/>
          <w:i w:val="false"/>
          <w:color w:val="000000"/>
          <w:sz w:val="28"/>
        </w:rPr>
        <w:t xml:space="preserve">
      Амангельды ауылындағы ТҚҚ полигонын жаңғырту кезінде барлық экологиялық және санитарлық нормаларды, сондай-ақ ұлттық стандарттарды қатаң сақтау қажет (ҚР Экономикалық кодексінің </w:t>
      </w:r>
      <w:r>
        <w:rPr>
          <w:rFonts w:ascii="Times New Roman"/>
          <w:b w:val="false"/>
          <w:i w:val="false"/>
          <w:color w:val="000000"/>
          <w:sz w:val="28"/>
        </w:rPr>
        <w:t>350-бабы</w:t>
      </w:r>
      <w:r>
        <w:rPr>
          <w:rFonts w:ascii="Times New Roman"/>
          <w:b w:val="false"/>
          <w:i w:val="false"/>
          <w:color w:val="000000"/>
          <w:sz w:val="28"/>
        </w:rPr>
        <w:t>).</w:t>
      </w:r>
    </w:p>
    <w:bookmarkEnd w:id="263"/>
    <w:bookmarkStart w:name="z280" w:id="264"/>
    <w:p>
      <w:pPr>
        <w:spacing w:after="0"/>
        <w:ind w:left="0"/>
        <w:jc w:val="both"/>
      </w:pPr>
      <w:r>
        <w:rPr>
          <w:rFonts w:ascii="Times New Roman"/>
          <w:b w:val="false"/>
          <w:i w:val="false"/>
          <w:color w:val="000000"/>
          <w:sz w:val="28"/>
        </w:rPr>
        <w:t>
      ҚТҚ полигондарына қойылатын талаптарды белгілейтін негізгі құжаттар:</w:t>
      </w:r>
    </w:p>
    <w:bookmarkEnd w:id="264"/>
    <w:bookmarkStart w:name="z281" w:id="265"/>
    <w:p>
      <w:pPr>
        <w:spacing w:after="0"/>
        <w:ind w:left="0"/>
        <w:jc w:val="both"/>
      </w:pPr>
      <w:r>
        <w:rPr>
          <w:rFonts w:ascii="Times New Roman"/>
          <w:b w:val="false"/>
          <w:i w:val="false"/>
          <w:color w:val="000000"/>
          <w:sz w:val="28"/>
        </w:rPr>
        <w:t xml:space="preserve">
      - ҚР Экологиялық Кодексі – </w:t>
      </w:r>
      <w:r>
        <w:rPr>
          <w:rFonts w:ascii="Times New Roman"/>
          <w:b w:val="false"/>
          <w:i w:val="false"/>
          <w:color w:val="000000"/>
          <w:sz w:val="28"/>
        </w:rPr>
        <w:t>25 тарау</w:t>
      </w:r>
      <w:r>
        <w:rPr>
          <w:rFonts w:ascii="Times New Roman"/>
          <w:b w:val="false"/>
          <w:i w:val="false"/>
          <w:color w:val="000000"/>
          <w:sz w:val="28"/>
        </w:rPr>
        <w:t>;</w:t>
      </w:r>
    </w:p>
    <w:bookmarkEnd w:id="265"/>
    <w:bookmarkStart w:name="z282" w:id="266"/>
    <w:p>
      <w:pPr>
        <w:spacing w:after="0"/>
        <w:ind w:left="0"/>
        <w:jc w:val="both"/>
      </w:pPr>
      <w:r>
        <w:rPr>
          <w:rFonts w:ascii="Times New Roman"/>
          <w:b w:val="false"/>
          <w:i w:val="false"/>
          <w:color w:val="000000"/>
          <w:sz w:val="28"/>
        </w:rPr>
        <w:t xml:space="preserve">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bookmarkEnd w:id="266"/>
    <w:bookmarkStart w:name="z283" w:id="267"/>
    <w:p>
      <w:pPr>
        <w:spacing w:after="0"/>
        <w:ind w:left="0"/>
        <w:jc w:val="both"/>
      </w:pPr>
      <w:r>
        <w:rPr>
          <w:rFonts w:ascii="Times New Roman"/>
          <w:b w:val="false"/>
          <w:i w:val="false"/>
          <w:color w:val="000000"/>
          <w:sz w:val="28"/>
        </w:rPr>
        <w:t>
      - ҚР СТ 3696-2020. Аз қуатты тұрмыстық қатты қалдықтарға арналған полигондар</w:t>
      </w:r>
    </w:p>
    <w:bookmarkEnd w:id="267"/>
    <w:bookmarkStart w:name="z284" w:id="268"/>
    <w:p>
      <w:pPr>
        <w:spacing w:after="0"/>
        <w:ind w:left="0"/>
        <w:jc w:val="both"/>
      </w:pPr>
      <w:r>
        <w:rPr>
          <w:rFonts w:ascii="Times New Roman"/>
          <w:b w:val="false"/>
          <w:i w:val="false"/>
          <w:color w:val="000000"/>
          <w:sz w:val="28"/>
        </w:rPr>
        <w:t>
      - ҚР СН 1.04-15-2013 Тұрмыстық қатты қалдықтар полигоны.</w:t>
      </w:r>
    </w:p>
    <w:bookmarkEnd w:id="268"/>
    <w:bookmarkStart w:name="z285" w:id="269"/>
    <w:p>
      <w:pPr>
        <w:spacing w:after="0"/>
        <w:ind w:left="0"/>
        <w:jc w:val="both"/>
      </w:pPr>
      <w:r>
        <w:rPr>
          <w:rFonts w:ascii="Times New Roman"/>
          <w:b w:val="false"/>
          <w:i w:val="false"/>
          <w:color w:val="000000"/>
          <w:sz w:val="28"/>
        </w:rPr>
        <w:t>
      Аз қуатты тұрмыстық қатты қалдықтарға арналған полигондарға 3696-2020СТ сәйкес, қойылатын төменгі талаптар:</w:t>
      </w:r>
    </w:p>
    <w:bookmarkEnd w:id="269"/>
    <w:bookmarkStart w:name="z286" w:id="270"/>
    <w:p>
      <w:pPr>
        <w:spacing w:after="0"/>
        <w:ind w:left="0"/>
        <w:jc w:val="both"/>
      </w:pPr>
      <w:r>
        <w:rPr>
          <w:rFonts w:ascii="Times New Roman"/>
          <w:b w:val="false"/>
          <w:i w:val="false"/>
          <w:color w:val="000000"/>
          <w:sz w:val="28"/>
        </w:rPr>
        <w:t>
      - көму үшін тәулігіне 50 тн қалдықтардан аз;</w:t>
      </w:r>
    </w:p>
    <w:bookmarkEnd w:id="270"/>
    <w:bookmarkStart w:name="z287" w:id="271"/>
    <w:p>
      <w:pPr>
        <w:spacing w:after="0"/>
        <w:ind w:left="0"/>
        <w:jc w:val="both"/>
      </w:pPr>
      <w:r>
        <w:rPr>
          <w:rFonts w:ascii="Times New Roman"/>
          <w:b w:val="false"/>
          <w:i w:val="false"/>
          <w:color w:val="000000"/>
          <w:sz w:val="28"/>
        </w:rPr>
        <w:t>
      - қайта өңдеудің (сұрыптаудың) арнайы алаңдары;</w:t>
      </w:r>
    </w:p>
    <w:bookmarkEnd w:id="271"/>
    <w:bookmarkStart w:name="z288" w:id="272"/>
    <w:p>
      <w:pPr>
        <w:spacing w:after="0"/>
        <w:ind w:left="0"/>
        <w:jc w:val="both"/>
      </w:pPr>
      <w:r>
        <w:rPr>
          <w:rFonts w:ascii="Times New Roman"/>
          <w:b w:val="false"/>
          <w:i w:val="false"/>
          <w:color w:val="000000"/>
          <w:sz w:val="28"/>
        </w:rPr>
        <w:t>
      - қағаз және картон, полиэтилен, тетрапак қалдықтарына арналған гидравликалық престеу;</w:t>
      </w:r>
    </w:p>
    <w:bookmarkEnd w:id="272"/>
    <w:bookmarkStart w:name="z289" w:id="273"/>
    <w:p>
      <w:pPr>
        <w:spacing w:after="0"/>
        <w:ind w:left="0"/>
        <w:jc w:val="both"/>
      </w:pPr>
      <w:r>
        <w:rPr>
          <w:rFonts w:ascii="Times New Roman"/>
          <w:b w:val="false"/>
          <w:i w:val="false"/>
          <w:color w:val="000000"/>
          <w:sz w:val="28"/>
        </w:rPr>
        <w:t>
      - биоыдырайтын қалдықтарды қордаландыру учаскелеріне жіберілуі керек;</w:t>
      </w:r>
    </w:p>
    <w:bookmarkEnd w:id="273"/>
    <w:bookmarkStart w:name="z290" w:id="274"/>
    <w:p>
      <w:pPr>
        <w:spacing w:after="0"/>
        <w:ind w:left="0"/>
        <w:jc w:val="both"/>
      </w:pPr>
      <w:r>
        <w:rPr>
          <w:rFonts w:ascii="Times New Roman"/>
          <w:b w:val="false"/>
          <w:i w:val="false"/>
          <w:color w:val="000000"/>
          <w:sz w:val="28"/>
        </w:rPr>
        <w:t>
      - алу ниетсіз қалдықтарды көму.</w:t>
      </w:r>
    </w:p>
    <w:bookmarkEnd w:id="274"/>
    <w:bookmarkStart w:name="z291" w:id="275"/>
    <w:p>
      <w:pPr>
        <w:spacing w:after="0"/>
        <w:ind w:left="0"/>
        <w:jc w:val="both"/>
      </w:pPr>
      <w:r>
        <w:rPr>
          <w:rFonts w:ascii="Times New Roman"/>
          <w:b w:val="false"/>
          <w:i w:val="false"/>
          <w:color w:val="000000"/>
          <w:sz w:val="28"/>
        </w:rPr>
        <w:t>
      Полигон операторы биоыдырайтын қалдықтарды көму көлемін қысқарту жолымен полигондағы метанның түзілуін төмендету шараларын қабылдау қажет. Биоыдырайтын қалдықтар қордаландыру учаскелеріне жіберілуі керек.</w:t>
      </w:r>
    </w:p>
    <w:bookmarkEnd w:id="275"/>
    <w:bookmarkStart w:name="z292" w:id="276"/>
    <w:p>
      <w:pPr>
        <w:spacing w:after="0"/>
        <w:ind w:left="0"/>
        <w:jc w:val="both"/>
      </w:pPr>
      <w:r>
        <w:rPr>
          <w:rFonts w:ascii="Times New Roman"/>
          <w:b w:val="false"/>
          <w:i w:val="false"/>
          <w:color w:val="000000"/>
          <w:sz w:val="28"/>
        </w:rPr>
        <w:t>
      ҚР ЭК (</w:t>
      </w:r>
      <w:r>
        <w:rPr>
          <w:rFonts w:ascii="Times New Roman"/>
          <w:b w:val="false"/>
          <w:i w:val="false"/>
          <w:color w:val="000000"/>
          <w:sz w:val="28"/>
        </w:rPr>
        <w:t>350 б</w:t>
      </w:r>
      <w:r>
        <w:rPr>
          <w:rFonts w:ascii="Times New Roman"/>
          <w:b w:val="false"/>
          <w:i w:val="false"/>
          <w:color w:val="000000"/>
          <w:sz w:val="28"/>
        </w:rPr>
        <w:t>) сәйкес полигон операторы олардың жіктелуі негізінде қалдықтарды қабылдаудың бірыңғай тәртібін әзірлеу керек.</w:t>
      </w:r>
    </w:p>
    <w:bookmarkEnd w:id="276"/>
    <w:bookmarkStart w:name="z293" w:id="277"/>
    <w:p>
      <w:pPr>
        <w:spacing w:after="0"/>
        <w:ind w:left="0"/>
        <w:jc w:val="both"/>
      </w:pPr>
      <w:r>
        <w:rPr>
          <w:rFonts w:ascii="Times New Roman"/>
          <w:b w:val="false"/>
          <w:i w:val="false"/>
          <w:color w:val="000000"/>
          <w:sz w:val="28"/>
        </w:rPr>
        <w:t>
      Полигонда жұмыстарды ұйымдастыру полигон құрылысының жобасының құрамындағы әзірленетін полигонды пайдаланудың технологиялық сызбасымен анықталады және қауіпсіздік техникасы мен механикаландыру құралдарының жоғары өнімділігін, қоршаған ортаны қорғауды қамтамасыз етеді.</w:t>
      </w:r>
    </w:p>
    <w:bookmarkEnd w:id="277"/>
    <w:bookmarkStart w:name="z294" w:id="278"/>
    <w:p>
      <w:pPr>
        <w:spacing w:after="0"/>
        <w:ind w:left="0"/>
        <w:jc w:val="both"/>
      </w:pPr>
      <w:r>
        <w:rPr>
          <w:rFonts w:ascii="Times New Roman"/>
          <w:b w:val="false"/>
          <w:i w:val="false"/>
          <w:color w:val="000000"/>
          <w:sz w:val="28"/>
        </w:rPr>
        <w:t>
      Қалдық полигонының жобасы полигонды жапқаннан кейінгі ластануды бақылау және қоршаған ортаға әсер ету мониторингін жүргізу, жерді рекультивациялау, оны жабу үшін тарату қорын құру алдын-ала қарастырылуы керек. Тарату қоры полигон операторы құрады.</w:t>
      </w:r>
    </w:p>
    <w:bookmarkEnd w:id="278"/>
    <w:bookmarkStart w:name="z295" w:id="279"/>
    <w:p>
      <w:pPr>
        <w:spacing w:after="0"/>
        <w:ind w:left="0"/>
        <w:jc w:val="both"/>
      </w:pPr>
      <w:r>
        <w:rPr>
          <w:rFonts w:ascii="Times New Roman"/>
          <w:b w:val="false"/>
          <w:i w:val="false"/>
          <w:color w:val="000000"/>
          <w:sz w:val="28"/>
        </w:rPr>
        <w:t>
      Бұл шаралар Амангелді ауданындағы қалдықтарды басқаруды жақсартуға, қоршаған ортаның ластануын төмендетуге және жер ресурстарын тұрақты пайдалануды қамтамасыз етуге бағытталған.</w:t>
      </w:r>
    </w:p>
    <w:bookmarkEnd w:id="279"/>
    <w:bookmarkStart w:name="z296" w:id="280"/>
    <w:p>
      <w:pPr>
        <w:spacing w:after="0"/>
        <w:ind w:left="0"/>
        <w:jc w:val="both"/>
      </w:pPr>
      <w:r>
        <w:rPr>
          <w:rFonts w:ascii="Times New Roman"/>
          <w:b w:val="false"/>
          <w:i w:val="false"/>
          <w:color w:val="000000"/>
          <w:sz w:val="28"/>
        </w:rPr>
        <w:t>
      Амангелді ауданында жаңа қуаттылығы төмен ТҚҚ полигондарын салу және толып жатқан ТҚҚ полигондарының жерін рекультивациялау қажеттілігі мен орындылығына талдау жүргізу.</w:t>
      </w:r>
    </w:p>
    <w:bookmarkEnd w:id="280"/>
    <w:bookmarkStart w:name="z297" w:id="281"/>
    <w:p>
      <w:pPr>
        <w:spacing w:after="0"/>
        <w:ind w:left="0"/>
        <w:jc w:val="both"/>
      </w:pPr>
      <w:r>
        <w:rPr>
          <w:rFonts w:ascii="Times New Roman"/>
          <w:b w:val="false"/>
          <w:i w:val="false"/>
          <w:color w:val="000000"/>
          <w:sz w:val="28"/>
        </w:rPr>
        <w:t>
      Республикамыздың маңызды стратегиялық міндеттерінің бірі полигон санын азайту және қолданыстағы полигондарды немесе жаңадан жоспарланып жатқан полигон құрылысын экологиялық және санитарлық нормаларға сәйкестендіру.</w:t>
      </w:r>
    </w:p>
    <w:bookmarkEnd w:id="281"/>
    <w:bookmarkStart w:name="z298" w:id="282"/>
    <w:p>
      <w:pPr>
        <w:spacing w:after="0"/>
        <w:ind w:left="0"/>
        <w:jc w:val="both"/>
      </w:pPr>
      <w:r>
        <w:rPr>
          <w:rFonts w:ascii="Times New Roman"/>
          <w:b w:val="false"/>
          <w:i w:val="false"/>
          <w:color w:val="000000"/>
          <w:sz w:val="28"/>
        </w:rPr>
        <w:t>
      Бүгінде Амангелді ауданында коммуналдық қалдықтарды көму ТҚҚ 10 полигонында жүзеге асырылады. Бұл орындар арнайы әкімдікпен бөлінген. ТҚҚ полигон аумағы қалдықтардың шашылуынан қорғау мақсатында қоршалған. Полигон аумағы толық, ҰСБ мәліметтеріне сәйкес, аудандағы полигондардың толуы 99,66% құрайды. Амангелді ауданының тұрғын үй-коммуналдық шаруашылығы және Амангелді ауылындағы қоқыс полигоны операторының мәліметінше, ТҚҚ полигонның толуы 50-55 % құрайды. Ауылдық полигондардың қызмет ету мерзімі 10 жыл, 2027 жылға дейін.</w:t>
      </w:r>
    </w:p>
    <w:bookmarkEnd w:id="282"/>
    <w:bookmarkStart w:name="z299" w:id="283"/>
    <w:p>
      <w:pPr>
        <w:spacing w:after="0"/>
        <w:ind w:left="0"/>
        <w:jc w:val="both"/>
      </w:pPr>
      <w:r>
        <w:rPr>
          <w:rFonts w:ascii="Times New Roman"/>
          <w:b w:val="false"/>
          <w:i w:val="false"/>
          <w:color w:val="000000"/>
          <w:sz w:val="28"/>
        </w:rPr>
        <w:t>
      Бұл Бағдарламада Амангелді ауданында жаңа қатты тұрмыстық қалдықтар полигондарын салу қарастырылмаған.</w:t>
      </w:r>
    </w:p>
    <w:bookmarkEnd w:id="283"/>
    <w:bookmarkStart w:name="z300" w:id="284"/>
    <w:p>
      <w:pPr>
        <w:spacing w:after="0"/>
        <w:ind w:left="0"/>
        <w:jc w:val="both"/>
      </w:pPr>
      <w:r>
        <w:rPr>
          <w:rFonts w:ascii="Times New Roman"/>
          <w:b w:val="false"/>
          <w:i w:val="false"/>
          <w:color w:val="000000"/>
          <w:sz w:val="28"/>
        </w:rPr>
        <w:t>
      Коммуналдық қалдықтарды қауіпсіз орналастыруды қамтамасыз ету және қалдықтарды орналастыру орындарының санын азайту үшін Амангелді ауданындағы барлық ТҚҚ полигондарына егжей-тегжейлі талдау жүргізу қажет. Бұл 2027 жылға қарай полигондардың толуы мен олардың қызмет ету мерзімінің аяқталуын көрсететін ресми құжаттарда ұсынылған болжамдарға байланысты қажет.</w:t>
      </w:r>
    </w:p>
    <w:bookmarkEnd w:id="284"/>
    <w:bookmarkStart w:name="z301" w:id="285"/>
    <w:p>
      <w:pPr>
        <w:spacing w:after="0"/>
        <w:ind w:left="0"/>
        <w:jc w:val="both"/>
      </w:pPr>
      <w:r>
        <w:rPr>
          <w:rFonts w:ascii="Times New Roman"/>
          <w:b w:val="false"/>
          <w:i w:val="false"/>
          <w:color w:val="000000"/>
          <w:sz w:val="28"/>
        </w:rPr>
        <w:t>
      Алдағы уақытта коммуналдық қалдықтарды қауіпсіз көмуді қамтамасыз ету үшін, полигондар толып, мерзімі аяқталған соң, Амангелді ауданында сұрыптау желісі бар аз қуатты 2 жаңа ТҚҚ полигонының құрылысы бойынша шаралар қабылданаып, жұмыстар жоспарланатын болады.</w:t>
      </w:r>
    </w:p>
    <w:bookmarkEnd w:id="285"/>
    <w:bookmarkStart w:name="z302" w:id="286"/>
    <w:p>
      <w:pPr>
        <w:spacing w:after="0"/>
        <w:ind w:left="0"/>
        <w:jc w:val="both"/>
      </w:pPr>
      <w:r>
        <w:rPr>
          <w:rFonts w:ascii="Times New Roman"/>
          <w:b w:val="false"/>
          <w:i w:val="false"/>
          <w:color w:val="000000"/>
          <w:sz w:val="28"/>
        </w:rPr>
        <w:t>
      Полигондарды қысқарту мақсатында Амангелді ауылындағы аз қуатты ТҚҚ полигонына келесі ауылдық округтерден қалдықтар жіберілетін болады:</w:t>
      </w:r>
    </w:p>
    <w:bookmarkEnd w:id="286"/>
    <w:bookmarkStart w:name="z303" w:id="287"/>
    <w:p>
      <w:pPr>
        <w:spacing w:after="0"/>
        <w:ind w:left="0"/>
        <w:jc w:val="both"/>
      </w:pPr>
      <w:r>
        <w:rPr>
          <w:rFonts w:ascii="Times New Roman"/>
          <w:b w:val="false"/>
          <w:i w:val="false"/>
          <w:color w:val="000000"/>
          <w:sz w:val="28"/>
        </w:rPr>
        <w:t>
      - Амангелді а\о;</w:t>
      </w:r>
    </w:p>
    <w:bookmarkEnd w:id="287"/>
    <w:bookmarkStart w:name="z304" w:id="288"/>
    <w:p>
      <w:pPr>
        <w:spacing w:after="0"/>
        <w:ind w:left="0"/>
        <w:jc w:val="both"/>
      </w:pPr>
      <w:r>
        <w:rPr>
          <w:rFonts w:ascii="Times New Roman"/>
          <w:b w:val="false"/>
          <w:i w:val="false"/>
          <w:color w:val="000000"/>
          <w:sz w:val="28"/>
        </w:rPr>
        <w:t>
      - Байғабыл а\о;</w:t>
      </w:r>
    </w:p>
    <w:bookmarkEnd w:id="288"/>
    <w:bookmarkStart w:name="z305" w:id="289"/>
    <w:p>
      <w:pPr>
        <w:spacing w:after="0"/>
        <w:ind w:left="0"/>
        <w:jc w:val="both"/>
      </w:pPr>
      <w:r>
        <w:rPr>
          <w:rFonts w:ascii="Times New Roman"/>
          <w:b w:val="false"/>
          <w:i w:val="false"/>
          <w:color w:val="000000"/>
          <w:sz w:val="28"/>
        </w:rPr>
        <w:t>
      - Қабырға а\о;</w:t>
      </w:r>
    </w:p>
    <w:bookmarkEnd w:id="289"/>
    <w:bookmarkStart w:name="z306" w:id="290"/>
    <w:p>
      <w:pPr>
        <w:spacing w:after="0"/>
        <w:ind w:left="0"/>
        <w:jc w:val="both"/>
      </w:pPr>
      <w:r>
        <w:rPr>
          <w:rFonts w:ascii="Times New Roman"/>
          <w:b w:val="false"/>
          <w:i w:val="false"/>
          <w:color w:val="000000"/>
          <w:sz w:val="28"/>
        </w:rPr>
        <w:t>
      - Қарасу а/о;</w:t>
      </w:r>
    </w:p>
    <w:bookmarkEnd w:id="290"/>
    <w:bookmarkStart w:name="z307" w:id="291"/>
    <w:p>
      <w:pPr>
        <w:spacing w:after="0"/>
        <w:ind w:left="0"/>
        <w:jc w:val="both"/>
      </w:pPr>
      <w:r>
        <w:rPr>
          <w:rFonts w:ascii="Times New Roman"/>
          <w:b w:val="false"/>
          <w:i w:val="false"/>
          <w:color w:val="000000"/>
          <w:sz w:val="28"/>
        </w:rPr>
        <w:t>
      - Құмкешу а/о;</w:t>
      </w:r>
    </w:p>
    <w:bookmarkEnd w:id="291"/>
    <w:bookmarkStart w:name="z308" w:id="292"/>
    <w:p>
      <w:pPr>
        <w:spacing w:after="0"/>
        <w:ind w:left="0"/>
        <w:jc w:val="both"/>
      </w:pPr>
      <w:r>
        <w:rPr>
          <w:rFonts w:ascii="Times New Roman"/>
          <w:b w:val="false"/>
          <w:i w:val="false"/>
          <w:color w:val="000000"/>
          <w:sz w:val="28"/>
        </w:rPr>
        <w:t>
      - Үрпек а/о.</w:t>
      </w:r>
    </w:p>
    <w:bookmarkEnd w:id="292"/>
    <w:bookmarkStart w:name="z309" w:id="293"/>
    <w:p>
      <w:pPr>
        <w:spacing w:after="0"/>
        <w:ind w:left="0"/>
        <w:jc w:val="both"/>
      </w:pPr>
      <w:r>
        <w:rPr>
          <w:rFonts w:ascii="Times New Roman"/>
          <w:b w:val="false"/>
          <w:i w:val="false"/>
          <w:color w:val="000000"/>
          <w:sz w:val="28"/>
        </w:rPr>
        <w:t>
      Амантоғай ауылындағы аз қуатты ТҚҚ полигоны келесі ауылдық округтердің қалдықтарын қамтитын болады:</w:t>
      </w:r>
    </w:p>
    <w:bookmarkEnd w:id="293"/>
    <w:bookmarkStart w:name="z310" w:id="294"/>
    <w:p>
      <w:pPr>
        <w:spacing w:after="0"/>
        <w:ind w:left="0"/>
        <w:jc w:val="both"/>
      </w:pPr>
      <w:r>
        <w:rPr>
          <w:rFonts w:ascii="Times New Roman"/>
          <w:b w:val="false"/>
          <w:i w:val="false"/>
          <w:color w:val="000000"/>
          <w:sz w:val="28"/>
        </w:rPr>
        <w:t>
      - Амантоғай а/о;</w:t>
      </w:r>
    </w:p>
    <w:bookmarkEnd w:id="294"/>
    <w:bookmarkStart w:name="z311" w:id="295"/>
    <w:p>
      <w:pPr>
        <w:spacing w:after="0"/>
        <w:ind w:left="0"/>
        <w:jc w:val="both"/>
      </w:pPr>
      <w:r>
        <w:rPr>
          <w:rFonts w:ascii="Times New Roman"/>
          <w:b w:val="false"/>
          <w:i w:val="false"/>
          <w:color w:val="000000"/>
          <w:sz w:val="28"/>
        </w:rPr>
        <w:t>
      - Ақсайс а/о, (Ақсай – қоқыс тиеу пункті);</w:t>
      </w:r>
    </w:p>
    <w:bookmarkEnd w:id="295"/>
    <w:bookmarkStart w:name="z312" w:id="296"/>
    <w:p>
      <w:pPr>
        <w:spacing w:after="0"/>
        <w:ind w:left="0"/>
        <w:jc w:val="both"/>
      </w:pPr>
      <w:r>
        <w:rPr>
          <w:rFonts w:ascii="Times New Roman"/>
          <w:b w:val="false"/>
          <w:i w:val="false"/>
          <w:color w:val="000000"/>
          <w:sz w:val="28"/>
        </w:rPr>
        <w:t>
      - Үштоғай а\о (Степняк ауылы – қоқыс тиеу пункті);</w:t>
      </w:r>
    </w:p>
    <w:bookmarkEnd w:id="296"/>
    <w:bookmarkStart w:name="z313" w:id="297"/>
    <w:p>
      <w:pPr>
        <w:spacing w:after="0"/>
        <w:ind w:left="0"/>
        <w:jc w:val="both"/>
      </w:pPr>
      <w:r>
        <w:rPr>
          <w:rFonts w:ascii="Times New Roman"/>
          <w:b w:val="false"/>
          <w:i w:val="false"/>
          <w:color w:val="000000"/>
          <w:sz w:val="28"/>
        </w:rPr>
        <w:t>
      - Тасты а/о (Қарынсалды – қоқыс тиеу пункт);</w:t>
      </w:r>
    </w:p>
    <w:bookmarkEnd w:id="297"/>
    <w:bookmarkStart w:name="z314" w:id="298"/>
    <w:p>
      <w:pPr>
        <w:spacing w:after="0"/>
        <w:ind w:left="0"/>
        <w:jc w:val="both"/>
      </w:pPr>
      <w:r>
        <w:rPr>
          <w:rFonts w:ascii="Times New Roman"/>
          <w:b w:val="false"/>
          <w:i w:val="false"/>
          <w:color w:val="000000"/>
          <w:sz w:val="28"/>
        </w:rPr>
        <w:t>
      2-сурет. Амангелді және Амантоғай ауылдарында ұсынылатын аз қуатты ТҚҚ полигондары</w:t>
      </w:r>
    </w:p>
    <w:bookmarkEnd w:id="298"/>
    <w:bookmarkStart w:name="z315" w:id="299"/>
    <w:p>
      <w:pPr>
        <w:spacing w:after="0"/>
        <w:ind w:left="0"/>
        <w:jc w:val="both"/>
      </w:pPr>
      <w:r>
        <w:rPr>
          <w:rFonts w:ascii="Times New Roman"/>
          <w:b w:val="false"/>
          <w:i w:val="false"/>
          <w:color w:val="000000"/>
          <w:sz w:val="28"/>
        </w:rPr>
        <w:t>
      3-сурет. Амангелді және Амантоғай ауылдарындағы ұсынылатын ТҚҚ 2 полигондары</w:t>
      </w:r>
    </w:p>
    <w:bookmarkEnd w:id="299"/>
    <w:bookmarkStart w:name="z316"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301"/>
    <w:p>
      <w:pPr>
        <w:spacing w:after="0"/>
        <w:ind w:left="0"/>
        <w:jc w:val="both"/>
      </w:pPr>
      <w:r>
        <w:rPr>
          <w:rFonts w:ascii="Times New Roman"/>
          <w:b w:val="false"/>
          <w:i w:val="false"/>
          <w:color w:val="000000"/>
          <w:sz w:val="28"/>
        </w:rPr>
        <w:t>
      Алыс (шалғай) ауылдық округтерге арналған қоқыс тиеу пункттерін құру</w:t>
      </w:r>
    </w:p>
    <w:bookmarkEnd w:id="301"/>
    <w:bookmarkStart w:name="z318" w:id="302"/>
    <w:p>
      <w:pPr>
        <w:spacing w:after="0"/>
        <w:ind w:left="0"/>
        <w:jc w:val="both"/>
      </w:pPr>
      <w:r>
        <w:rPr>
          <w:rFonts w:ascii="Times New Roman"/>
          <w:b w:val="false"/>
          <w:i w:val="false"/>
          <w:color w:val="000000"/>
          <w:sz w:val="28"/>
        </w:rPr>
        <w:t>
      Амангелді ауданында 2 ауылдық округ – Үштоғай және Ақсай ауылдық округтері бар, олар аудан орталығы Амангелді кентінен маңызды арақашықтықта орналасқан.</w:t>
      </w:r>
    </w:p>
    <w:bookmarkEnd w:id="302"/>
    <w:bookmarkStart w:name="z319" w:id="303"/>
    <w:p>
      <w:pPr>
        <w:spacing w:after="0"/>
        <w:ind w:left="0"/>
        <w:jc w:val="both"/>
      </w:pPr>
      <w:r>
        <w:rPr>
          <w:rFonts w:ascii="Times New Roman"/>
          <w:b w:val="false"/>
          <w:i w:val="false"/>
          <w:color w:val="000000"/>
          <w:sz w:val="28"/>
        </w:rPr>
        <w:t>
      Коммуналдық қалдықтарды басқаруды оңтайландыру және полигондардың санын қысқарту, сондай-ақ қалдықтарды орналастырудың тиімді жүйесін қамтамасыз ету үшін Амангелді ауданының шалғай ауылдық округтері үшін қалдықтарды тиеу пункттерін құру мүмкіндіктері қарастырылатын болады.</w:t>
      </w:r>
    </w:p>
    <w:bookmarkEnd w:id="303"/>
    <w:bookmarkStart w:name="z320" w:id="304"/>
    <w:p>
      <w:pPr>
        <w:spacing w:after="0"/>
        <w:ind w:left="0"/>
        <w:jc w:val="both"/>
      </w:pPr>
      <w:r>
        <w:rPr>
          <w:rFonts w:ascii="Times New Roman"/>
          <w:b w:val="false"/>
          <w:i w:val="false"/>
          <w:color w:val="000000"/>
          <w:sz w:val="28"/>
        </w:rPr>
        <w:t>
      Бұл қоқыс тиеу пункттері келесі қызметтерді орындайтын болады:</w:t>
      </w:r>
    </w:p>
    <w:bookmarkEnd w:id="304"/>
    <w:bookmarkStart w:name="z321" w:id="305"/>
    <w:p>
      <w:pPr>
        <w:spacing w:after="0"/>
        <w:ind w:left="0"/>
        <w:jc w:val="both"/>
      </w:pPr>
      <w:r>
        <w:rPr>
          <w:rFonts w:ascii="Times New Roman"/>
          <w:b w:val="false"/>
          <w:i w:val="false"/>
          <w:color w:val="000000"/>
          <w:sz w:val="28"/>
        </w:rPr>
        <w:t>
      Қалдықтарды уақытша сақтау: алты айға дейін мерзімде коммуналдық қалдықтарды ары қарай қайта өңдеу немесе көму үшін уақытша сақтау мүмкіндігін ұсынады.</w:t>
      </w:r>
    </w:p>
    <w:bookmarkEnd w:id="305"/>
    <w:bookmarkStart w:name="z322" w:id="306"/>
    <w:p>
      <w:pPr>
        <w:spacing w:after="0"/>
        <w:ind w:left="0"/>
        <w:jc w:val="both"/>
      </w:pPr>
      <w:r>
        <w:rPr>
          <w:rFonts w:ascii="Times New Roman"/>
          <w:b w:val="false"/>
          <w:i w:val="false"/>
          <w:color w:val="000000"/>
          <w:sz w:val="28"/>
        </w:rPr>
        <w:t>
      Қалдықтарды сұрыптау: бұл пункттерде қалдықтарды сұрыптау жүзеге асырылады, яғни қайта өңдеуге жатқызылатын материалдар көмуге жіберілетіндерден бөлініп алынады.</w:t>
      </w:r>
    </w:p>
    <w:bookmarkEnd w:id="306"/>
    <w:bookmarkStart w:name="z323" w:id="307"/>
    <w:p>
      <w:pPr>
        <w:spacing w:after="0"/>
        <w:ind w:left="0"/>
        <w:jc w:val="both"/>
      </w:pPr>
      <w:r>
        <w:rPr>
          <w:rFonts w:ascii="Times New Roman"/>
          <w:b w:val="false"/>
          <w:i w:val="false"/>
          <w:color w:val="000000"/>
          <w:sz w:val="28"/>
        </w:rPr>
        <w:t>
      Тасымалдауды оңтайландыру: Қоқыс тиеу пункттері алыс ауылдық округтерден аудандық орталыққа немесе Амантоғай ауылындағы соңғы көму орындарына қалдықтарды тасымалдау үдерісін оңтайландыруға мүмкіндік береді.</w:t>
      </w:r>
    </w:p>
    <w:bookmarkEnd w:id="307"/>
    <w:bookmarkStart w:name="z324" w:id="308"/>
    <w:p>
      <w:pPr>
        <w:spacing w:after="0"/>
        <w:ind w:left="0"/>
        <w:jc w:val="both"/>
      </w:pPr>
      <w:r>
        <w:rPr>
          <w:rFonts w:ascii="Times New Roman"/>
          <w:b w:val="false"/>
          <w:i w:val="false"/>
          <w:color w:val="000000"/>
          <w:sz w:val="28"/>
        </w:rPr>
        <w:t>
      Мұндай шаралар әсіресе, Амангелді ауданының алыс (шалғайдағы) аудандарындағы қалдықтарды тиімді басқару және қоршаған ортаға теріс әсерді төмендетуге мүмкіндік береді.</w:t>
      </w:r>
    </w:p>
    <w:bookmarkEnd w:id="308"/>
    <w:bookmarkStart w:name="z325" w:id="309"/>
    <w:p>
      <w:pPr>
        <w:spacing w:after="0"/>
        <w:ind w:left="0"/>
        <w:jc w:val="both"/>
      </w:pPr>
      <w:r>
        <w:rPr>
          <w:rFonts w:ascii="Times New Roman"/>
          <w:b w:val="false"/>
          <w:i w:val="false"/>
          <w:color w:val="000000"/>
          <w:sz w:val="28"/>
        </w:rPr>
        <w:t>
      ТҚҚ толған полигондарының жерлерін қайта қалпына келтіру және кезеңдік рекультивациялау</w:t>
      </w:r>
    </w:p>
    <w:bookmarkEnd w:id="309"/>
    <w:bookmarkStart w:name="z326" w:id="310"/>
    <w:p>
      <w:pPr>
        <w:spacing w:after="0"/>
        <w:ind w:left="0"/>
        <w:jc w:val="both"/>
      </w:pPr>
      <w:r>
        <w:rPr>
          <w:rFonts w:ascii="Times New Roman"/>
          <w:b w:val="false"/>
          <w:i w:val="false"/>
          <w:color w:val="000000"/>
          <w:sz w:val="28"/>
        </w:rPr>
        <w:t>
      Полигондардың қызмет ету мерзімі аяқталған және максималды сыйымдылыққа жеткенде, полигон аумақтары рекультивация процесіне ұшырайды.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w:t>
      </w:r>
    </w:p>
    <w:bookmarkEnd w:id="310"/>
    <w:bookmarkStart w:name="z327" w:id="311"/>
    <w:p>
      <w:pPr>
        <w:spacing w:after="0"/>
        <w:ind w:left="0"/>
        <w:jc w:val="both"/>
      </w:pPr>
      <w:r>
        <w:rPr>
          <w:rFonts w:ascii="Times New Roman"/>
          <w:b w:val="false"/>
          <w:i w:val="false"/>
          <w:color w:val="000000"/>
          <w:sz w:val="28"/>
        </w:rPr>
        <w:t>
      Жаңа үйінділердің түзілуінің алдын-алу үшін Амангелді ауданының барлық тұрғындарын, ДК, ЗТ қалдықтарды жинау және тасымалдау бойынша қызметтермен 100% қамтамасыз ету керек.</w:t>
      </w:r>
    </w:p>
    <w:bookmarkEnd w:id="311"/>
    <w:bookmarkStart w:name="z328" w:id="312"/>
    <w:p>
      <w:pPr>
        <w:spacing w:after="0"/>
        <w:ind w:left="0"/>
        <w:jc w:val="both"/>
      </w:pPr>
      <w:r>
        <w:rPr>
          <w:rFonts w:ascii="Times New Roman"/>
          <w:b w:val="false"/>
          <w:i w:val="false"/>
          <w:color w:val="000000"/>
          <w:sz w:val="28"/>
        </w:rPr>
        <w:t>
      Үйінділерді залалсыздандырудың жалпы қабылданған әдістемесі мына кезеңдерді қамтиды: үйіндінің ластану деңгейін анықтау; баламалы нұсқаларды бағалау; залалсыздандыру және рекультивациялау технологияларын әзірлеу.</w:t>
      </w:r>
    </w:p>
    <w:bookmarkEnd w:id="312"/>
    <w:bookmarkStart w:name="z329" w:id="313"/>
    <w:p>
      <w:pPr>
        <w:spacing w:after="0"/>
        <w:ind w:left="0"/>
        <w:jc w:val="left"/>
      </w:pPr>
      <w:r>
        <w:rPr>
          <w:rFonts w:ascii="Times New Roman"/>
          <w:b/>
          <w:i w:val="false"/>
          <w:color w:val="000000"/>
        </w:rPr>
        <w:t xml:space="preserve"> 3.5 Амангелді ауданының тұрғындарын, мемлекеттік мекемелерін және басқа да заңды тұлғаларының коммуналдық қалдықтармен дұрыс жұмыс жасауы бойынша хабардарлығын жоғарылату</w:t>
      </w:r>
    </w:p>
    <w:bookmarkEnd w:id="313"/>
    <w:bookmarkStart w:name="z330" w:id="314"/>
    <w:p>
      <w:pPr>
        <w:spacing w:after="0"/>
        <w:ind w:left="0"/>
        <w:jc w:val="both"/>
      </w:pPr>
      <w:r>
        <w:rPr>
          <w:rFonts w:ascii="Times New Roman"/>
          <w:b w:val="false"/>
          <w:i w:val="false"/>
          <w:color w:val="000000"/>
          <w:sz w:val="28"/>
        </w:rPr>
        <w:t>
      ҚР ЭК сәйкес, аудан, ауыл, ауылдық округтерінің ЖАО коммуналдық қалдықтарды жинаудың, кәдеге жаратудың және қайта өңдеудің тиімді жүйесі туралы тұрғындардың хабардар ету бойынша ақпараттық кампанияларды жүргізіде, атап айтқанда:</w:t>
      </w:r>
    </w:p>
    <w:bookmarkEnd w:id="314"/>
    <w:bookmarkStart w:name="z331" w:id="315"/>
    <w:p>
      <w:pPr>
        <w:spacing w:after="0"/>
        <w:ind w:left="0"/>
        <w:jc w:val="both"/>
      </w:pPr>
      <w:r>
        <w:rPr>
          <w:rFonts w:ascii="Times New Roman"/>
          <w:b w:val="false"/>
          <w:i w:val="false"/>
          <w:color w:val="000000"/>
          <w:sz w:val="28"/>
        </w:rPr>
        <w:t>
      - ТҚҚ жинау және тасымалдау үшін келісім-шартқа отыру қажеттілігі;</w:t>
      </w:r>
    </w:p>
    <w:bookmarkEnd w:id="315"/>
    <w:bookmarkStart w:name="z332" w:id="316"/>
    <w:p>
      <w:pPr>
        <w:spacing w:after="0"/>
        <w:ind w:left="0"/>
        <w:jc w:val="both"/>
      </w:pPr>
      <w:r>
        <w:rPr>
          <w:rFonts w:ascii="Times New Roman"/>
          <w:b w:val="false"/>
          <w:i w:val="false"/>
          <w:color w:val="000000"/>
          <w:sz w:val="28"/>
        </w:rPr>
        <w:t>
      - Түзілген коммуналдық қалдықтарды оларды жинау үшін контейнерлерге жинау; қалдықтарды бөлек жинау орындарында – қалдықтардың осы типтеріне белгіленген контейнерлерге қалдықтарды бөлек жинау;</w:t>
      </w:r>
    </w:p>
    <w:bookmarkEnd w:id="316"/>
    <w:bookmarkStart w:name="z333" w:id="317"/>
    <w:p>
      <w:pPr>
        <w:spacing w:after="0"/>
        <w:ind w:left="0"/>
        <w:jc w:val="both"/>
      </w:pPr>
      <w:r>
        <w:rPr>
          <w:rFonts w:ascii="Times New Roman"/>
          <w:b w:val="false"/>
          <w:i w:val="false"/>
          <w:color w:val="000000"/>
          <w:sz w:val="28"/>
        </w:rPr>
        <w:t>
      - Контейнерлік алаңдарға және\немесе ТҚҚ жинауға арналған контейнерлерге коммуналдық қалдықтарға жатпайтын лақтырындыларды, сұйық қалдықтарды төгуге тиым салу;</w:t>
      </w:r>
    </w:p>
    <w:bookmarkEnd w:id="317"/>
    <w:bookmarkStart w:name="z334" w:id="318"/>
    <w:p>
      <w:pPr>
        <w:spacing w:after="0"/>
        <w:ind w:left="0"/>
        <w:jc w:val="both"/>
      </w:pPr>
      <w:r>
        <w:rPr>
          <w:rFonts w:ascii="Times New Roman"/>
          <w:b w:val="false"/>
          <w:i w:val="false"/>
          <w:color w:val="000000"/>
          <w:sz w:val="28"/>
        </w:rPr>
        <w:t>
      - Коммуналдық қалдықтарды өртеуге тиым салу;</w:t>
      </w:r>
    </w:p>
    <w:bookmarkEnd w:id="318"/>
    <w:bookmarkStart w:name="z335" w:id="319"/>
    <w:p>
      <w:pPr>
        <w:spacing w:after="0"/>
        <w:ind w:left="0"/>
        <w:jc w:val="both"/>
      </w:pPr>
      <w:r>
        <w:rPr>
          <w:rFonts w:ascii="Times New Roman"/>
          <w:b w:val="false"/>
          <w:i w:val="false"/>
          <w:color w:val="000000"/>
          <w:sz w:val="28"/>
        </w:rPr>
        <w:t>
      - Осы орындар үшін белгіленбеген орындарға коммуналдық қалдықтарды жинау арқылы рұсқат етілмеген үйінділердің түзілуіне тиым салу;</w:t>
      </w:r>
    </w:p>
    <w:bookmarkEnd w:id="319"/>
    <w:bookmarkStart w:name="z336" w:id="320"/>
    <w:p>
      <w:pPr>
        <w:spacing w:after="0"/>
        <w:ind w:left="0"/>
        <w:jc w:val="both"/>
      </w:pPr>
      <w:r>
        <w:rPr>
          <w:rFonts w:ascii="Times New Roman"/>
          <w:b w:val="false"/>
          <w:i w:val="false"/>
          <w:color w:val="000000"/>
          <w:sz w:val="28"/>
        </w:rPr>
        <w:t>
      - Қалдықтарды жинауға арналған контейнерлерді, контейнерлік алаңдарды және оларды қоршауларын ұқыпты ұстау;</w:t>
      </w:r>
    </w:p>
    <w:bookmarkEnd w:id="320"/>
    <w:bookmarkStart w:name="z337" w:id="321"/>
    <w:p>
      <w:pPr>
        <w:spacing w:after="0"/>
        <w:ind w:left="0"/>
        <w:jc w:val="both"/>
      </w:pPr>
      <w:r>
        <w:rPr>
          <w:rFonts w:ascii="Times New Roman"/>
          <w:b w:val="false"/>
          <w:i w:val="false"/>
          <w:color w:val="000000"/>
          <w:sz w:val="28"/>
        </w:rPr>
        <w:t>
      - Автокөлік тұрағына, сонымен қатар, контейнерлік алаңдарға және т.б. кіретін жолдарға басқа заттарды төгуге тиым салу.</w:t>
      </w:r>
    </w:p>
    <w:bookmarkEnd w:id="321"/>
    <w:bookmarkStart w:name="z338" w:id="322"/>
    <w:p>
      <w:pPr>
        <w:spacing w:after="0"/>
        <w:ind w:left="0"/>
        <w:jc w:val="both"/>
      </w:pPr>
      <w:r>
        <w:rPr>
          <w:rFonts w:ascii="Times New Roman"/>
          <w:b w:val="false"/>
          <w:i w:val="false"/>
          <w:color w:val="000000"/>
          <w:sz w:val="28"/>
        </w:rPr>
        <w:t>
      Өңірдің ерекшеліктерін ескеретін және Амангелді ауданындағы халықтың қажеттіліктерін қанағаттандыратын коммуналдық қалдықтарды басқарудың тиімді жүйесін ұйымдастыру үшін халықтың хабардарлығын үнемі арттыру керек. Хабардарлықты жоғарылату ұзақ мерзімді үдеріс болып табылады және Амангелді ауданының аздаған тұрғындарын ескере отырып, бұл міндетті тұрақты негізде тиімді орындауға болады.</w:t>
      </w:r>
    </w:p>
    <w:bookmarkEnd w:id="322"/>
    <w:bookmarkStart w:name="z339" w:id="323"/>
    <w:p>
      <w:pPr>
        <w:spacing w:after="0"/>
        <w:ind w:left="0"/>
        <w:jc w:val="both"/>
      </w:pPr>
      <w:r>
        <w:rPr>
          <w:rFonts w:ascii="Times New Roman"/>
          <w:b w:val="false"/>
          <w:i w:val="false"/>
          <w:color w:val="000000"/>
          <w:sz w:val="28"/>
        </w:rPr>
        <w:t>
      Амангелді ауданының әкімдігі, ауылдық және ауылдық округ әкімдіктері коммерциялық емес ұйымдармен (КЕҰ) бірлесе отырып, коммуналдық қалдықтарды басқару жөніндегі ақпараттық жұмыс жоспарын әзірлейді. Осы жоспар шеңберінде ақпараттандыру келесі аспектілерді қамтуы керек:</w:t>
      </w:r>
    </w:p>
    <w:bookmarkEnd w:id="323"/>
    <w:bookmarkStart w:name="z340" w:id="324"/>
    <w:p>
      <w:pPr>
        <w:spacing w:after="0"/>
        <w:ind w:left="0"/>
        <w:jc w:val="both"/>
      </w:pPr>
      <w:r>
        <w:rPr>
          <w:rFonts w:ascii="Times New Roman"/>
          <w:b w:val="false"/>
          <w:i w:val="false"/>
          <w:color w:val="000000"/>
          <w:sz w:val="28"/>
        </w:rPr>
        <w:t>
      Қалдықтарды бөлек жинау: Қалдықтардың әртүрлі түрлерін қайта өңдеуді жеңілдету үшін және қоршаған ортаға теріс әсерлерін азайту үшін бөлек жинау қажеттілігі туралы тұрғындарға түсіндіру және оқыту.</w:t>
      </w:r>
    </w:p>
    <w:bookmarkEnd w:id="324"/>
    <w:bookmarkStart w:name="z341" w:id="325"/>
    <w:p>
      <w:pPr>
        <w:spacing w:after="0"/>
        <w:ind w:left="0"/>
        <w:jc w:val="both"/>
      </w:pPr>
      <w:r>
        <w:rPr>
          <w:rFonts w:ascii="Times New Roman"/>
          <w:b w:val="false"/>
          <w:i w:val="false"/>
          <w:color w:val="000000"/>
          <w:sz w:val="28"/>
        </w:rPr>
        <w:t>
      Қалдықтарды рұқсатсыз жағуға тиым салу. Коммуналдық қалдықтарды рұсқатсыз жағуға тиым салатын заң мен нормативтердің сақталу маңыздылығын ескерту, себебі бұл ауаның ластануына және адамдардың денсаулығына кері әсер етеді.</w:t>
      </w:r>
    </w:p>
    <w:bookmarkEnd w:id="325"/>
    <w:bookmarkStart w:name="z342" w:id="326"/>
    <w:p>
      <w:pPr>
        <w:spacing w:after="0"/>
        <w:ind w:left="0"/>
        <w:jc w:val="both"/>
      </w:pPr>
      <w:r>
        <w:rPr>
          <w:rFonts w:ascii="Times New Roman"/>
          <w:b w:val="false"/>
          <w:i w:val="false"/>
          <w:color w:val="000000"/>
          <w:sz w:val="28"/>
        </w:rPr>
        <w:t>
      Органикалық қалдықтарды қордаландыруды ендіру: Органикалық қалдықтарды қордаландыру тәжірибесін танымал ету қоқыс көлемін азайтып, ауыл шаруашылығы мен бау-бақшаға тыңайтқыш ретінде пайдалануға мүмкіндік береді.</w:t>
      </w:r>
    </w:p>
    <w:bookmarkEnd w:id="326"/>
    <w:bookmarkStart w:name="z343" w:id="327"/>
    <w:p>
      <w:pPr>
        <w:spacing w:after="0"/>
        <w:ind w:left="0"/>
        <w:jc w:val="both"/>
      </w:pPr>
      <w:r>
        <w:rPr>
          <w:rFonts w:ascii="Times New Roman"/>
          <w:b w:val="false"/>
          <w:i w:val="false"/>
          <w:color w:val="000000"/>
          <w:sz w:val="28"/>
        </w:rPr>
        <w:t>
      Ақпараттық жұмыс жоспары коммуналдық қалдықтарды басқарумен байланысты басқа да маңызды мәселелерді қамтиды ол жергілікті қажеттілік мен басымдықтарға тікелей байланысты.</w:t>
      </w:r>
    </w:p>
    <w:bookmarkEnd w:id="327"/>
    <w:bookmarkStart w:name="z344" w:id="328"/>
    <w:p>
      <w:pPr>
        <w:spacing w:after="0"/>
        <w:ind w:left="0"/>
        <w:jc w:val="both"/>
      </w:pPr>
      <w:r>
        <w:rPr>
          <w:rFonts w:ascii="Times New Roman"/>
          <w:b w:val="false"/>
          <w:i w:val="false"/>
          <w:color w:val="000000"/>
          <w:sz w:val="28"/>
        </w:rPr>
        <w:t>
      Бұл жоспардың мақсаты – барлық адамдардың таза және салауатты ортасын қалыптастыру үшін, қалдықтармен жұмыс жасаудың экологиялық тұрақты әдістері туралы тұрғындарды оқыту және ақпараттануын қамтамасыз ету. Әкімдік тұрғындардың хабардарлығын арттыруда, ақпараттарды таратуда және қалдықтардың алдын-алу туралы бастамашылдарды қолдауға, сонымен қатар, сәйкес шараларды құруда маңызды рөл атқарады.</w:t>
      </w:r>
    </w:p>
    <w:bookmarkEnd w:id="328"/>
    <w:bookmarkStart w:name="z345" w:id="329"/>
    <w:p>
      <w:pPr>
        <w:spacing w:after="0"/>
        <w:ind w:left="0"/>
        <w:jc w:val="left"/>
      </w:pPr>
      <w:r>
        <w:rPr>
          <w:rFonts w:ascii="Times New Roman"/>
          <w:b/>
          <w:i w:val="false"/>
          <w:color w:val="000000"/>
        </w:rPr>
        <w:t xml:space="preserve"> 4. Қажетті ресурстар</w:t>
      </w:r>
    </w:p>
    <w:bookmarkEnd w:id="32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ЭК 29</w:t>
      </w:r>
      <w:r>
        <w:rPr>
          <w:rFonts w:ascii="Times New Roman"/>
          <w:b w:val="false"/>
          <w:i w:val="false"/>
          <w:color w:val="000000"/>
          <w:sz w:val="28"/>
        </w:rPr>
        <w:t xml:space="preserve"> бабына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bookmarkStart w:name="z347" w:id="330"/>
    <w:p>
      <w:pPr>
        <w:spacing w:after="0"/>
        <w:ind w:left="0"/>
        <w:jc w:val="both"/>
      </w:pPr>
      <w:r>
        <w:rPr>
          <w:rFonts w:ascii="Times New Roman"/>
          <w:b w:val="false"/>
          <w:i w:val="false"/>
          <w:color w:val="000000"/>
          <w:sz w:val="28"/>
        </w:rPr>
        <w:t>
      Бағдарламаны іске асыру бойынша ұсынылатын іс-шараларды Қостанай облысының қоршаған ортаны қорғау жөніндегі 2026-2028 жылдарға арналған іс-шаралар жоспарына енгізу жоспарлануда, оны ҚР ЭК 4-қосымшасында көзделген қоршаған ортаны қорғау жөніндегі іс-шаралардың үлгілік тізбегін негізге ала отырып, облыс әкімдігі үш жылдық жоспарда әзірлейді.</w:t>
      </w:r>
    </w:p>
    <w:bookmarkEnd w:id="330"/>
    <w:bookmarkStart w:name="z348" w:id="331"/>
    <w:p>
      <w:pPr>
        <w:spacing w:after="0"/>
        <w:ind w:left="0"/>
        <w:jc w:val="both"/>
      </w:pPr>
      <w:r>
        <w:rPr>
          <w:rFonts w:ascii="Times New Roman"/>
          <w:b w:val="false"/>
          <w:i w:val="false"/>
          <w:color w:val="000000"/>
          <w:sz w:val="28"/>
        </w:rPr>
        <w:t>
      ҚР ЭК сәйкес қалдықтармен жұмыс істеу бойынша шараларға жатады:</w:t>
      </w:r>
    </w:p>
    <w:bookmarkEnd w:id="331"/>
    <w:bookmarkStart w:name="z349" w:id="332"/>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bookmarkEnd w:id="332"/>
    <w:bookmarkStart w:name="z350" w:id="333"/>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bookmarkEnd w:id="333"/>
    <w:bookmarkStart w:name="z351" w:id="334"/>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bookmarkEnd w:id="334"/>
    <w:bookmarkStart w:name="z352" w:id="335"/>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bookmarkEnd w:id="335"/>
    <w:bookmarkStart w:name="z353" w:id="336"/>
    <w:p>
      <w:pPr>
        <w:spacing w:after="0"/>
        <w:ind w:left="0"/>
        <w:jc w:val="both"/>
      </w:pPr>
      <w:r>
        <w:rPr>
          <w:rFonts w:ascii="Times New Roman"/>
          <w:b w:val="false"/>
          <w:i w:val="false"/>
          <w:color w:val="000000"/>
          <w:sz w:val="28"/>
        </w:rPr>
        <w:t>
      - Екінші материалдық ресурстарын жинау және қайта өңдеу;</w:t>
      </w:r>
    </w:p>
    <w:bookmarkEnd w:id="336"/>
    <w:bookmarkStart w:name="z354" w:id="337"/>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w:t>
      </w:r>
    </w:p>
    <w:bookmarkEnd w:id="337"/>
    <w:bookmarkStart w:name="z355" w:id="338"/>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End w:id="338"/>
    <w:bookmarkStart w:name="z356" w:id="339"/>
    <w:p>
      <w:pPr>
        <w:spacing w:after="0"/>
        <w:ind w:left="0"/>
        <w:jc w:val="left"/>
      </w:pPr>
      <w:r>
        <w:rPr>
          <w:rFonts w:ascii="Times New Roman"/>
          <w:b/>
          <w:i w:val="false"/>
          <w:color w:val="000000"/>
        </w:rPr>
        <w:t xml:space="preserve"> 5. Бағдарламаны жүзеге асыру мониторингі</w:t>
      </w:r>
    </w:p>
    <w:bookmarkEnd w:id="339"/>
    <w:bookmarkStart w:name="z357" w:id="340"/>
    <w:p>
      <w:pPr>
        <w:spacing w:after="0"/>
        <w:ind w:left="0"/>
        <w:jc w:val="both"/>
      </w:pPr>
      <w:r>
        <w:rPr>
          <w:rFonts w:ascii="Times New Roman"/>
          <w:b w:val="false"/>
          <w:i w:val="false"/>
          <w:color w:val="000000"/>
          <w:sz w:val="28"/>
        </w:rPr>
        <w:t>
      Коммуналдық қалдықтарды басқару бойынша бағдарламаның жүзеге асуын бақылау іс-шаралар жоспарының орындалу мониторингі негізінде коммуналдық қалдықтарды басқару саласындағы мемлекеттік саясатты жүзеге асыруға жауапты ЖАО басшының бірінші орынбасары тұрақты түрде жүзеге асырылады.</w:t>
      </w:r>
    </w:p>
    <w:bookmarkEnd w:id="340"/>
    <w:bookmarkStart w:name="z358" w:id="341"/>
    <w:p>
      <w:pPr>
        <w:spacing w:after="0"/>
        <w:ind w:left="0"/>
        <w:jc w:val="both"/>
      </w:pPr>
      <w:r>
        <w:rPr>
          <w:rFonts w:ascii="Times New Roman"/>
          <w:b w:val="false"/>
          <w:i w:val="false"/>
          <w:color w:val="000000"/>
          <w:sz w:val="28"/>
        </w:rPr>
        <w:t>
      Бағдарлама мониторингі бағдарламаны жүзеге асыру туралы есепті қалыптастыру жолымен жүзеге асырылады. Есепте жүзеге асырылған шаралардың сипаттамасы, қол жеткізілген нәтижелер, оларды жүзеге асыруға бағытталған қаржы құралдарының нақты көлемі, сонымен қатар, есепті жылда жоспарланған іс-шаралардың орындалмау себептері, нтижелердің болмауы жазылады.</w:t>
      </w:r>
    </w:p>
    <w:bookmarkEnd w:id="341"/>
    <w:bookmarkStart w:name="z359" w:id="342"/>
    <w:p>
      <w:pPr>
        <w:spacing w:after="0"/>
        <w:ind w:left="0"/>
        <w:jc w:val="both"/>
      </w:pPr>
      <w:r>
        <w:rPr>
          <w:rFonts w:ascii="Times New Roman"/>
          <w:b w:val="false"/>
          <w:i w:val="false"/>
          <w:color w:val="000000"/>
          <w:sz w:val="28"/>
        </w:rPr>
        <w:t>
      Мақат ауданының әкімдігі тұрғындар мен жұртшылықты ақпараттандыру мақсатында интернет ресурстарына бағдарламаны жүзеге асырудың есебін тіркейтін болады: ағымдық есепті жылдың 15 шілдесіне дейін, жарты жылда бір рет, аралық; және келесі жылдың 30 қаңтарына дейін.</w:t>
      </w:r>
    </w:p>
    <w:bookmarkEnd w:id="342"/>
    <w:bookmarkStart w:name="z360" w:id="343"/>
    <w:p>
      <w:pPr>
        <w:spacing w:after="0"/>
        <w:ind w:left="0"/>
        <w:jc w:val="both"/>
      </w:pPr>
      <w:r>
        <w:rPr>
          <w:rFonts w:ascii="Times New Roman"/>
          <w:b w:val="false"/>
          <w:i w:val="false"/>
          <w:color w:val="000000"/>
          <w:sz w:val="28"/>
        </w:rPr>
        <w:t>
      Жылдық есеп алдыңғы жылдағы қорытындылар бойынша толтырылады.</w:t>
      </w:r>
    </w:p>
    <w:bookmarkEnd w:id="343"/>
    <w:bookmarkStart w:name="z361" w:id="344"/>
    <w:p>
      <w:pPr>
        <w:spacing w:after="0"/>
        <w:ind w:left="0"/>
        <w:jc w:val="left"/>
      </w:pPr>
      <w:r>
        <w:rPr>
          <w:rFonts w:ascii="Times New Roman"/>
          <w:b/>
          <w:i w:val="false"/>
          <w:color w:val="000000"/>
        </w:rPr>
        <w:t xml:space="preserve"> 6. Бағдарламаны жүзеге асыру бойынша іс-шаралар жоспары</w:t>
      </w:r>
    </w:p>
    <w:bookmarkEnd w:id="344"/>
    <w:bookmarkStart w:name="z362" w:id="345"/>
    <w:p>
      <w:pPr>
        <w:spacing w:after="0"/>
        <w:ind w:left="0"/>
        <w:jc w:val="both"/>
      </w:pPr>
      <w:r>
        <w:rPr>
          <w:rFonts w:ascii="Times New Roman"/>
          <w:b w:val="false"/>
          <w:i w:val="false"/>
          <w:color w:val="000000"/>
          <w:sz w:val="28"/>
        </w:rPr>
        <w:t>
      Мақсатқа қол жеткізу және міндеттердің орындалуы үшін бағдарламаны жүзеге асыру бойынша іс-шаралар ЖОСПАРЫ әзірленді, ол төменде берілген.</w:t>
      </w:r>
    </w:p>
    <w:bookmarkEnd w:id="345"/>
    <w:bookmarkStart w:name="z363" w:id="346"/>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мерзімі мен жауапты тұлғалар көрсетілген. Іс-шаралар жоспары күтілетін нәтижелерге қол жеткізу мақсатымен бағдарламаға жауапты барлық орындаушылардың жұмыстарын үйлестіруді қамтамасыз етеді.</w:t>
      </w:r>
    </w:p>
    <w:bookmarkEnd w:id="346"/>
    <w:bookmarkStart w:name="z364" w:id="347"/>
    <w:p>
      <w:pPr>
        <w:spacing w:after="0"/>
        <w:ind w:left="0"/>
        <w:jc w:val="both"/>
      </w:pPr>
      <w:r>
        <w:rPr>
          <w:rFonts w:ascii="Times New Roman"/>
          <w:b w:val="false"/>
          <w:i w:val="false"/>
          <w:color w:val="000000"/>
          <w:sz w:val="28"/>
        </w:rPr>
        <w:t>
      Іс-шаралар жоспарына түзетулер қажет жағдайда, яғни мониторинг нәтижелері бойынша негізделген ұсыныстар бар болған жағдайда енгізіледі. Мониторинг нәтижелері бойынша, қойылған мақсат, міндеттерге және мақсаттық көрсеткіштерге қол жеткізу мүмкін болмаған жағдайда басқа іс-шаралар анықталып, айқындалған мәселелік сұрақтар бойынша шешімдер қабылданады.</w:t>
      </w:r>
    </w:p>
    <w:bookmarkEnd w:id="347"/>
    <w:bookmarkStart w:name="z365" w:id="348"/>
    <w:p>
      <w:pPr>
        <w:spacing w:after="0"/>
        <w:ind w:left="0"/>
        <w:jc w:val="both"/>
      </w:pPr>
      <w:r>
        <w:rPr>
          <w:rFonts w:ascii="Times New Roman"/>
          <w:b w:val="false"/>
          <w:i w:val="false"/>
          <w:color w:val="000000"/>
          <w:sz w:val="28"/>
        </w:rPr>
        <w:t>
      Бағдарламаға тапсырыс беруші ретінде ТКШ бөлімі мына қызметтерді жүзеге асырады:</w:t>
      </w:r>
    </w:p>
    <w:bookmarkEnd w:id="348"/>
    <w:bookmarkStart w:name="z366" w:id="349"/>
    <w:p>
      <w:pPr>
        <w:spacing w:after="0"/>
        <w:ind w:left="0"/>
        <w:jc w:val="both"/>
      </w:pPr>
      <w:r>
        <w:rPr>
          <w:rFonts w:ascii="Times New Roman"/>
          <w:b w:val="false"/>
          <w:i w:val="false"/>
          <w:color w:val="000000"/>
          <w:sz w:val="28"/>
        </w:rPr>
        <w:t>
      1) Бағдарламаның барлық орындаушыларын үйлестіре отырып, Амангелді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bookmarkEnd w:id="349"/>
    <w:bookmarkStart w:name="z367" w:id="350"/>
    <w:p>
      <w:pPr>
        <w:spacing w:after="0"/>
        <w:ind w:left="0"/>
        <w:jc w:val="both"/>
      </w:pPr>
      <w:r>
        <w:rPr>
          <w:rFonts w:ascii="Times New Roman"/>
          <w:b w:val="false"/>
          <w:i w:val="false"/>
          <w:color w:val="000000"/>
          <w:sz w:val="28"/>
        </w:rPr>
        <w:t>
      2) Қостанай облысы әкімдігімен бюджеттік құрал есебінен бағдарламаны жүзеге асыруға қаржылық шығындар бойынша бірлесе жұмыс жасайды;</w:t>
      </w:r>
    </w:p>
    <w:bookmarkEnd w:id="350"/>
    <w:bookmarkStart w:name="z368" w:id="351"/>
    <w:p>
      <w:pPr>
        <w:spacing w:after="0"/>
        <w:ind w:left="0"/>
        <w:jc w:val="both"/>
      </w:pPr>
      <w:r>
        <w:rPr>
          <w:rFonts w:ascii="Times New Roman"/>
          <w:b w:val="false"/>
          <w:i w:val="false"/>
          <w:color w:val="000000"/>
          <w:sz w:val="28"/>
        </w:rPr>
        <w:t>
      3) Бағдарламаның іс-шараларын жүзеге асыру мәселелері бойынша ауыл және ауылдық округтер әкімдіктерімен өзара бірлесе жұмыс жасауын жүзеге асырады;</w:t>
      </w:r>
    </w:p>
    <w:bookmarkEnd w:id="351"/>
    <w:bookmarkStart w:name="z369" w:id="352"/>
    <w:p>
      <w:pPr>
        <w:spacing w:after="0"/>
        <w:ind w:left="0"/>
        <w:jc w:val="both"/>
      </w:pPr>
      <w:r>
        <w:rPr>
          <w:rFonts w:ascii="Times New Roman"/>
          <w:b w:val="false"/>
          <w:i w:val="false"/>
          <w:color w:val="000000"/>
          <w:sz w:val="28"/>
        </w:rPr>
        <w:t>
      4) Бағдарламаның іс-шараларын жүзеге асыруға мониторинг жүргізеді, коммуналдық қалдықтарды басқару саласындағы мемлекеттік саясаты жүзеге асыруға жауапты Амангелді ауданы әкімінің орынбасарына талқылау үшін нәтижелерді береді;</w:t>
      </w:r>
    </w:p>
    <w:bookmarkEnd w:id="352"/>
    <w:bookmarkStart w:name="z370" w:id="353"/>
    <w:p>
      <w:pPr>
        <w:spacing w:after="0"/>
        <w:ind w:left="0"/>
        <w:jc w:val="both"/>
      </w:pPr>
      <w:r>
        <w:rPr>
          <w:rFonts w:ascii="Times New Roman"/>
          <w:b w:val="false"/>
          <w:i w:val="false"/>
          <w:color w:val="000000"/>
          <w:sz w:val="28"/>
        </w:rPr>
        <w:t>
      5) бағдарламаның шараларын жүзеге асыру шығындарына, мақсаттық көрсеткіштеріне, іс-шараларға түзетулерді жүзеге асырады, соның ішінде бағдарламаға сәйкес өзгерістер енгізу қажеттілігінің негіздемесімен келіп түскен ұсыныстар негізінде;</w:t>
      </w:r>
    </w:p>
    <w:bookmarkEnd w:id="353"/>
    <w:bookmarkStart w:name="z371" w:id="354"/>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bookmarkEnd w:id="354"/>
    <w:bookmarkStart w:name="z372" w:id="355"/>
    <w:p>
      <w:pPr>
        <w:spacing w:after="0"/>
        <w:ind w:left="0"/>
        <w:jc w:val="both"/>
      </w:pPr>
      <w:r>
        <w:rPr>
          <w:rFonts w:ascii="Times New Roman"/>
          <w:b w:val="false"/>
          <w:i w:val="false"/>
          <w:color w:val="000000"/>
          <w:sz w:val="28"/>
        </w:rPr>
        <w:t>
      7) Амангелді ауданы әкімдігінің ресми сайтына бағдарламаны, бағдарламаның іс-шараларын жүзеге асыру туралы ақпараттарды тіркейді.</w:t>
      </w:r>
    </w:p>
    <w:bookmarkEnd w:id="355"/>
    <w:bookmarkStart w:name="z373" w:id="356"/>
    <w:p>
      <w:pPr>
        <w:spacing w:after="0"/>
        <w:ind w:left="0"/>
        <w:jc w:val="left"/>
      </w:pPr>
      <w:r>
        <w:rPr>
          <w:rFonts w:ascii="Times New Roman"/>
          <w:b/>
          <w:i w:val="false"/>
          <w:color w:val="000000"/>
        </w:rPr>
        <w:t xml:space="preserve"> Амангелді ауданының 2024-2028 жылдарға арналған коммуналдық қалдықтарды басқару жөніндегі бағдарламасын жүзеге асыру бойынша іс-шаралар жоспары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1-Амангелді ауданындағы коммуналдық қалдықтарды үнемі шығаруды ұйымдастыру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көмуге тендер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әкімінің шешімі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Тендерді ұтып алушылармен ЖАО ұзақ мерзімдік келісім-шартқа отыру (кемі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қол қойылған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мамандандырылған кампания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келісім-шартқа отырған күннен бастап, 14 (он төрт) жұмыс күнінің ішінде ТҚҚ жинау және шығару бойынша мамандандырылған ұйымдардың сайтында, жергілікті бұқара ақпарат құралдарында жеке тұлғалар үшін жариялық ұсыныс келісімін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Сатй және БАҚ келісімді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мамандандырылған кампания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көзқарасын ескере отырып, ТҚҚ шығару кестесін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мамандандырылған кампания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 үшін есептік мәселелері бойынша халықты қабылдауға арналған абоненттік бөлімнің жеке және заңды тұлғаларға қызмет көрсетуін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Абоненттік бөлім құрылды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кампания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жинау және тасымалдау бойынша қызметтер көрсету жөніндегі жедел мәселелерді шешу үшін тұтынушыларға қызмет көрсету жөніндегі диспетчерлік қызметтің жұмысын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құрылды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кампания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тұрғылықты жері бойынша тіркелген азаматтардың санын сәйкестендіру мақсатында халықты тіркеу туралы мәліметтерге мамандандырылған ұйымдардың қол жеткізуін қамтамасыз 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жетімді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ауыл және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Интернет-ресурс сайтында бекітілген бағдарламаны орналастыру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ҚББ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жүзеге асыру мониторингі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бойынша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Бөлек жинауды қарастыратын қажетті инфрақұрылымды құру және оның жұмыс істеуі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көлікті сатып алу – 1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қабыладу актісі, көлік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50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қабылдау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7"/>
          <w:p>
            <w:pPr>
              <w:spacing w:after="20"/>
              <w:ind w:left="20"/>
              <w:jc w:val="both"/>
            </w:pPr>
            <w:r>
              <w:rPr>
                <w:rFonts w:ascii="Times New Roman"/>
                <w:b w:val="false"/>
                <w:i w:val="false"/>
                <w:color w:val="000000"/>
                <w:sz w:val="20"/>
              </w:rPr>
              <w:t>
2026 (25 бір.)</w:t>
            </w:r>
          </w:p>
          <w:bookmarkEnd w:id="357"/>
          <w:p>
            <w:pPr>
              <w:spacing w:after="20"/>
              <w:ind w:left="20"/>
              <w:jc w:val="both"/>
            </w:pPr>
            <w:r>
              <w:rPr>
                <w:rFonts w:ascii="Times New Roman"/>
                <w:b w:val="false"/>
                <w:i w:val="false"/>
                <w:color w:val="000000"/>
                <w:sz w:val="20"/>
              </w:rPr>
              <w:t>
2028 (25 бір.)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8"/>
          <w:p>
            <w:pPr>
              <w:spacing w:after="20"/>
              <w:ind w:left="20"/>
              <w:jc w:val="both"/>
            </w:pPr>
            <w:r>
              <w:rPr>
                <w:rFonts w:ascii="Times New Roman"/>
                <w:b w:val="false"/>
                <w:i w:val="false"/>
                <w:color w:val="000000"/>
                <w:sz w:val="20"/>
              </w:rPr>
              <w:t>
2 000 000</w:t>
            </w:r>
          </w:p>
          <w:bookmarkEnd w:id="358"/>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ҚСБҚ және оларға қызмет көрсетуге бағытталған қосымша контейнерлерді орнатуға конкурс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ТҚҚ қайта өңдеу және кәдеге жарату жүйесін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тұрғындармен және жергілікті бизнес қауымдастық өкілдерінің мүмкіндіктері мен қызығушылықтарын анықтау бойынша кездесулер, дөңгелек үстелдер және т. б. өткізу арқылы өзара іс-қимылды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қалдықтарын, атап айтқанда мал шаруашылығы қалдықтарын қайта өңдеу және кәдеге жарату технологиясы нарығын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 нарықты зерттеу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компост қондырғысын сатып алу және қордаландыру учаскесін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коммуналдық қалдықтардың қауіпті компоненттерін бөлек жинауды және қалпына келтіруді ұйымдастыру (дәріханаларда, дүкендерде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үйлерде немесе жеке тұрған ғимараттарда ТҚҚ тасымалдауға міндетті шарт жасасу жөніндегі қызметті жүзеге асыратын ЗТ және ЖК-мен, конкурс (-тендер) нәтижелері бойынша ЖАО айқындалған мамандандырылған ұйымдармен профилактикалық жұмыс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ауыл және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әәлеуметтік тапсырыс шеңберінде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ІКҚ мен құрылыс қалдықтарына арналған ұсатқышты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қабылдау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Коммуналдық қалдықтарды қауіпсіз көмуді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Полигонаға қалдықтарды қабылдаудың бірегей процедурасын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ауылындағы ТҚҚ полигонында сұрыптау алаңын ұйымдастыру немесе мамандандырылған қалдықтарды сұрыптау желісін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ауыл әкімдігі,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 жеке инвестиция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ауыл әкімдігі,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жергілікті бюджет, жеке инвестиция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рекультивациялау, жабу үшін тарату қорын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қорының бар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9"/>
          <w:p>
            <w:pPr>
              <w:spacing w:after="20"/>
              <w:ind w:left="20"/>
              <w:jc w:val="both"/>
            </w:pPr>
            <w:r>
              <w:rPr>
                <w:rFonts w:ascii="Times New Roman"/>
                <w:b w:val="false"/>
                <w:i w:val="false"/>
                <w:color w:val="000000"/>
                <w:sz w:val="20"/>
              </w:rPr>
              <w:t>
- Амангелді ауданындағы қатты тұрмыстық қалдықтар полигондарын жабу және рекультивациялау;</w:t>
            </w:r>
          </w:p>
          <w:bookmarkEnd w:id="359"/>
          <w:p>
            <w:pPr>
              <w:spacing w:after="20"/>
              <w:ind w:left="20"/>
              <w:jc w:val="both"/>
            </w:pPr>
            <w:r>
              <w:rPr>
                <w:rFonts w:ascii="Times New Roman"/>
                <w:b w:val="false"/>
                <w:i w:val="false"/>
                <w:color w:val="000000"/>
                <w:sz w:val="20"/>
              </w:rPr>
              <w:t>
- жаңа полигондарды салу бойынша талдау жургізу, аудан әкімдігінің шешімі, Қостанай облысының әкімдігімен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шешімі, Қостанай облысының әкімдігімен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Коммуналдық қалдықтармен дұрыс жұмыс істеу бойынша тұрғындардың, мемлекеттік мекемелердің және басқа да заңды тұлғалардың хабардарлығын жоғарылату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істеуде тұрғындардың хабардарлығын жоғарылату бойынша ҮЕҰ арасынан мемлекеттік әәлеуметтік тапсырыс алуға конкурс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тапсырысен мемлекеттік әәлеуметтік тапсырыс бойынша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 үшін тұрғындардың хабардарлығын жоғарылату бойынша мемлекеттік әәлеуметтік тапсырысты жүзеге асыру (ақпараттық кампаниялар, ақпараттық материалдар мен видеороликтер әзірлеу, тұрғындармен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бөлінген, жергілікті бюджет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ҮЕҰ бөлінген, жергілікті бюджет шеңберінде </w:t>
            </w:r>
          </w:p>
        </w:tc>
      </w:tr>
    </w:tbl>
    <w:bookmarkStart w:name="z377" w:id="360"/>
    <w:p>
      <w:pPr>
        <w:spacing w:after="0"/>
        <w:ind w:left="0"/>
        <w:jc w:val="both"/>
      </w:pPr>
      <w:r>
        <w:rPr>
          <w:rFonts w:ascii="Times New Roman"/>
          <w:b w:val="false"/>
          <w:i w:val="false"/>
          <w:color w:val="000000"/>
          <w:sz w:val="28"/>
        </w:rPr>
        <w:t>
      * Қажетті шығындар мен қаржыландыру көздері бойынша шығыстардың мөлшерлемелері тиісті қаржы жылына арналған, қазақстан Республикасының заңдылығына сәйкес, республикалық және жергілікті бюджеттерді бекіту мен нақтылауды ескере отырып түзетілетін болады.</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