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4455" w14:textId="e924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64 "Лисаков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2024 жылғы 4 қыркүйектегі № 126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2024-2026 жылдарға арналған бюджеті туралы" 2023 жылғы 27 желтоқсандағы № 64 (Нормативтік құқықтық актілерді мемлекеттік тіркеу тізілімінде № 190815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қаласының 2024-2026 жылдарға арналған бюджеті тиісінше 1 және 2- қосымшаларға сәйкес, оның ішінде 2024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8004895,0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5883690,0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63669,0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41349,0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–2016187,0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8682099,4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-307,0 мың теңге, оның ішінде: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165600,0 мың теңге, оның ішінде::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- 165600,0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-842497,4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842497,4 мың теңге.";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8 004 895,0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8 682 099,4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2 437 558,2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- 842 497,4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842 497,4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5 862 729,0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