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de62" w14:textId="4e0d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Қостанай облысы Қостанай қаласы мәслихатының 2024 жылғы 10 қазандағы № 124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15-тармақшасына сәйкес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Қостанай қаласының 2024-2029 жылдарға арналған коммуналдық қалдықтарды басқару жөніндегі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Қостанай қаласының 2024-2029 жылдарға арналған коммуналдық қалдықтарды басқару жөніндегі БАҒДАРЛАМАСЫ</w:t>
      </w:r>
    </w:p>
    <w:bookmarkEnd w:id="3"/>
    <w:bookmarkStart w:name="z14" w:id="4"/>
    <w:p>
      <w:pPr>
        <w:spacing w:after="0"/>
        <w:ind w:left="0"/>
        <w:jc w:val="both"/>
      </w:pPr>
      <w:r>
        <w:rPr>
          <w:rFonts w:ascii="Times New Roman"/>
          <w:b w:val="false"/>
          <w:i w:val="false"/>
          <w:color w:val="000000"/>
          <w:sz w:val="28"/>
        </w:rPr>
        <w:t>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паспорты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бағдарламалық құжаттарға, аумақты дамыту жоспарларына салынған коммуналдық қалдықтарды басқару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басқарудың қазіргі жай-күйін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бойынша коммуналдық қалдықтармен жұмыс істеудің қазіргі жай-күйін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саласындағы инфрақұрылымның жай-күйі туралы жалпы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морфологиялық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генерациялау, жинақтау, қалпына келтіру және көму кезінде қалыптасқан жағдайдың сандық және сапалық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жіктелуі мен жинақталу әдістері бойынша коммуналдық қалдықтарды басқаруды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міндеттері және нысаналы индикаторлары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 мен мiндеттерi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мақсатты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бағыттар, алға қойылған мақсаттар мен мiндеттерге қол жеткiзу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қойылған мақсаттар мен міндеттерге қол жеткізу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нысаналы индикаторларға қол жеткізуді қамтамасыз ету, сондай-ақ бағдарламаны іске асыру үшін жағдай жасау және қолдау жөніндегі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тасымалдау, қалпына келтіру және кәдеге жарату жөніндегі қызметті жүзеге асыратын субъектілердің қызметін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 мемлекеттік реттеудің қолданыстағы саясатын талдау және болжамды есептеулерді модельдеу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iске асыру жөнiндегi iс-шаралар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іске асырылуын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15" w:id="5"/>
    <w:p>
      <w:pPr>
        <w:spacing w:after="0"/>
        <w:ind w:left="0"/>
        <w:jc w:val="both"/>
      </w:pPr>
      <w:r>
        <w:rPr>
          <w:rFonts w:ascii="Times New Roman"/>
          <w:b w:val="false"/>
          <w:i w:val="false"/>
          <w:color w:val="000000"/>
          <w:sz w:val="28"/>
        </w:rPr>
        <w:t>
      ҚЫСҚАРТУЛАР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коммуналдық қалдықтарды басқару жөніндегі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bl>
    <w:bookmarkStart w:name="z16" w:id="6"/>
    <w:p>
      <w:pPr>
        <w:spacing w:after="0"/>
        <w:ind w:left="0"/>
        <w:jc w:val="both"/>
      </w:pPr>
      <w:r>
        <w:rPr>
          <w:rFonts w:ascii="Times New Roman"/>
          <w:b w:val="false"/>
          <w:i w:val="false"/>
          <w:color w:val="000000"/>
          <w:sz w:val="28"/>
        </w:rPr>
        <w:t>
      ТЕРМИНДЕР МЕН АНЫҚТАМАЛАР</w:t>
      </w:r>
    </w:p>
    <w:bookmarkEnd w:id="6"/>
    <w:bookmarkStart w:name="z17" w:id="7"/>
    <w:p>
      <w:pPr>
        <w:spacing w:after="0"/>
        <w:ind w:left="0"/>
        <w:jc w:val="both"/>
      </w:pPr>
      <w:r>
        <w:rPr>
          <w:rFonts w:ascii="Times New Roman"/>
          <w:b w:val="false"/>
          <w:i w:val="false"/>
          <w:color w:val="000000"/>
          <w:sz w:val="28"/>
        </w:rPr>
        <w:t>
      Коммуналдық қалдықтар, тұтыну қалдықтары, оның ішінде:</w:t>
      </w:r>
    </w:p>
    <w:bookmarkEnd w:id="7"/>
    <w:bookmarkStart w:name="z18" w:id="8"/>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w:t>
      </w:r>
    </w:p>
    <w:bookmarkEnd w:id="8"/>
    <w:bookmarkStart w:name="z19" w:id="9"/>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bookmarkEnd w:id="9"/>
    <w:bookmarkStart w:name="z20" w:id="10"/>
    <w:p>
      <w:pPr>
        <w:spacing w:after="0"/>
        <w:ind w:left="0"/>
        <w:jc w:val="both"/>
      </w:pPr>
      <w:r>
        <w:rPr>
          <w:rFonts w:ascii="Times New Roman"/>
          <w:b w:val="false"/>
          <w:i w:val="false"/>
          <w:color w:val="000000"/>
          <w:sz w:val="28"/>
        </w:rPr>
        <w:t>
      Ірі көлемді қалдықтар - өзінің тұтыну қасиеттерін жоғалтқан және көлемі бойынша мамандандырылған көлік құралдарында тасымалдау мүмкіндігін болдырмайтын тұтыну және шаруашылық қызметтің (тұрмыстық техника, жиһаз және басқа) қалдықтары.</w:t>
      </w:r>
    </w:p>
    <w:bookmarkEnd w:id="10"/>
    <w:bookmarkStart w:name="z21" w:id="11"/>
    <w:p>
      <w:pPr>
        <w:spacing w:after="0"/>
        <w:ind w:left="0"/>
        <w:jc w:val="both"/>
      </w:pPr>
      <w:r>
        <w:rPr>
          <w:rFonts w:ascii="Times New Roman"/>
          <w:b w:val="false"/>
          <w:i w:val="false"/>
          <w:color w:val="000000"/>
          <w:sz w:val="28"/>
        </w:rPr>
        <w:t>
      Электрондық және электр жабдығының қалдықтары - 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11"/>
    <w:bookmarkStart w:name="z22" w:id="12"/>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12"/>
    <w:bookmarkStart w:name="z23" w:id="13"/>
    <w:p>
      <w:pPr>
        <w:spacing w:after="0"/>
        <w:ind w:left="0"/>
        <w:jc w:val="both"/>
      </w:pPr>
      <w:r>
        <w:rPr>
          <w:rFonts w:ascii="Times New Roman"/>
          <w:b w:val="false"/>
          <w:i w:val="false"/>
          <w:color w:val="000000"/>
          <w:sz w:val="28"/>
        </w:rPr>
        <w:t>
      Құрылыс қалдықтары - ғимараттарды, құрылыстарды, өнеркәсіп объектілерін,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13"/>
    <w:bookmarkStart w:name="z24" w:id="14"/>
    <w:p>
      <w:pPr>
        <w:spacing w:after="0"/>
        <w:ind w:left="0"/>
        <w:jc w:val="both"/>
      </w:pPr>
      <w:r>
        <w:rPr>
          <w:rFonts w:ascii="Times New Roman"/>
          <w:b w:val="false"/>
          <w:i w:val="false"/>
          <w:color w:val="000000"/>
          <w:sz w:val="28"/>
        </w:rPr>
        <w:t>
      Қатты тұрмыстық қалдықтар – қатты түрдегі коммуналдық қалдықтар.</w:t>
      </w:r>
    </w:p>
    <w:bookmarkEnd w:id="14"/>
    <w:bookmarkStart w:name="z25" w:id="15"/>
    <w:p>
      <w:pPr>
        <w:spacing w:after="0"/>
        <w:ind w:left="0"/>
        <w:jc w:val="both"/>
      </w:pPr>
      <w:r>
        <w:rPr>
          <w:rFonts w:ascii="Times New Roman"/>
          <w:b w:val="false"/>
          <w:i w:val="false"/>
          <w:color w:val="000000"/>
          <w:sz w:val="28"/>
        </w:rPr>
        <w:t>
      БАҒДАРЛАМАНЫҢ ПАСПОРТЫ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коммуналдық қалдықтарды басқару жөніндегі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 қаңтардағы № 400-VI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тұрғын үй-коммуналдық шаруашылық,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"Жаңай" 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бағдарламаны әзiрлеудiң мақсаты Қостанай қаласында коммуналдық қалдықтарды кешендi басқару жүйесiн құру, қоршаған ортаны қорғауды және онда тұратын халықтың санитарлық-эпидемиологиялық салауаттылығы үшiн жағдай жасауды қамтамасыз ету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мiндеттерi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 Коммуналдық қалдықтарды тұрақты шығаруды ұйымдастыру;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оларды бөлек жинауды көздейтін қажетті инфрақұрылымды құру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ҚТҚ қайта өңдеу және кәдеге жарату жүйесін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қалдықтарды қауіпсіз көмуді қамтамасыз ету;</w:t>
            </w:r>
          </w:p>
          <w:p>
            <w:pPr>
              <w:spacing w:after="20"/>
              <w:ind w:left="20"/>
              <w:jc w:val="both"/>
            </w:pPr>
            <w:r>
              <w:rPr>
                <w:rFonts w:ascii="Times New Roman"/>
                <w:b w:val="false"/>
                <w:i w:val="false"/>
                <w:color w:val="000000"/>
                <w:sz w:val="20"/>
              </w:rPr>
              <w:t>
- коммуналдық қалдықтармен дұрыс жұмыс iстеу мәселелерi бойынша халықты, мемлекеттiк органдарды және басқа да заңды тұлғаларды хабардар етудi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коммуналдық қалдықтармен жұмыс істеу саласында көрсетілетін қызметтердің сапасы жақсарды; коммуналдық қалдықтарды бөлек жинау, сұрыптау және қайта өңдеу көлемі ұлғайтылды; коммуналдық қалдықтардың қоршаған ортаға теріс әсері барынша азайды;</w:t>
            </w:r>
          </w:p>
          <w:bookmarkEnd w:id="17"/>
          <w:p>
            <w:pPr>
              <w:spacing w:after="20"/>
              <w:ind w:left="20"/>
              <w:jc w:val="both"/>
            </w:pPr>
            <w:r>
              <w:rPr>
                <w:rFonts w:ascii="Times New Roman"/>
                <w:b w:val="false"/>
                <w:i w:val="false"/>
                <w:color w:val="000000"/>
                <w:sz w:val="20"/>
              </w:rPr>
              <w:t>
 Қостанай қаласының коммуналдық қалдықтармен жұмыс істеу саласындағы нысаналы индикаторлары жақсартылды.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Қостанай қаласы бойынша коммуналдық қалдықтарды басқару саласындағы іс-шараларды қаржыландыру үшін жергілікті атқарушы органдарға берілетін бюджет қаражатының көлеміне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орындаушылар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 "Қостанай қаласы әкімдігінің тұрғын үй-коммуналдық шаруашылық, жолаушылар көлігі және автомобиль жолдары бөлімі"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қалдықтарды жинау, әкету, қалпына келтіру және кәдеге жарату жөніндегі субъектілер;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мекемелер;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объектiлер;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кәсіпкерлер;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үкіметтік емес ұйымдар;</w:t>
            </w:r>
          </w:p>
          <w:p>
            <w:pPr>
              <w:spacing w:after="20"/>
              <w:ind w:left="20"/>
              <w:jc w:val="both"/>
            </w:pPr>
            <w:r>
              <w:rPr>
                <w:rFonts w:ascii="Times New Roman"/>
                <w:b w:val="false"/>
                <w:i w:val="false"/>
                <w:color w:val="000000"/>
                <w:sz w:val="20"/>
              </w:rPr>
              <w:t>
- халық және басқа да мүдделі тараптар.</w:t>
            </w:r>
          </w:p>
        </w:tc>
      </w:tr>
    </w:tbl>
    <w:bookmarkStart w:name="z38" w:id="19"/>
    <w:p>
      <w:pPr>
        <w:spacing w:after="0"/>
        <w:ind w:left="0"/>
        <w:jc w:val="both"/>
      </w:pPr>
      <w:r>
        <w:rPr>
          <w:rFonts w:ascii="Times New Roman"/>
          <w:b w:val="false"/>
          <w:i w:val="false"/>
          <w:color w:val="000000"/>
          <w:sz w:val="28"/>
        </w:rPr>
        <w:t>
      Кіріспе</w:t>
      </w:r>
    </w:p>
    <w:bookmarkEnd w:id="19"/>
    <w:bookmarkStart w:name="z39" w:id="20"/>
    <w:p>
      <w:pPr>
        <w:spacing w:after="0"/>
        <w:ind w:left="0"/>
        <w:jc w:val="both"/>
      </w:pPr>
      <w:r>
        <w:rPr>
          <w:rFonts w:ascii="Times New Roman"/>
          <w:b w:val="false"/>
          <w:i w:val="false"/>
          <w:color w:val="000000"/>
          <w:sz w:val="28"/>
        </w:rPr>
        <w:t>
      Осы бағдарлама 2024-2029 жылдарға әзірленуде және ҚТҚ-мен жұмыс істеу жүйесін жетілдіруге, бөлек жинауды енгізуді, қалдықтарды кәдеге жарату мен қайта өңдеу үлесін арттыруды, полигондарда көмуге ұшырайтын қалдықтар көлемін азайтуды, қалдықтармен жұмыс істеу инфрақұрылымын дамытуды, айналым жүйесін әкімшілік басқаруды жақсартуды көздейтін белгіленген мақсаттарды, міндеттер мен көрсеткіштерді іске асыру жөніндегі іс-шаралар жоспарын әзірлеуге бағытталған қалдықтармен, қалдықтарды басқару бойынша жұртшылықтың хабардарлығын арттыру және басқалар.</w:t>
      </w:r>
    </w:p>
    <w:bookmarkEnd w:id="20"/>
    <w:bookmarkStart w:name="z40" w:id="21"/>
    <w:p>
      <w:pPr>
        <w:spacing w:after="0"/>
        <w:ind w:left="0"/>
        <w:jc w:val="both"/>
      </w:pPr>
      <w:r>
        <w:rPr>
          <w:rFonts w:ascii="Times New Roman"/>
          <w:b w:val="false"/>
          <w:i w:val="false"/>
          <w:color w:val="000000"/>
          <w:sz w:val="28"/>
        </w:rPr>
        <w:t>
      Бағдарламада мынадай жағдайлар сипатталған:</w:t>
      </w:r>
    </w:p>
    <w:bookmarkEnd w:id="21"/>
    <w:bookmarkStart w:name="z41" w:id="22"/>
    <w:p>
      <w:pPr>
        <w:spacing w:after="0"/>
        <w:ind w:left="0"/>
        <w:jc w:val="both"/>
      </w:pPr>
      <w:r>
        <w:rPr>
          <w:rFonts w:ascii="Times New Roman"/>
          <w:b w:val="false"/>
          <w:i w:val="false"/>
          <w:color w:val="000000"/>
          <w:sz w:val="28"/>
        </w:rPr>
        <w:t>
      1) қалдықтардың көлемі мен құрамы, түзілу жылдамдығы, жіктелуі, жинақтау, жинау, тасымалдау, сұрыптау, бейтараптандыру, қалпына келтіру және кәдеге жарату әдістері, тиісті аумақтағы коммуналдық қалдықтармен жұмыс істеудің қолда бар инфрақұрылымы туралы деректерді жинау және жүйелеу;</w:t>
      </w:r>
    </w:p>
    <w:bookmarkEnd w:id="22"/>
    <w:bookmarkStart w:name="z42" w:id="23"/>
    <w:p>
      <w:pPr>
        <w:spacing w:after="0"/>
        <w:ind w:left="0"/>
        <w:jc w:val="both"/>
      </w:pPr>
      <w:r>
        <w:rPr>
          <w:rFonts w:ascii="Times New Roman"/>
          <w:b w:val="false"/>
          <w:i w:val="false"/>
          <w:color w:val="000000"/>
          <w:sz w:val="28"/>
        </w:rPr>
        <w:t>
      2) коммуналдық қалдықтарды басқару жөніндегі қолданыстағы инфрақұрылым, қайта шикізатты жинау, сұрыптау және қайта өңдеу пункттері, коммуналдық қалдықтар полигондары, сондай-ақ қалдықтарды санкцияланбаған жинақтау орындары туралы мәліметтер;</w:t>
      </w:r>
    </w:p>
    <w:bookmarkEnd w:id="23"/>
    <w:bookmarkStart w:name="z43" w:id="24"/>
    <w:p>
      <w:pPr>
        <w:spacing w:after="0"/>
        <w:ind w:left="0"/>
        <w:jc w:val="both"/>
      </w:pPr>
      <w:r>
        <w:rPr>
          <w:rFonts w:ascii="Times New Roman"/>
          <w:b w:val="false"/>
          <w:i w:val="false"/>
          <w:color w:val="000000"/>
          <w:sz w:val="28"/>
        </w:rPr>
        <w:t>
      3) құрылыс, ірі габаритті, азық-түлік, медициналық қалдықтарды және халықтан басқа да қалдықтарды жинау мен шығарудың қазіргі жағдайы. Қалдықтардың осы түрлерін басқару жөніндегі тиісті инфрақұрылым және осы қалдықтарды қалпына келтіру жүйесін дамыту жөніндегі ағымдағы шаралар;</w:t>
      </w:r>
    </w:p>
    <w:bookmarkEnd w:id="24"/>
    <w:bookmarkStart w:name="z44" w:id="25"/>
    <w:p>
      <w:pPr>
        <w:spacing w:after="0"/>
        <w:ind w:left="0"/>
        <w:jc w:val="both"/>
      </w:pPr>
      <w:r>
        <w:rPr>
          <w:rFonts w:ascii="Times New Roman"/>
          <w:b w:val="false"/>
          <w:i w:val="false"/>
          <w:color w:val="000000"/>
          <w:sz w:val="28"/>
        </w:rPr>
        <w:t>
      4) қаралатын аумақтағы қаладағы халықтың саны, оның өсуі мен аумақтардың даму серпіні туралы мәліметтер;</w:t>
      </w:r>
    </w:p>
    <w:bookmarkEnd w:id="25"/>
    <w:bookmarkStart w:name="z45" w:id="26"/>
    <w:p>
      <w:pPr>
        <w:spacing w:after="0"/>
        <w:ind w:left="0"/>
        <w:jc w:val="both"/>
      </w:pPr>
      <w:r>
        <w:rPr>
          <w:rFonts w:ascii="Times New Roman"/>
          <w:b w:val="false"/>
          <w:i w:val="false"/>
          <w:color w:val="000000"/>
          <w:sz w:val="28"/>
        </w:rPr>
        <w:t>
      5) қалдықтарды бөлек жинау, коммуналдық қалдықтарды кәдеге жарату және қайта өңдеу үлесін ұлғайту, жергілікті атқарушы органдар тарапынан жүргізіліп жатқан жұмыстар туралы хабардар ету жүйесі бойынша қалдықтарды жасаушыларға бағдарланған жүргізіліп жатқан ақпараттық түсіндіру жұмыстарын және ақпарат беру тәсілдерін талдау;</w:t>
      </w:r>
    </w:p>
    <w:bookmarkEnd w:id="26"/>
    <w:bookmarkStart w:name="z46" w:id="27"/>
    <w:p>
      <w:pPr>
        <w:spacing w:after="0"/>
        <w:ind w:left="0"/>
        <w:jc w:val="both"/>
      </w:pPr>
      <w:r>
        <w:rPr>
          <w:rFonts w:ascii="Times New Roman"/>
          <w:b w:val="false"/>
          <w:i w:val="false"/>
          <w:color w:val="000000"/>
          <w:sz w:val="28"/>
        </w:rPr>
        <w:t>
      6) Коммуналдық қалдықтардың қоршаған ортаға теріс әсерін азайтуды, сандық немесе сапалық мәндер түрінде ұсынылған Бағдарламаның нысаналы көрсеткіштерін қалыптастыруды көздейтін Бағдарламаның мақсаттарын, міндеттері мен көрсеткіштерін айқындау;</w:t>
      </w:r>
    </w:p>
    <w:bookmarkEnd w:id="27"/>
    <w:bookmarkStart w:name="z47" w:id="28"/>
    <w:p>
      <w:pPr>
        <w:spacing w:after="0"/>
        <w:ind w:left="0"/>
        <w:jc w:val="both"/>
      </w:pPr>
      <w:r>
        <w:rPr>
          <w:rFonts w:ascii="Times New Roman"/>
          <w:b w:val="false"/>
          <w:i w:val="false"/>
          <w:color w:val="000000"/>
          <w:sz w:val="28"/>
        </w:rPr>
        <w:t>
      7) бөлек жинауды енгізуді, қалдықтарды кәдеге жарату мен қайта өңдеу үлесін арттыруды, полигондарда көмуге ұшырайтын қалдықтар көлемін азайтуды, қалдықтармен жұмыс істеу жөніндегі инфрақұрылымды дамытуды, қалдықтармен жұмыс істеу жүйесін әкімшілік басқаруды жақсартуды, қалдықтарды басқару жөніндегі жұртшылықтың хабардарлығын арттыруды көздейтін белгіленген мақсаттарды, міндеттер мен көрсеткіштерді іске асыру жөніндегі іс-шаралар жоспарын әзірлеу және басқалар.</w:t>
      </w:r>
    </w:p>
    <w:bookmarkEnd w:id="28"/>
    <w:bookmarkStart w:name="z48" w:id="29"/>
    <w:p>
      <w:pPr>
        <w:spacing w:after="0"/>
        <w:ind w:left="0"/>
        <w:jc w:val="both"/>
      </w:pPr>
      <w:r>
        <w:rPr>
          <w:rFonts w:ascii="Times New Roman"/>
          <w:b w:val="false"/>
          <w:i w:val="false"/>
          <w:color w:val="000000"/>
          <w:sz w:val="28"/>
        </w:rPr>
        <w:t>
      Бағдарламаны іске асыру ҚТҚ-мен жұмыс істеу саласында көрсетілетін қызметтердің сапасын арттырады, жиналатын және қайта өңделетін қайталама материалдық ресурстардың санын арттырады, ҚТҚ-ның энергетикалық әлеуетін барынша пайдалануға, сондай-ақ ҚТҚ-мен жұмыс істеу нәтижесінде көрсетілетін қоршаған ортаға теріс әсерді барынша азайтуға мүмкіндік береді. Осылайша, Бағдарлама Қостанай қаласы тұрғындарының өмір сүру сапасы мен жағдайын айтарлықтай жақсартуға ықпал ететін болады.</w:t>
      </w:r>
    </w:p>
    <w:bookmarkEnd w:id="29"/>
    <w:bookmarkStart w:name="z49" w:id="30"/>
    <w:p>
      <w:pPr>
        <w:spacing w:after="0"/>
        <w:ind w:left="0"/>
        <w:jc w:val="left"/>
      </w:pPr>
      <w:r>
        <w:rPr>
          <w:rFonts w:ascii="Times New Roman"/>
          <w:b/>
          <w:i w:val="false"/>
          <w:color w:val="000000"/>
        </w:rPr>
        <w:t xml:space="preserve"> 1. Жалпы мәліметтер</w:t>
      </w:r>
    </w:p>
    <w:bookmarkEnd w:id="30"/>
    <w:bookmarkStart w:name="z50" w:id="31"/>
    <w:p>
      <w:pPr>
        <w:spacing w:after="0"/>
        <w:ind w:left="0"/>
        <w:jc w:val="left"/>
      </w:pPr>
      <w:r>
        <w:rPr>
          <w:rFonts w:ascii="Times New Roman"/>
          <w:b/>
          <w:i w:val="false"/>
          <w:color w:val="000000"/>
        </w:rPr>
        <w:t xml:space="preserve"> 1.1. Әкімшілік-аумақтық бөлініс</w:t>
      </w:r>
    </w:p>
    <w:bookmarkEnd w:id="31"/>
    <w:bookmarkStart w:name="z51" w:id="32"/>
    <w:p>
      <w:pPr>
        <w:spacing w:after="0"/>
        <w:ind w:left="0"/>
        <w:jc w:val="both"/>
      </w:pPr>
      <w:r>
        <w:rPr>
          <w:rFonts w:ascii="Times New Roman"/>
          <w:b w:val="false"/>
          <w:i w:val="false"/>
          <w:color w:val="000000"/>
          <w:sz w:val="28"/>
        </w:rPr>
        <w:t>
      Қостанай қаласы Торғай үстіртінің солтүстік-шығысындағы дала аймағында, Батыс Сібір жазығының оңтүстік-батыс бөлігінде, Тобыл өзенінде, Астанадан солтүстік-батысқа қарай 571 километр (трасса бойынша 704 километр) және Ақтөбе қаласынан солтүстік-шығысқа қарай 529 километр (трасса бойынша 706 км) орналасқан. Ең жақын миллион қала Қостанай қаласынан солтүстік-батысқа қарай 260 километрде (трасса бойынша 300 км астам) орналасқан ресейлік Челябинск қаласы болып табылады. Қостанай қаласы Тобыл өзенінің сол жағалауындағы Торғай үстіртінің кең даласының таулы бөлігінде орналасқан. Бұл аймақ қыстың суық және жаздың салыстырмалы салқын мезгілдерімен сипатталады.</w:t>
      </w:r>
    </w:p>
    <w:bookmarkEnd w:id="32"/>
    <w:bookmarkStart w:name="z52" w:id="33"/>
    <w:p>
      <w:pPr>
        <w:spacing w:after="0"/>
        <w:ind w:left="0"/>
        <w:jc w:val="both"/>
      </w:pPr>
      <w:r>
        <w:rPr>
          <w:rFonts w:ascii="Times New Roman"/>
          <w:b w:val="false"/>
          <w:i w:val="false"/>
          <w:color w:val="000000"/>
          <w:sz w:val="28"/>
        </w:rPr>
        <w:t>
      Алып жатқан жер аумағы 242 км2.</w:t>
      </w:r>
    </w:p>
    <w:bookmarkEnd w:id="33"/>
    <w:bookmarkStart w:name="z53" w:id="34"/>
    <w:p>
      <w:pPr>
        <w:spacing w:after="0"/>
        <w:ind w:left="0"/>
        <w:jc w:val="both"/>
      </w:pPr>
      <w:r>
        <w:rPr>
          <w:rFonts w:ascii="Times New Roman"/>
          <w:b w:val="false"/>
          <w:i w:val="false"/>
          <w:color w:val="000000"/>
          <w:sz w:val="28"/>
        </w:rPr>
        <w:t>
      Қаңтар айының орташа температурасы -12,9 ºС-тан -22,2 ºС-қа дейін. 15 қарашадан 27 наурызға дейін, яғни 133 күн, аумақта тұрақты аяз қалады. Сәуірде ауа температурасы оң мәндерге жетеді, ал мамыр айында +10 ºС асады. Ең ыстық ай – шілде, оның орташа температурасы +13,5 ºС-тан +20,2 ºС-қа дейін. Абсолюттік максимум +41 ºС. Аязсыз кезеңнің ұзақтығы 115-тен 180 күнге дейін.</w:t>
      </w:r>
    </w:p>
    <w:bookmarkEnd w:id="34"/>
    <w:bookmarkStart w:name="z54" w:id="35"/>
    <w:p>
      <w:pPr>
        <w:spacing w:after="0"/>
        <w:ind w:left="0"/>
        <w:jc w:val="both"/>
      </w:pPr>
      <w:r>
        <w:rPr>
          <w:rFonts w:ascii="Times New Roman"/>
          <w:b w:val="false"/>
          <w:i w:val="false"/>
          <w:color w:val="000000"/>
          <w:sz w:val="28"/>
        </w:rPr>
        <w:t>
      Қостанай қаласы-урбанистік орталық, солтүстік макроөңірдің тірек қалаларының бірі; Қостанай облысының әкімшілік, сауда, индустриялық және әлеуметтік-мәдени орталығы.</w:t>
      </w:r>
    </w:p>
    <w:bookmarkEnd w:id="35"/>
    <w:bookmarkStart w:name="z55" w:id="36"/>
    <w:p>
      <w:pPr>
        <w:spacing w:after="0"/>
        <w:ind w:left="0"/>
        <w:jc w:val="both"/>
      </w:pPr>
      <w:r>
        <w:rPr>
          <w:rFonts w:ascii="Times New Roman"/>
          <w:b w:val="false"/>
          <w:i w:val="false"/>
          <w:color w:val="000000"/>
          <w:sz w:val="28"/>
        </w:rPr>
        <w:t>
      Қаланың бәсекелестік артықшылықтары дамыған көлік инфрақұрылымы, ғылымды қажетсінетін, жоғары технологиялық, экспортқа бағдарланған өндірістер құру, жоғары білікті кадрлардың болуы, Ресей Федерациясымен ыңғайлы көлік байланыстары болып табылады.</w:t>
      </w:r>
    </w:p>
    <w:bookmarkEnd w:id="36"/>
    <w:bookmarkStart w:name="z56" w:id="37"/>
    <w:p>
      <w:pPr>
        <w:spacing w:after="0"/>
        <w:ind w:left="0"/>
        <w:jc w:val="both"/>
      </w:pPr>
      <w:r>
        <w:rPr>
          <w:rFonts w:ascii="Times New Roman"/>
          <w:b w:val="false"/>
          <w:i w:val="false"/>
          <w:color w:val="000000"/>
          <w:sz w:val="28"/>
        </w:rPr>
        <w:t>
      Қостанай ауыл шаруашылығы, көлік машина жасау, жеңіл және тамақ өнеркәсібі, құрылыс индустриясы саласындағы салалық маманданудың өңірлік орталықтарының бірі болып табылады.</w:t>
      </w:r>
    </w:p>
    <w:bookmarkEnd w:id="37"/>
    <w:bookmarkStart w:name="z57" w:id="38"/>
    <w:p>
      <w:pPr>
        <w:spacing w:after="0"/>
        <w:ind w:left="0"/>
        <w:jc w:val="both"/>
      </w:pPr>
      <w:r>
        <w:rPr>
          <w:rFonts w:ascii="Times New Roman"/>
          <w:b w:val="false"/>
          <w:i w:val="false"/>
          <w:color w:val="000000"/>
          <w:sz w:val="28"/>
        </w:rPr>
        <w:t>
      Облыс орталығында тамақ және жеңіл өнеркәсіп салаларын дамыту перспективасымен индустриялық аймақ құрылуда. Сауда, шағын және орта бизнес, денсаулық сақтау объектілері, транзиттік жүктерге қызмет көрсету және көтерме сауда кәсіпорындары белсенді дамып келеді.</w:t>
      </w:r>
    </w:p>
    <w:bookmarkEnd w:id="38"/>
    <w:bookmarkStart w:name="z58" w:id="39"/>
    <w:p>
      <w:pPr>
        <w:spacing w:after="0"/>
        <w:ind w:left="0"/>
        <w:jc w:val="both"/>
      </w:pPr>
      <w:r>
        <w:rPr>
          <w:rFonts w:ascii="Times New Roman"/>
          <w:b w:val="false"/>
          <w:i w:val="false"/>
          <w:color w:val="000000"/>
          <w:sz w:val="28"/>
        </w:rPr>
        <w:t>
      Халық саны 01.09.2024 жылға - 270 921 адам.</w:t>
      </w:r>
    </w:p>
    <w:bookmarkEnd w:id="39"/>
    <w:bookmarkStart w:name="z59" w:id="40"/>
    <w:p>
      <w:pPr>
        <w:spacing w:after="0"/>
        <w:ind w:left="0"/>
        <w:jc w:val="both"/>
      </w:pPr>
      <w:r>
        <w:rPr>
          <w:rFonts w:ascii="Times New Roman"/>
          <w:b w:val="false"/>
          <w:i w:val="false"/>
          <w:color w:val="000000"/>
          <w:sz w:val="28"/>
        </w:rPr>
        <w:t>
      Халықтың орташа тығыздығы-1 ш. км-ге 1 119 адам.</w:t>
      </w:r>
    </w:p>
    <w:bookmarkEnd w:id="40"/>
    <w:bookmarkStart w:name="z60"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2644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2"/>
    <w:p>
      <w:pPr>
        <w:spacing w:after="0"/>
        <w:ind w:left="0"/>
        <w:jc w:val="both"/>
      </w:pPr>
      <w:r>
        <w:rPr>
          <w:rFonts w:ascii="Times New Roman"/>
          <w:b w:val="false"/>
          <w:i w:val="false"/>
          <w:color w:val="000000"/>
          <w:sz w:val="28"/>
        </w:rPr>
        <w:t>
      1-сурет. Қостанай қаласының ахуалдық схемасы</w:t>
      </w:r>
    </w:p>
    <w:bookmarkEnd w:id="42"/>
    <w:bookmarkStart w:name="z62" w:id="43"/>
    <w:p>
      <w:pPr>
        <w:spacing w:after="0"/>
        <w:ind w:left="0"/>
        <w:jc w:val="both"/>
      </w:pPr>
      <w:r>
        <w:rPr>
          <w:rFonts w:ascii="Times New Roman"/>
          <w:b w:val="false"/>
          <w:i w:val="false"/>
          <w:color w:val="000000"/>
          <w:sz w:val="28"/>
        </w:rPr>
        <w:t xml:space="preserve">
      Қостанай қаласының демографиялық үдерістерінің динамикасы келешекте қоғам өміріндегі өсіп келе жатқан әлеуметтік-экономикалық өзгерістер мен қайта құрулар барысында қалыптасып келе жатқан дәстүрлі, бұрыннан қалыптасқан және жаңа қоғамдық даму факторларының жиынтығының өзара іс-қимылымен айқындалатын болады. </w:t>
      </w:r>
    </w:p>
    <w:bookmarkEnd w:id="43"/>
    <w:bookmarkStart w:name="z63" w:id="44"/>
    <w:p>
      <w:pPr>
        <w:spacing w:after="0"/>
        <w:ind w:left="0"/>
        <w:jc w:val="both"/>
      </w:pPr>
      <w:r>
        <w:rPr>
          <w:rFonts w:ascii="Times New Roman"/>
          <w:b w:val="false"/>
          <w:i w:val="false"/>
          <w:color w:val="000000"/>
          <w:sz w:val="28"/>
        </w:rPr>
        <w:t xml:space="preserve">
      Қостанай қаласының демографиялық даму сипаты халықтың табиғи және көші-қон өсімімен айқындалатын болады, олардың ауқымы мен бағыты әлеуметтік-экономикалық өзгерістердің нәтижелеріне байланысты болады: </w:t>
      </w:r>
    </w:p>
    <w:bookmarkEnd w:id="44"/>
    <w:bookmarkStart w:name="z64" w:id="45"/>
    <w:p>
      <w:pPr>
        <w:spacing w:after="0"/>
        <w:ind w:left="0"/>
        <w:jc w:val="both"/>
      </w:pPr>
      <w:r>
        <w:rPr>
          <w:rFonts w:ascii="Times New Roman"/>
          <w:b w:val="false"/>
          <w:i w:val="false"/>
          <w:color w:val="000000"/>
          <w:sz w:val="28"/>
        </w:rPr>
        <w:t>
      1) қаланың экономикалық әлеуетін дамыту;</w:t>
      </w:r>
    </w:p>
    <w:bookmarkEnd w:id="45"/>
    <w:bookmarkStart w:name="z65" w:id="46"/>
    <w:p>
      <w:pPr>
        <w:spacing w:after="0"/>
        <w:ind w:left="0"/>
        <w:jc w:val="both"/>
      </w:pPr>
      <w:r>
        <w:rPr>
          <w:rFonts w:ascii="Times New Roman"/>
          <w:b w:val="false"/>
          <w:i w:val="false"/>
          <w:color w:val="000000"/>
          <w:sz w:val="28"/>
        </w:rPr>
        <w:t>
      2) тұрғын үй нарығын дамыту;</w:t>
      </w:r>
    </w:p>
    <w:bookmarkEnd w:id="46"/>
    <w:bookmarkStart w:name="z66" w:id="47"/>
    <w:p>
      <w:pPr>
        <w:spacing w:after="0"/>
        <w:ind w:left="0"/>
        <w:jc w:val="both"/>
      </w:pPr>
      <w:r>
        <w:rPr>
          <w:rFonts w:ascii="Times New Roman"/>
          <w:b w:val="false"/>
          <w:i w:val="false"/>
          <w:color w:val="000000"/>
          <w:sz w:val="28"/>
        </w:rPr>
        <w:t>
      3) жұмыспен қамту және еңбекке ақы төлеу деңгейі;</w:t>
      </w:r>
    </w:p>
    <w:bookmarkEnd w:id="47"/>
    <w:bookmarkStart w:name="z67" w:id="48"/>
    <w:p>
      <w:pPr>
        <w:spacing w:after="0"/>
        <w:ind w:left="0"/>
        <w:jc w:val="both"/>
      </w:pPr>
      <w:r>
        <w:rPr>
          <w:rFonts w:ascii="Times New Roman"/>
          <w:b w:val="false"/>
          <w:i w:val="false"/>
          <w:color w:val="000000"/>
          <w:sz w:val="28"/>
        </w:rPr>
        <w:t>
      4) мемлекеттік және жергілікті әлеуметтік саясат және басқа да факторлар.</w:t>
      </w:r>
    </w:p>
    <w:bookmarkEnd w:id="48"/>
    <w:bookmarkStart w:name="z68" w:id="49"/>
    <w:p>
      <w:pPr>
        <w:spacing w:after="0"/>
        <w:ind w:left="0"/>
        <w:jc w:val="left"/>
      </w:pPr>
      <w:r>
        <w:rPr>
          <w:rFonts w:ascii="Times New Roman"/>
          <w:b/>
          <w:i w:val="false"/>
          <w:color w:val="000000"/>
        </w:rPr>
        <w:t xml:space="preserve"> 1.2. Қолданыстағы бағдарламалық құжаттарда, аумақты дамыту жоспарларында енгізілген коммуналдық қалдықтарды басқару жөніндегі шаралар</w:t>
      </w:r>
    </w:p>
    <w:bookmarkEnd w:id="49"/>
    <w:bookmarkStart w:name="z69" w:id="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 үшін қатты тұрмыстық қалдықтарды жинауға, тасымалдауға, сұрыптауға және көмуге арналған тарифті есептеу </w:t>
      </w:r>
      <w:r>
        <w:rPr>
          <w:rFonts w:ascii="Times New Roman"/>
          <w:b w:val="false"/>
          <w:i w:val="false"/>
          <w:color w:val="000000"/>
          <w:sz w:val="28"/>
        </w:rPr>
        <w:t>әдістемесі</w:t>
      </w:r>
      <w:r>
        <w:rPr>
          <w:rFonts w:ascii="Times New Roman"/>
          <w:b w:val="false"/>
          <w:i w:val="false"/>
          <w:color w:val="000000"/>
          <w:sz w:val="28"/>
        </w:rPr>
        <w:t>, Қазақстан Республикасы Экология және табиғи ресурстар министрінің 2023 жылғы 18 мамырдағы № 154-ө бұйрығымен бекітілген коммуналдық қалдықтарды басқару жөніндегі Бағдарламаны әзірлеу жөніндегі жергілікті атқарушы органдарға әдістемелік ұсынымдар негізгі нормативтік құқықтық құжаттар болып табылады.</w:t>
      </w:r>
    </w:p>
    <w:bookmarkEnd w:id="50"/>
    <w:bookmarkStart w:name="z70" w:id="51"/>
    <w:p>
      <w:pPr>
        <w:spacing w:after="0"/>
        <w:ind w:left="0"/>
        <w:jc w:val="both"/>
      </w:pPr>
      <w:r>
        <w:rPr>
          <w:rFonts w:ascii="Times New Roman"/>
          <w:b w:val="false"/>
          <w:i w:val="false"/>
          <w:color w:val="000000"/>
          <w:sz w:val="28"/>
        </w:rPr>
        <w:t xml:space="preserve">
      Қалдықтарды басқарудың 2024 -2029 жылдарға арналған бағдарламасы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1) тармақшасына сәйкес әзірленді: облыстық маңызы бар қалалардың жергілікті атқарушы органдары коммуналдық қалдықтарды басқару жөніндегі бағдарламаларды әзірлеуді ұйымдастырады. Қалдықтарды басқару бағдарламасы қалдықтармен жұмыс істеу жөніндегі негізгі құжатқа айналады және экологиялық рұқсаттың ажырамас бөлігі болып табылады.</w:t>
      </w:r>
    </w:p>
    <w:bookmarkEnd w:id="51"/>
    <w:bookmarkStart w:name="z71" w:id="52"/>
    <w:p>
      <w:pPr>
        <w:spacing w:after="0"/>
        <w:ind w:left="0"/>
        <w:jc w:val="left"/>
      </w:pPr>
      <w:r>
        <w:rPr>
          <w:rFonts w:ascii="Times New Roman"/>
          <w:b/>
          <w:i w:val="false"/>
          <w:color w:val="000000"/>
        </w:rPr>
        <w:t xml:space="preserve"> 2. Коммуналдық қалдықтарды басқарудың ағымдағы жай-күйін талдау</w:t>
      </w:r>
    </w:p>
    <w:bookmarkEnd w:id="52"/>
    <w:bookmarkStart w:name="z72" w:id="53"/>
    <w:p>
      <w:pPr>
        <w:spacing w:after="0"/>
        <w:ind w:left="0"/>
        <w:jc w:val="left"/>
      </w:pPr>
      <w:r>
        <w:rPr>
          <w:rFonts w:ascii="Times New Roman"/>
          <w:b/>
          <w:i w:val="false"/>
          <w:color w:val="000000"/>
        </w:rPr>
        <w:t xml:space="preserve"> 2.1. Қостанай қаласындағы коммуналдық қалдықтарды басқарудың ағымдағы жай-күйін бағалау</w:t>
      </w:r>
    </w:p>
    <w:bookmarkEnd w:id="53"/>
    <w:bookmarkStart w:name="z73" w:id="54"/>
    <w:p>
      <w:pPr>
        <w:spacing w:after="0"/>
        <w:ind w:left="0"/>
        <w:jc w:val="both"/>
      </w:pPr>
      <w:r>
        <w:rPr>
          <w:rFonts w:ascii="Times New Roman"/>
          <w:b w:val="false"/>
          <w:i w:val="false"/>
          <w:color w:val="000000"/>
          <w:sz w:val="28"/>
        </w:rPr>
        <w:t>
      Қалдықтармен жұмыс істеудің қолданыстағы әдістерін сипаттау және бағалау деректер, ЖАО өкілдерімен кездесулер мен талқылаулар, сондай-ақ қалдықтарды жинау объектілері мен пункттеріне бару негізінде жүргізілді.</w:t>
      </w:r>
    </w:p>
    <w:bookmarkEnd w:id="54"/>
    <w:bookmarkStart w:name="z74" w:id="55"/>
    <w:p>
      <w:pPr>
        <w:spacing w:after="0"/>
        <w:ind w:left="0"/>
        <w:jc w:val="both"/>
      </w:pPr>
      <w:r>
        <w:rPr>
          <w:rFonts w:ascii="Times New Roman"/>
          <w:b w:val="false"/>
          <w:i w:val="false"/>
          <w:color w:val="000000"/>
          <w:sz w:val="28"/>
        </w:rPr>
        <w:t>
      Бүгінгі таңда Қостанай қаласы бойынша фильтрат пен қоқыс газын басқару жүйесі жоқ. Сонымен қатар сұрыптау станциялары да жоқ.</w:t>
      </w:r>
    </w:p>
    <w:bookmarkEnd w:id="55"/>
    <w:bookmarkStart w:name="z75" w:id="56"/>
    <w:p>
      <w:pPr>
        <w:spacing w:after="0"/>
        <w:ind w:left="0"/>
        <w:jc w:val="both"/>
      </w:pPr>
      <w:r>
        <w:rPr>
          <w:rFonts w:ascii="Times New Roman"/>
          <w:b w:val="false"/>
          <w:i w:val="false"/>
          <w:color w:val="000000"/>
          <w:sz w:val="28"/>
        </w:rPr>
        <w:t>
      Қалдықтарды бөлек жинау және ҚТҚ түзілу көздерінен сұрыптау жүйесі минималды, өйткені өткізу орындары жоқ. Полигондар мен полигондарды бақылау жүйесі дәл емес. Қоқыс таситын көліктер тығыздағыш құрылғымен жабдықталмаған, сыйымдылығы төмен, бұл сапарлар мен пайдалану шығындарын арттырады.</w:t>
      </w:r>
    </w:p>
    <w:bookmarkEnd w:id="56"/>
    <w:bookmarkStart w:name="z76" w:id="57"/>
    <w:p>
      <w:pPr>
        <w:spacing w:after="0"/>
        <w:ind w:left="0"/>
        <w:jc w:val="both"/>
      </w:pPr>
      <w:r>
        <w:rPr>
          <w:rFonts w:ascii="Times New Roman"/>
          <w:b w:val="false"/>
          <w:i w:val="false"/>
          <w:color w:val="000000"/>
          <w:sz w:val="28"/>
        </w:rPr>
        <w:t>
      Контейнерлер саны жеткіліксіз. Қалдықтарды жинау контейнерлік әдіспен жүзеге асырылатын аумақта сыйымдылығы мен материалы әртүрлі контейнерлер қолданылады.</w:t>
      </w:r>
    </w:p>
    <w:bookmarkEnd w:id="57"/>
    <w:bookmarkStart w:name="z77" w:id="58"/>
    <w:p>
      <w:pPr>
        <w:spacing w:after="0"/>
        <w:ind w:left="0"/>
        <w:jc w:val="both"/>
      </w:pPr>
      <w:r>
        <w:rPr>
          <w:rFonts w:ascii="Times New Roman"/>
          <w:b w:val="false"/>
          <w:i w:val="false"/>
          <w:color w:val="000000"/>
          <w:sz w:val="28"/>
        </w:rPr>
        <w:t>
      Барлық жерде 5 түрлі контейнер орнатылған: еуро контейнерлер; 0,75 текше метрге арналған темір контейнерлер; ПЭТ қалдықтары үшін торлы; шыныға, пластикке, сыра банкасына және қағазға арналған темір; люминистентті шамдар, батареялар және т.б. үшін. Еуроконтейнерлер жанған кезде жанып кетеді; қақпақтар бұзылады. Қоқыс алаңдары көп жағдайда қоршалған.</w:t>
      </w:r>
    </w:p>
    <w:bookmarkEnd w:id="58"/>
    <w:bookmarkStart w:name="z78" w:id="59"/>
    <w:p>
      <w:pPr>
        <w:spacing w:after="0"/>
        <w:ind w:left="0"/>
        <w:jc w:val="both"/>
      </w:pPr>
      <w:r>
        <w:rPr>
          <w:rFonts w:ascii="Times New Roman"/>
          <w:b w:val="false"/>
          <w:i w:val="false"/>
          <w:color w:val="000000"/>
          <w:sz w:val="28"/>
        </w:rPr>
        <w:t>
      Сонымен қатар, ҚТҚ қызметтерін пайдаланатын төлемеушілер мәселесі бар: жеке үйлердің тұрғындары қалдықтарды көршілес көп қабатты үйлердің контейнерлеріне апарады.</w:t>
      </w:r>
    </w:p>
    <w:bookmarkEnd w:id="59"/>
    <w:bookmarkStart w:name="z79" w:id="60"/>
    <w:p>
      <w:pPr>
        <w:spacing w:after="0"/>
        <w:ind w:left="0"/>
        <w:jc w:val="both"/>
      </w:pPr>
      <w:r>
        <w:rPr>
          <w:rFonts w:ascii="Times New Roman"/>
          <w:b w:val="false"/>
          <w:i w:val="false"/>
          <w:color w:val="000000"/>
          <w:sz w:val="28"/>
        </w:rPr>
        <w:t>
      Сондай-ақ, контейнерлік алаңдардың толып кетуі және алаңдардың жанында рұқсат етілмеген полигондардың пайда болуы проблемасы бар. Қалдықтардың бір бөлігі белгіленбеген жерлерде жиналады. Атап айтқанда, жеке сектордың тұрғындары көп қабатты үйлердің тұрғындары төлейтін контейнерлік алаңдарда ірі габаритті (шөп, бұтақ, құрылыс қоқыстары, жиһаз, техника) қалдырады, ал көпқабатты үйлердің тұрғындары қажетсіз есіктер мен жақтауларды баспалдақ алаңында немесе аулада қалдырады. Бұл ретте ірі габаритті қалдықтарды шығару он күнде бір рет мердігерлік ұйымдармен жүргізіледі.</w:t>
      </w:r>
    </w:p>
    <w:bookmarkEnd w:id="60"/>
    <w:bookmarkStart w:name="z80" w:id="61"/>
    <w:p>
      <w:pPr>
        <w:spacing w:after="0"/>
        <w:ind w:left="0"/>
        <w:jc w:val="both"/>
      </w:pPr>
      <w:r>
        <w:rPr>
          <w:rFonts w:ascii="Times New Roman"/>
          <w:b w:val="false"/>
          <w:i w:val="false"/>
          <w:color w:val="000000"/>
          <w:sz w:val="28"/>
        </w:rPr>
        <w:t>
      Мердігер ұйымдар қоқыс алаңының айналасындағы қалдықтарды жоюмен және оған іргелес аумақтарды тазалаумен айналысады.</w:t>
      </w:r>
    </w:p>
    <w:bookmarkEnd w:id="61"/>
    <w:bookmarkStart w:name="z81" w:id="62"/>
    <w:p>
      <w:pPr>
        <w:spacing w:after="0"/>
        <w:ind w:left="0"/>
        <w:jc w:val="both"/>
      </w:pPr>
      <w:r>
        <w:rPr>
          <w:rFonts w:ascii="Times New Roman"/>
          <w:b w:val="false"/>
          <w:i w:val="false"/>
          <w:color w:val="000000"/>
          <w:sz w:val="28"/>
        </w:rPr>
        <w:t>
      Қаңғыбас жануарлар жинау алаңдарының жанында қалдықтармен қоректеніп, қауіпсіздікке қауіп төндіреді.</w:t>
      </w:r>
    </w:p>
    <w:bookmarkEnd w:id="62"/>
    <w:bookmarkStart w:name="z82" w:id="63"/>
    <w:p>
      <w:pPr>
        <w:spacing w:after="0"/>
        <w:ind w:left="0"/>
        <w:jc w:val="both"/>
      </w:pPr>
      <w:r>
        <w:rPr>
          <w:rFonts w:ascii="Times New Roman"/>
          <w:b w:val="false"/>
          <w:i w:val="false"/>
          <w:color w:val="000000"/>
          <w:sz w:val="28"/>
        </w:rPr>
        <w:t>
      Осы Бағдарламаны әзірлеу кезінде бастапқы ақпаратты талдау қалдықтармен жұмыс істеу саласын басқарудағы проблемаларды, оның ішінде тиісті бақылаудың жоқтығын көрсетті.</w:t>
      </w:r>
    </w:p>
    <w:bookmarkEnd w:id="63"/>
    <w:bookmarkStart w:name="z83" w:id="64"/>
    <w:p>
      <w:pPr>
        <w:spacing w:after="0"/>
        <w:ind w:left="0"/>
        <w:jc w:val="left"/>
      </w:pPr>
      <w:r>
        <w:rPr>
          <w:rFonts w:ascii="Times New Roman"/>
          <w:b/>
          <w:i w:val="false"/>
          <w:color w:val="000000"/>
        </w:rPr>
        <w:t xml:space="preserve"> 2.2. Коммуналдық қалдықтарды басқару саласындағы инфрақұрылымның жай-күйі бойынша жалпы мәліметтер</w:t>
      </w:r>
    </w:p>
    <w:bookmarkEnd w:id="64"/>
    <w:bookmarkStart w:name="z84" w:id="65"/>
    <w:p>
      <w:pPr>
        <w:spacing w:after="0"/>
        <w:ind w:left="0"/>
        <w:jc w:val="both"/>
      </w:pPr>
      <w:r>
        <w:rPr>
          <w:rFonts w:ascii="Times New Roman"/>
          <w:b w:val="false"/>
          <w:i w:val="false"/>
          <w:color w:val="000000"/>
          <w:sz w:val="28"/>
        </w:rPr>
        <w:t>
      Бүгінгі таңда қала бойынша 550 қоқыс алаңы бар, онда 1 984 контейнер орналасқан. Тұрмыстық қатты қалдықтарды жинау, әкету және қайта өңдеуді бірнеше ұйым жүргізеді: "Тазалық-2012" ЖШС, "Горизонт-2014" ЖШС және "Экопром" ЖШС. Негізгі мақсат Қостанай қаласының тұрғын үй-коммуналдық шаруашылық саласындағы ҚТҚ, сұйық, құрылыс және қалдықтардың өзге де түрлерін әкету, кәдеге жарату, қайта өңдеу және көму жөніндегі шаруашылық қызметті жүзеге асыратын инфрақұрылымын тіршілікпен қамтамасыз етуді қолдау болып табылады.</w:t>
      </w:r>
    </w:p>
    <w:bookmarkEnd w:id="65"/>
    <w:bookmarkStart w:name="z85" w:id="66"/>
    <w:p>
      <w:pPr>
        <w:spacing w:after="0"/>
        <w:ind w:left="0"/>
        <w:jc w:val="both"/>
      </w:pPr>
      <w:r>
        <w:rPr>
          <w:rFonts w:ascii="Times New Roman"/>
          <w:b w:val="false"/>
          <w:i w:val="false"/>
          <w:color w:val="000000"/>
          <w:sz w:val="28"/>
        </w:rPr>
        <w:t>
      Өз кезегінде Қостанай қаласында қатты тұрмыстық қалдықтарды сұрыптауды "2*2" ЖШС, "Дорофеева" ЖК (eco-city), "ЭКОПРОМ НПК" ЖШС, "Атамекен 4 плюс" ЖШС және "Ибрагимова" ЖК жүргізеді.</w:t>
      </w:r>
    </w:p>
    <w:bookmarkEnd w:id="66"/>
    <w:bookmarkStart w:name="z86" w:id="67"/>
    <w:p>
      <w:pPr>
        <w:spacing w:after="0"/>
        <w:ind w:left="0"/>
        <w:jc w:val="left"/>
      </w:pPr>
      <w:r>
        <w:rPr>
          <w:rFonts w:ascii="Times New Roman"/>
          <w:b/>
          <w:i w:val="false"/>
          <w:color w:val="000000"/>
        </w:rPr>
        <w:t xml:space="preserve"> 2.3. Коммуналдық қалдықтардың морфологиялық құрамы</w:t>
      </w:r>
    </w:p>
    <w:bookmarkEnd w:id="67"/>
    <w:bookmarkStart w:name="z87" w:id="68"/>
    <w:p>
      <w:pPr>
        <w:spacing w:after="0"/>
        <w:ind w:left="0"/>
        <w:jc w:val="both"/>
      </w:pPr>
      <w:r>
        <w:rPr>
          <w:rFonts w:ascii="Times New Roman"/>
          <w:b w:val="false"/>
          <w:i w:val="false"/>
          <w:color w:val="000000"/>
          <w:sz w:val="28"/>
        </w:rPr>
        <w:t>
      2022 жылдың қорытындысы бойынша Қостанай қ. ҚТҚ жинақтау көлемі 99 926 тоннаны құрады.</w:t>
      </w:r>
    </w:p>
    <w:bookmarkEnd w:id="68"/>
    <w:bookmarkStart w:name="z88" w:id="69"/>
    <w:p>
      <w:pPr>
        <w:spacing w:after="0"/>
        <w:ind w:left="0"/>
        <w:jc w:val="both"/>
      </w:pPr>
      <w:r>
        <w:rPr>
          <w:rFonts w:ascii="Times New Roman"/>
          <w:b w:val="false"/>
          <w:i w:val="false"/>
          <w:color w:val="000000"/>
          <w:sz w:val="28"/>
        </w:rPr>
        <w:t>
      Төменде ҚТҚ морфологиялық құрамы берілген.</w:t>
      </w:r>
    </w:p>
    <w:bookmarkEnd w:id="69"/>
    <w:bookmarkStart w:name="z8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Диаграмма 1 - ҚТҚ морфологиялық құрамы, 2022 ж.</w:t>
      </w:r>
    </w:p>
    <w:bookmarkEnd w:id="71"/>
    <w:bookmarkStart w:name="z91" w:id="72"/>
    <w:p>
      <w:pPr>
        <w:spacing w:after="0"/>
        <w:ind w:left="0"/>
        <w:jc w:val="both"/>
      </w:pPr>
      <w:r>
        <w:rPr>
          <w:rFonts w:ascii="Times New Roman"/>
          <w:b w:val="false"/>
          <w:i w:val="false"/>
          <w:color w:val="000000"/>
          <w:sz w:val="28"/>
        </w:rPr>
        <w:t>
      Графиктен көріп отырғаныңыздай, қоқыстың ең көп мөлшері пластик пен шыныдан келеді.</w:t>
      </w:r>
    </w:p>
    <w:bookmarkEnd w:id="72"/>
    <w:bookmarkStart w:name="z92" w:id="73"/>
    <w:p>
      <w:pPr>
        <w:spacing w:after="0"/>
        <w:ind w:left="0"/>
        <w:jc w:val="both"/>
      </w:pPr>
      <w:r>
        <w:rPr>
          <w:rFonts w:ascii="Times New Roman"/>
          <w:b w:val="false"/>
          <w:i w:val="false"/>
          <w:color w:val="000000"/>
          <w:sz w:val="28"/>
        </w:rPr>
        <w:t>
      Қостанай қ. қоқысты морфологиялық талдау нәтижелері бойынша одан әрі сұрыптауға/қайта өңдеуге жарамды ҚТҚ мынадай құнды фракциялары анықталды:</w:t>
      </w:r>
    </w:p>
    <w:bookmarkEnd w:id="73"/>
    <w:bookmarkStart w:name="z93" w:id="74"/>
    <w:p>
      <w:pPr>
        <w:spacing w:after="0"/>
        <w:ind w:left="0"/>
        <w:jc w:val="both"/>
      </w:pPr>
      <w:r>
        <w:rPr>
          <w:rFonts w:ascii="Times New Roman"/>
          <w:b w:val="false"/>
          <w:i w:val="false"/>
          <w:color w:val="000000"/>
          <w:sz w:val="28"/>
        </w:rPr>
        <w:t>
      - Пластик;</w:t>
      </w:r>
    </w:p>
    <w:bookmarkEnd w:id="74"/>
    <w:bookmarkStart w:name="z94" w:id="75"/>
    <w:p>
      <w:pPr>
        <w:spacing w:after="0"/>
        <w:ind w:left="0"/>
        <w:jc w:val="both"/>
      </w:pPr>
      <w:r>
        <w:rPr>
          <w:rFonts w:ascii="Times New Roman"/>
          <w:b w:val="false"/>
          <w:i w:val="false"/>
          <w:color w:val="000000"/>
          <w:sz w:val="28"/>
        </w:rPr>
        <w:t>
      - Қағаз қалдықтары;</w:t>
      </w:r>
    </w:p>
    <w:bookmarkEnd w:id="75"/>
    <w:bookmarkStart w:name="z95" w:id="76"/>
    <w:p>
      <w:pPr>
        <w:spacing w:after="0"/>
        <w:ind w:left="0"/>
        <w:jc w:val="both"/>
      </w:pPr>
      <w:r>
        <w:rPr>
          <w:rFonts w:ascii="Times New Roman"/>
          <w:b w:val="false"/>
          <w:i w:val="false"/>
          <w:color w:val="000000"/>
          <w:sz w:val="28"/>
        </w:rPr>
        <w:t>
      - Шыны.</w:t>
      </w:r>
    </w:p>
    <w:bookmarkEnd w:id="76"/>
    <w:bookmarkStart w:name="z96" w:id="77"/>
    <w:p>
      <w:pPr>
        <w:spacing w:after="0"/>
        <w:ind w:left="0"/>
        <w:jc w:val="both"/>
      </w:pPr>
      <w:r>
        <w:rPr>
          <w:rFonts w:ascii="Times New Roman"/>
          <w:b w:val="false"/>
          <w:i w:val="false"/>
          <w:color w:val="000000"/>
          <w:sz w:val="28"/>
        </w:rPr>
        <w:t>
      Халықтың тыныс-тіршілігі процесінде қалдықтардың әртүрлі түрлері (пластик, қалайы ыдыс, қағаз, картон, шыны, тамақ қалдықтары және т.б.) түзіледі. Алайда олардың құрамы мен көлемі өзгеріске ұшырайды. Мысалы, жеке секторда қалдықтардың кейбір түрлерін халық өз бетінше кәдеге жаратады (тұрмыстық пештерде жағу, мал азығы түрінде пайдалану). Үйде кәдеге жаратуға болмайтын қалдықтар ғана шығарылады (қалайы ыдыс, шыны). Қалдықтардың мөлшерін есептеу кезінде бұл факторды ұмытпауымыз керек.</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4953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9"/>
    <w:p>
      <w:pPr>
        <w:spacing w:after="0"/>
        <w:ind w:left="0"/>
        <w:jc w:val="left"/>
      </w:pPr>
      <w:r>
        <w:rPr>
          <w:rFonts w:ascii="Times New Roman"/>
          <w:b/>
          <w:i w:val="false"/>
          <w:color w:val="000000"/>
        </w:rPr>
        <w:t xml:space="preserve"> 2.4. Қалдықтардың пайда болуымен, жинақталуымен, қалпына келтірілуімен және шығарылуымен ағымдағы жағдайдың сандық және сапалық көрсеткіштері</w:t>
      </w:r>
    </w:p>
    <w:bookmarkEnd w:id="79"/>
    <w:bookmarkStart w:name="z99" w:id="80"/>
    <w:p>
      <w:pPr>
        <w:spacing w:after="0"/>
        <w:ind w:left="0"/>
        <w:jc w:val="both"/>
      </w:pPr>
      <w:r>
        <w:rPr>
          <w:rFonts w:ascii="Times New Roman"/>
          <w:b w:val="false"/>
          <w:i w:val="false"/>
          <w:color w:val="000000"/>
          <w:sz w:val="28"/>
        </w:rPr>
        <w:t>
      Коммуналдық қалдықтарға ҚТҚ және елді мекендерде, оның ішінде адам өмірінің нәтижесінде пайда болатын тұтыну қалдықтары, сондай-ақ құрамы мен түзілу сипаты бойынша оларға жақын өндіріс қалдықтары жатады.</w:t>
      </w:r>
    </w:p>
    <w:bookmarkEnd w:id="80"/>
    <w:bookmarkStart w:name="z100" w:id="81"/>
    <w:p>
      <w:pPr>
        <w:spacing w:after="0"/>
        <w:ind w:left="0"/>
        <w:jc w:val="both"/>
      </w:pPr>
      <w:r>
        <w:rPr>
          <w:rFonts w:ascii="Times New Roman"/>
          <w:b w:val="false"/>
          <w:i w:val="false"/>
          <w:color w:val="000000"/>
          <w:sz w:val="28"/>
        </w:rPr>
        <w:t>
      ҚТҚ жинақталу нормалары - бұл уақыт бірлігіне (жыл, күн) есептелген бірлікке шығарылатын қалдықтардың мөлшері.</w:t>
      </w:r>
    </w:p>
    <w:bookmarkEnd w:id="81"/>
    <w:bookmarkStart w:name="z101" w:id="82"/>
    <w:p>
      <w:pPr>
        <w:spacing w:after="0"/>
        <w:ind w:left="0"/>
        <w:jc w:val="both"/>
      </w:pPr>
      <w:r>
        <w:rPr>
          <w:rFonts w:ascii="Times New Roman"/>
          <w:b w:val="false"/>
          <w:i w:val="false"/>
          <w:color w:val="000000"/>
          <w:sz w:val="28"/>
        </w:rPr>
        <w:t>
      Жинақтау нормалары масса бірлігінде (кг) немесе көлемде (текше метр) анықталады. Түзілетін қалдықтардың саны тұрғын үйлерді абаттандыру дәрежесіне (қоқыс құбырларының, газдың, су құбырының, жылыту жүйесінің болуы), қабаттылығына, халықтың өмір сүру деңгейіне, халықты бірінші қажеттіліктегі тауарлармен қамтамасыз ету ерекшелігіне және басқа да тарихи қалыптасқан факторларға байланысты.</w:t>
      </w:r>
    </w:p>
    <w:bookmarkEnd w:id="82"/>
    <w:bookmarkStart w:name="z102" w:id="83"/>
    <w:p>
      <w:pPr>
        <w:spacing w:after="0"/>
        <w:ind w:left="0"/>
        <w:jc w:val="both"/>
      </w:pPr>
      <w:r>
        <w:rPr>
          <w:rFonts w:ascii="Times New Roman"/>
          <w:b w:val="false"/>
          <w:i w:val="false"/>
          <w:color w:val="000000"/>
          <w:sz w:val="28"/>
        </w:rPr>
        <w:t>
      Жыл сайынғы статистикалық есептілік салада жұмыс істейтін компаниялар үшін есептердің екі түрін қамтиды:</w:t>
      </w:r>
    </w:p>
    <w:bookmarkEnd w:id="83"/>
    <w:bookmarkStart w:name="z103" w:id="84"/>
    <w:p>
      <w:pPr>
        <w:spacing w:after="0"/>
        <w:ind w:left="0"/>
        <w:jc w:val="both"/>
      </w:pPr>
      <w:r>
        <w:rPr>
          <w:rFonts w:ascii="Times New Roman"/>
          <w:b w:val="false"/>
          <w:i w:val="false"/>
          <w:color w:val="000000"/>
          <w:sz w:val="28"/>
        </w:rPr>
        <w:t>
      - Үй шаруашылықтарынан, мекемелерден, компаниялар мен ұйымдардан ҚТҚ (индекс – қалдықтар) жинау және әкету;</w:t>
      </w:r>
    </w:p>
    <w:bookmarkEnd w:id="84"/>
    <w:bookmarkStart w:name="z104" w:id="85"/>
    <w:p>
      <w:pPr>
        <w:spacing w:after="0"/>
        <w:ind w:left="0"/>
        <w:jc w:val="both"/>
      </w:pPr>
      <w:r>
        <w:rPr>
          <w:rFonts w:ascii="Times New Roman"/>
          <w:b w:val="false"/>
          <w:i w:val="false"/>
          <w:color w:val="000000"/>
          <w:sz w:val="28"/>
        </w:rPr>
        <w:t>
      - ҚТҚ сұрыптау, кәдеге жарату және сақтау (сақтау, полигондарда орналастыру) (индексі 2-қалдықтар).</w:t>
      </w:r>
    </w:p>
    <w:bookmarkEnd w:id="85"/>
    <w:bookmarkStart w:name="z105" w:id="86"/>
    <w:p>
      <w:pPr>
        <w:spacing w:after="0"/>
        <w:ind w:left="0"/>
        <w:jc w:val="both"/>
      </w:pPr>
      <w:r>
        <w:rPr>
          <w:rFonts w:ascii="Times New Roman"/>
          <w:b w:val="false"/>
          <w:i w:val="false"/>
          <w:color w:val="000000"/>
          <w:sz w:val="28"/>
        </w:rPr>
        <w:t>
      Қалдықтармен жұмыс істеу саласындағы жұмыс көлеміне жинау, тасымалдау және кәдеге жарату қажет ҚТҚ мөлшері жатады. Бұл көлемдерді талдау әр түрлі себептерге байланысты есеп беру деректері шындыққа жанаспайтындығын, соның ішінде қалдықтардың едәуір бөлігін рұқсат етілмеген полигондарға шығарып, қоршаған ортаны ластайтындығын көрсетеді.</w:t>
      </w:r>
    </w:p>
    <w:bookmarkEnd w:id="86"/>
    <w:bookmarkStart w:name="z106" w:id="87"/>
    <w:p>
      <w:pPr>
        <w:spacing w:after="0"/>
        <w:ind w:left="0"/>
        <w:jc w:val="both"/>
      </w:pPr>
      <w:r>
        <w:rPr>
          <w:rFonts w:ascii="Times New Roman"/>
          <w:b w:val="false"/>
          <w:i w:val="false"/>
          <w:color w:val="000000"/>
          <w:sz w:val="28"/>
        </w:rPr>
        <w:t>
      Қостанай қ. тұрғындардан жиналған коммуналдық қалдықтардың көлемі 2022 жылы 99 926 тоннаны құрады, толығырақ ақпарат төмендегі кестеде келтірілген.</w:t>
      </w:r>
    </w:p>
    <w:bookmarkEnd w:id="87"/>
    <w:bookmarkStart w:name="z107" w:id="88"/>
    <w:p>
      <w:pPr>
        <w:spacing w:after="0"/>
        <w:ind w:left="0"/>
        <w:jc w:val="both"/>
      </w:pPr>
      <w:r>
        <w:rPr>
          <w:rFonts w:ascii="Times New Roman"/>
          <w:b w:val="false"/>
          <w:i w:val="false"/>
          <w:color w:val="000000"/>
          <w:sz w:val="28"/>
        </w:rPr>
        <w:t>
      Кесте 1. Қостанай қаласында жиналған коммуналдық қалдықтардың көлемі "Қостанай облысының статистика департаменті" РММ деректері бойынша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Жи</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нал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w:t>
            </w:r>
          </w:p>
          <w:p>
            <w:pPr>
              <w:spacing w:after="20"/>
              <w:ind w:left="20"/>
              <w:jc w:val="both"/>
            </w:pPr>
            <w:r>
              <w:rPr>
                <w:rFonts w:ascii="Times New Roman"/>
                <w:b w:val="false"/>
                <w:i w:val="false"/>
                <w:color w:val="000000"/>
                <w:sz w:val="20"/>
              </w:rPr>
              <w:t>
</w:t>
            </w:r>
            <w:r>
              <w:rPr>
                <w:rFonts w:ascii="Times New Roman"/>
                <w:b w:val="false"/>
                <w:i w:val="false"/>
                <w:color w:val="000000"/>
                <w:sz w:val="20"/>
              </w:rPr>
              <w:t>өз</w:t>
            </w:r>
          </w:p>
          <w:p>
            <w:pPr>
              <w:spacing w:after="20"/>
              <w:ind w:left="20"/>
              <w:jc w:val="both"/>
            </w:pPr>
            <w:r>
              <w:rPr>
                <w:rFonts w:ascii="Times New Roman"/>
                <w:b w:val="false"/>
                <w:i w:val="false"/>
                <w:color w:val="000000"/>
                <w:sz w:val="20"/>
              </w:rPr>
              <w:t>
</w:t>
            </w:r>
            <w:r>
              <w:rPr>
                <w:rFonts w:ascii="Times New Roman"/>
                <w:b w:val="false"/>
                <w:i w:val="false"/>
                <w:color w:val="000000"/>
                <w:sz w:val="20"/>
              </w:rPr>
              <w:t>ді</w:t>
            </w:r>
          </w:p>
          <w:p>
            <w:pPr>
              <w:spacing w:after="20"/>
              <w:ind w:left="20"/>
              <w:jc w:val="both"/>
            </w:pPr>
            <w:r>
              <w:rPr>
                <w:rFonts w:ascii="Times New Roman"/>
                <w:b w:val="false"/>
                <w:i w:val="false"/>
                <w:color w:val="000000"/>
                <w:sz w:val="20"/>
              </w:rPr>
              <w:t>
</w:t>
            </w:r>
            <w:r>
              <w:rPr>
                <w:rFonts w:ascii="Times New Roman"/>
                <w:b w:val="false"/>
                <w:i w:val="false"/>
                <w:color w:val="000000"/>
                <w:sz w:val="20"/>
              </w:rPr>
              <w:t>гі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жи</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кә</w:t>
            </w:r>
          </w:p>
          <w:p>
            <w:pPr>
              <w:spacing w:after="20"/>
              <w:ind w:left="20"/>
              <w:jc w:val="both"/>
            </w:pPr>
            <w:r>
              <w:rPr>
                <w:rFonts w:ascii="Times New Roman"/>
                <w:b w:val="false"/>
                <w:i w:val="false"/>
                <w:color w:val="000000"/>
                <w:sz w:val="20"/>
              </w:rPr>
              <w:t>
</w:t>
            </w:r>
            <w:r>
              <w:rPr>
                <w:rFonts w:ascii="Times New Roman"/>
                <w:b w:val="false"/>
                <w:i w:val="false"/>
                <w:color w:val="000000"/>
                <w:sz w:val="20"/>
              </w:rPr>
              <w:t>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ры</w:t>
            </w:r>
          </w:p>
          <w:p>
            <w:pPr>
              <w:spacing w:after="20"/>
              <w:ind w:left="20"/>
              <w:jc w:val="both"/>
            </w:pPr>
            <w:r>
              <w:rPr>
                <w:rFonts w:ascii="Times New Roman"/>
                <w:b w:val="false"/>
                <w:i w:val="false"/>
                <w:color w:val="000000"/>
                <w:sz w:val="20"/>
              </w:rPr>
              <w:t>
</w:t>
            </w:r>
            <w:r>
              <w:rPr>
                <w:rFonts w:ascii="Times New Roman"/>
                <w:b w:val="false"/>
                <w:i w:val="false"/>
                <w:color w:val="000000"/>
                <w:sz w:val="20"/>
              </w:rPr>
              <w:t>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пы</w:t>
            </w:r>
          </w:p>
          <w:p>
            <w:pPr>
              <w:spacing w:after="20"/>
              <w:ind w:left="20"/>
              <w:jc w:val="both"/>
            </w:pPr>
            <w:r>
              <w:rPr>
                <w:rFonts w:ascii="Times New Roman"/>
                <w:b w:val="false"/>
                <w:i w:val="false"/>
                <w:color w:val="000000"/>
                <w:sz w:val="20"/>
              </w:rPr>
              <w:t>
</w:t>
            </w:r>
            <w:r>
              <w:rPr>
                <w:rFonts w:ascii="Times New Roman"/>
                <w:b w:val="false"/>
                <w:i w:val="false"/>
                <w:color w:val="000000"/>
                <w:sz w:val="20"/>
              </w:rPr>
              <w:t>кө</w:t>
            </w:r>
          </w:p>
          <w:p>
            <w:pPr>
              <w:spacing w:after="20"/>
              <w:ind w:left="20"/>
              <w:jc w:val="both"/>
            </w:pPr>
            <w:r>
              <w:rPr>
                <w:rFonts w:ascii="Times New Roman"/>
                <w:b w:val="false"/>
                <w:i w:val="false"/>
                <w:color w:val="000000"/>
                <w:sz w:val="20"/>
              </w:rPr>
              <w:t>
</w:t>
            </w:r>
            <w:r>
              <w:rPr>
                <w:rFonts w:ascii="Times New Roman"/>
                <w:b w:val="false"/>
                <w:i w:val="false"/>
                <w:color w:val="000000"/>
                <w:sz w:val="20"/>
              </w:rPr>
              <w:t>ле</w:t>
            </w:r>
          </w:p>
          <w:p>
            <w:pPr>
              <w:spacing w:after="20"/>
              <w:ind w:left="20"/>
              <w:jc w:val="both"/>
            </w:pPr>
            <w:r>
              <w:rPr>
                <w:rFonts w:ascii="Times New Roman"/>
                <w:b w:val="false"/>
                <w:i w:val="false"/>
                <w:color w:val="000000"/>
                <w:sz w:val="20"/>
              </w:rPr>
              <w:t>
мі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0"/>
          <w:p>
            <w:pPr>
              <w:spacing w:after="20"/>
              <w:ind w:left="20"/>
              <w:jc w:val="both"/>
            </w:pPr>
            <w:r>
              <w:rPr>
                <w:rFonts w:ascii="Times New Roman"/>
                <w:b w:val="false"/>
                <w:i w:val="false"/>
                <w:color w:val="000000"/>
                <w:sz w:val="20"/>
              </w:rPr>
              <w:t>
Он</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ың</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му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кө</w:t>
            </w:r>
          </w:p>
          <w:p>
            <w:pPr>
              <w:spacing w:after="20"/>
              <w:ind w:left="20"/>
              <w:jc w:val="both"/>
            </w:pPr>
            <w:r>
              <w:rPr>
                <w:rFonts w:ascii="Times New Roman"/>
                <w:b w:val="false"/>
                <w:i w:val="false"/>
                <w:color w:val="000000"/>
                <w:sz w:val="20"/>
              </w:rPr>
              <w:t>
</w:t>
            </w:r>
            <w:r>
              <w:rPr>
                <w:rFonts w:ascii="Times New Roman"/>
                <w:b w:val="false"/>
                <w:i w:val="false"/>
                <w:color w:val="000000"/>
                <w:sz w:val="20"/>
              </w:rPr>
              <w:t>ле</w:t>
            </w:r>
          </w:p>
          <w:p>
            <w:pPr>
              <w:spacing w:after="20"/>
              <w:ind w:left="20"/>
              <w:jc w:val="both"/>
            </w:pPr>
            <w:r>
              <w:rPr>
                <w:rFonts w:ascii="Times New Roman"/>
                <w:b w:val="false"/>
                <w:i w:val="false"/>
                <w:color w:val="000000"/>
                <w:sz w:val="20"/>
              </w:rPr>
              <w:t>
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1"/>
          <w:p>
            <w:pPr>
              <w:spacing w:after="20"/>
              <w:ind w:left="20"/>
              <w:jc w:val="both"/>
            </w:pPr>
            <w:r>
              <w:rPr>
                <w:rFonts w:ascii="Times New Roman"/>
                <w:b w:val="false"/>
                <w:i w:val="false"/>
                <w:color w:val="000000"/>
                <w:sz w:val="20"/>
              </w:rPr>
              <w:t>
Жи</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нал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тұр</w:t>
            </w:r>
          </w:p>
          <w:p>
            <w:pPr>
              <w:spacing w:after="20"/>
              <w:ind w:left="20"/>
              <w:jc w:val="both"/>
            </w:pPr>
            <w:r>
              <w:rPr>
                <w:rFonts w:ascii="Times New Roman"/>
                <w:b w:val="false"/>
                <w:i w:val="false"/>
                <w:color w:val="000000"/>
                <w:sz w:val="20"/>
              </w:rPr>
              <w:t>
</w:t>
            </w:r>
            <w:r>
              <w:rPr>
                <w:rFonts w:ascii="Times New Roman"/>
                <w:b w:val="false"/>
                <w:i w:val="false"/>
                <w:color w:val="000000"/>
                <w:sz w:val="20"/>
              </w:rPr>
              <w:t>мыс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w:t>
            </w:r>
          </w:p>
          <w:p>
            <w:pPr>
              <w:spacing w:after="20"/>
              <w:ind w:left="20"/>
              <w:jc w:val="both"/>
            </w:pPr>
            <w:r>
              <w:rPr>
                <w:rFonts w:ascii="Times New Roman"/>
                <w:b w:val="false"/>
                <w:i w:val="false"/>
                <w:color w:val="000000"/>
                <w:sz w:val="20"/>
              </w:rPr>
              <w:t>
</w:t>
            </w:r>
            <w:r>
              <w:rPr>
                <w:rFonts w:ascii="Times New Roman"/>
                <w:b w:val="false"/>
                <w:i w:val="false"/>
                <w:color w:val="000000"/>
                <w:sz w:val="20"/>
              </w:rPr>
              <w:t>ле</w:t>
            </w:r>
          </w:p>
          <w:p>
            <w:pPr>
              <w:spacing w:after="20"/>
              <w:ind w:left="20"/>
              <w:jc w:val="both"/>
            </w:pPr>
            <w:r>
              <w:rPr>
                <w:rFonts w:ascii="Times New Roman"/>
                <w:b w:val="false"/>
                <w:i w:val="false"/>
                <w:color w:val="000000"/>
                <w:sz w:val="20"/>
              </w:rPr>
              <w:t>
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2"/>
          <w:p>
            <w:pPr>
              <w:spacing w:after="20"/>
              <w:ind w:left="20"/>
              <w:jc w:val="both"/>
            </w:pPr>
            <w:r>
              <w:rPr>
                <w:rFonts w:ascii="Times New Roman"/>
                <w:b w:val="false"/>
                <w:i w:val="false"/>
                <w:color w:val="000000"/>
                <w:sz w:val="20"/>
              </w:rPr>
              <w:t>
та</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лд</w:t>
            </w:r>
          </w:p>
          <w:p>
            <w:pPr>
              <w:spacing w:after="20"/>
              <w:ind w:left="20"/>
              <w:jc w:val="both"/>
            </w:pPr>
            <w:r>
              <w:rPr>
                <w:rFonts w:ascii="Times New Roman"/>
                <w:b w:val="false"/>
                <w:i w:val="false"/>
                <w:color w:val="000000"/>
                <w:sz w:val="20"/>
              </w:rPr>
              <w:t>
</w:t>
            </w:r>
            <w:r>
              <w:rPr>
                <w:rFonts w:ascii="Times New Roman"/>
                <w:b w:val="false"/>
                <w:i w:val="false"/>
                <w:color w:val="000000"/>
                <w:sz w:val="20"/>
              </w:rPr>
              <w:t>ык</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3"/>
          <w:p>
            <w:pPr>
              <w:spacing w:after="20"/>
              <w:ind w:left="20"/>
              <w:jc w:val="both"/>
            </w:pPr>
            <w:r>
              <w:rPr>
                <w:rFonts w:ascii="Times New Roman"/>
                <w:b w:val="false"/>
                <w:i w:val="false"/>
                <w:color w:val="000000"/>
                <w:sz w:val="20"/>
              </w:rPr>
              <w:t>
қа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лд</w:t>
            </w:r>
          </w:p>
          <w:p>
            <w:pPr>
              <w:spacing w:after="20"/>
              <w:ind w:left="20"/>
              <w:jc w:val="both"/>
            </w:pPr>
            <w:r>
              <w:rPr>
                <w:rFonts w:ascii="Times New Roman"/>
                <w:b w:val="false"/>
                <w:i w:val="false"/>
                <w:color w:val="000000"/>
                <w:sz w:val="20"/>
              </w:rPr>
              <w:t>
</w:t>
            </w:r>
            <w:r>
              <w:rPr>
                <w:rFonts w:ascii="Times New Roman"/>
                <w:b w:val="false"/>
                <w:i w:val="false"/>
                <w:color w:val="000000"/>
                <w:sz w:val="20"/>
              </w:rPr>
              <w:t>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ғаз,</w:t>
            </w:r>
          </w:p>
          <w:p>
            <w:pPr>
              <w:spacing w:after="20"/>
              <w:ind w:left="20"/>
              <w:jc w:val="both"/>
            </w:pPr>
            <w:r>
              <w:rPr>
                <w:rFonts w:ascii="Times New Roman"/>
                <w:b w:val="false"/>
                <w:i w:val="false"/>
                <w:color w:val="000000"/>
                <w:sz w:val="20"/>
              </w:rPr>
              <w:t>
</w:t>
            </w:r>
            <w:r>
              <w:rPr>
                <w:rFonts w:ascii="Times New Roman"/>
                <w:b w:val="false"/>
                <w:i w:val="false"/>
                <w:color w:val="000000"/>
                <w:sz w:val="20"/>
              </w:rPr>
              <w:t>кар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тон</w:t>
            </w:r>
          </w:p>
          <w:p>
            <w:pPr>
              <w:spacing w:after="20"/>
              <w:ind w:left="20"/>
              <w:jc w:val="both"/>
            </w:pPr>
            <w:r>
              <w:rPr>
                <w:rFonts w:ascii="Times New Roman"/>
                <w:b w:val="false"/>
                <w:i w:val="false"/>
                <w:color w:val="000000"/>
                <w:sz w:val="20"/>
              </w:rPr>
              <w:t>
</w:t>
            </w:r>
            <w:r>
              <w:rPr>
                <w:rFonts w:ascii="Times New Roman"/>
                <w:b w:val="false"/>
                <w:i w:val="false"/>
                <w:color w:val="000000"/>
                <w:sz w:val="20"/>
              </w:rPr>
              <w:t>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ғаз</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4"/>
          <w:p>
            <w:pPr>
              <w:spacing w:after="20"/>
              <w:ind w:left="20"/>
              <w:jc w:val="both"/>
            </w:pPr>
            <w:r>
              <w:rPr>
                <w:rFonts w:ascii="Times New Roman"/>
                <w:b w:val="false"/>
                <w:i w:val="false"/>
                <w:color w:val="000000"/>
                <w:sz w:val="20"/>
              </w:rPr>
              <w:t>
шы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лд</w:t>
            </w:r>
          </w:p>
          <w:p>
            <w:pPr>
              <w:spacing w:after="20"/>
              <w:ind w:left="20"/>
              <w:jc w:val="both"/>
            </w:pPr>
            <w:r>
              <w:rPr>
                <w:rFonts w:ascii="Times New Roman"/>
                <w:b w:val="false"/>
                <w:i w:val="false"/>
                <w:color w:val="000000"/>
                <w:sz w:val="20"/>
              </w:rPr>
              <w:t>
</w:t>
            </w:r>
            <w:r>
              <w:rPr>
                <w:rFonts w:ascii="Times New Roman"/>
                <w:b w:val="false"/>
                <w:i w:val="false"/>
                <w:color w:val="000000"/>
                <w:sz w:val="20"/>
              </w:rPr>
              <w:t>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5"/>
          <w:p>
            <w:pPr>
              <w:spacing w:after="20"/>
              <w:ind w:left="20"/>
              <w:jc w:val="both"/>
            </w:pPr>
            <w:r>
              <w:rPr>
                <w:rFonts w:ascii="Times New Roman"/>
                <w:b w:val="false"/>
                <w:i w:val="false"/>
                <w:color w:val="000000"/>
                <w:sz w:val="20"/>
              </w:rPr>
              <w:t>
пл</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тм</w:t>
            </w:r>
          </w:p>
          <w:p>
            <w:pPr>
              <w:spacing w:after="20"/>
              <w:ind w:left="20"/>
              <w:jc w:val="both"/>
            </w:pPr>
            <w:r>
              <w:rPr>
                <w:rFonts w:ascii="Times New Roman"/>
                <w:b w:val="false"/>
                <w:i w:val="false"/>
                <w:color w:val="000000"/>
                <w:sz w:val="20"/>
              </w:rPr>
              <w:t>
</w:t>
            </w:r>
            <w:r>
              <w:rPr>
                <w:rFonts w:ascii="Times New Roman"/>
                <w:b w:val="false"/>
                <w:i w:val="false"/>
                <w:color w:val="000000"/>
                <w:sz w:val="20"/>
              </w:rPr>
              <w:t>ас</w:t>
            </w:r>
          </w:p>
          <w:p>
            <w:pPr>
              <w:spacing w:after="20"/>
              <w:ind w:left="20"/>
              <w:jc w:val="both"/>
            </w:pPr>
            <w:r>
              <w:rPr>
                <w:rFonts w:ascii="Times New Roman"/>
                <w:b w:val="false"/>
                <w:i w:val="false"/>
                <w:color w:val="000000"/>
                <w:sz w:val="20"/>
              </w:rPr>
              <w:t>
</w:t>
            </w:r>
            <w:r>
              <w:rPr>
                <w:rFonts w:ascii="Times New Roman"/>
                <w:b w:val="false"/>
                <w:i w:val="false"/>
                <w:color w:val="000000"/>
                <w:sz w:val="20"/>
              </w:rPr>
              <w:t>са,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ка</w:t>
            </w:r>
          </w:p>
          <w:p>
            <w:pPr>
              <w:spacing w:after="20"/>
              <w:ind w:left="20"/>
              <w:jc w:val="both"/>
            </w:pPr>
            <w:r>
              <w:rPr>
                <w:rFonts w:ascii="Times New Roman"/>
                <w:b w:val="false"/>
                <w:i w:val="false"/>
                <w:color w:val="000000"/>
                <w:sz w:val="20"/>
              </w:rPr>
              <w:t>
</w:t>
            </w:r>
            <w:r>
              <w:rPr>
                <w:rFonts w:ascii="Times New Roman"/>
                <w:b w:val="false"/>
                <w:i w:val="false"/>
                <w:color w:val="000000"/>
                <w:sz w:val="20"/>
              </w:rPr>
              <w:t>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ли</w:t>
            </w:r>
          </w:p>
          <w:p>
            <w:pPr>
              <w:spacing w:after="20"/>
              <w:ind w:left="20"/>
              <w:jc w:val="both"/>
            </w:pPr>
            <w:r>
              <w:rPr>
                <w:rFonts w:ascii="Times New Roman"/>
                <w:b w:val="false"/>
                <w:i w:val="false"/>
                <w:color w:val="000000"/>
                <w:sz w:val="20"/>
              </w:rPr>
              <w:t>
</w:t>
            </w:r>
            <w:r>
              <w:rPr>
                <w:rFonts w:ascii="Times New Roman"/>
                <w:b w:val="false"/>
                <w:i w:val="false"/>
                <w:color w:val="000000"/>
                <w:sz w:val="20"/>
              </w:rPr>
              <w:t>эти</w:t>
            </w:r>
          </w:p>
          <w:p>
            <w:pPr>
              <w:spacing w:after="20"/>
              <w:ind w:left="20"/>
              <w:jc w:val="both"/>
            </w:pPr>
            <w:r>
              <w:rPr>
                <w:rFonts w:ascii="Times New Roman"/>
                <w:b w:val="false"/>
                <w:i w:val="false"/>
                <w:color w:val="000000"/>
                <w:sz w:val="20"/>
              </w:rPr>
              <w:t>
</w:t>
            </w:r>
            <w:r>
              <w:rPr>
                <w:rFonts w:ascii="Times New Roman"/>
                <w:b w:val="false"/>
                <w:i w:val="false"/>
                <w:color w:val="000000"/>
                <w:sz w:val="20"/>
              </w:rPr>
              <w:t>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ді</w:t>
            </w:r>
          </w:p>
          <w:p>
            <w:pPr>
              <w:spacing w:after="20"/>
              <w:ind w:left="20"/>
              <w:jc w:val="both"/>
            </w:pPr>
            <w:r>
              <w:rPr>
                <w:rFonts w:ascii="Times New Roman"/>
                <w:b w:val="false"/>
                <w:i w:val="false"/>
                <w:color w:val="000000"/>
                <w:sz w:val="20"/>
              </w:rPr>
              <w:t>
</w:t>
            </w:r>
            <w:r>
              <w:rPr>
                <w:rFonts w:ascii="Times New Roman"/>
                <w:b w:val="false"/>
                <w:i w:val="false"/>
                <w:color w:val="000000"/>
                <w:sz w:val="20"/>
              </w:rPr>
              <w:t>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ПЭТ</w:t>
            </w:r>
          </w:p>
          <w:p>
            <w:pPr>
              <w:spacing w:after="20"/>
              <w:ind w:left="20"/>
              <w:jc w:val="both"/>
            </w:pPr>
            <w:r>
              <w:rPr>
                <w:rFonts w:ascii="Times New Roman"/>
                <w:b w:val="false"/>
                <w:i w:val="false"/>
                <w:color w:val="000000"/>
                <w:sz w:val="20"/>
              </w:rPr>
              <w:t>
</w:t>
            </w:r>
            <w:r>
              <w:rPr>
                <w:rFonts w:ascii="Times New Roman"/>
                <w:b w:val="false"/>
                <w:i w:val="false"/>
                <w:color w:val="000000"/>
                <w:sz w:val="20"/>
              </w:rPr>
              <w:t>жа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96"/>
          <w:p>
            <w:pPr>
              <w:spacing w:after="20"/>
              <w:ind w:left="20"/>
              <w:jc w:val="both"/>
            </w:pPr>
            <w:r>
              <w:rPr>
                <w:rFonts w:ascii="Times New Roman"/>
                <w:b w:val="false"/>
                <w:i w:val="false"/>
                <w:color w:val="000000"/>
                <w:sz w:val="20"/>
              </w:rPr>
              <w:t>
эл</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тр</w:t>
            </w:r>
          </w:p>
          <w:p>
            <w:pPr>
              <w:spacing w:after="20"/>
              <w:ind w:left="20"/>
              <w:jc w:val="both"/>
            </w:pPr>
            <w:r>
              <w:rPr>
                <w:rFonts w:ascii="Times New Roman"/>
                <w:b w:val="false"/>
                <w:i w:val="false"/>
                <w:color w:val="000000"/>
                <w:sz w:val="20"/>
              </w:rPr>
              <w:t>
</w:t>
            </w:r>
            <w:r>
              <w:rPr>
                <w:rFonts w:ascii="Times New Roman"/>
                <w:b w:val="false"/>
                <w:i w:val="false"/>
                <w:color w:val="000000"/>
                <w:sz w:val="20"/>
              </w:rPr>
              <w:t>он</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 эл</w:t>
            </w:r>
          </w:p>
          <w:p>
            <w:pPr>
              <w:spacing w:after="20"/>
              <w:ind w:left="20"/>
              <w:jc w:val="both"/>
            </w:pPr>
            <w:r>
              <w:rPr>
                <w:rFonts w:ascii="Times New Roman"/>
                <w:b w:val="false"/>
                <w:i w:val="false"/>
                <w:color w:val="000000"/>
                <w:sz w:val="20"/>
              </w:rPr>
              <w:t>
</w:t>
            </w:r>
            <w:r>
              <w:rPr>
                <w:rFonts w:ascii="Times New Roman"/>
                <w:b w:val="false"/>
                <w:i w:val="false"/>
                <w:color w:val="000000"/>
                <w:sz w:val="20"/>
              </w:rPr>
              <w:t>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тр</w:t>
            </w:r>
          </w:p>
          <w:p>
            <w:pPr>
              <w:spacing w:after="20"/>
              <w:ind w:left="20"/>
              <w:jc w:val="both"/>
            </w:pPr>
            <w:r>
              <w:rPr>
                <w:rFonts w:ascii="Times New Roman"/>
                <w:b w:val="false"/>
                <w:i w:val="false"/>
                <w:color w:val="000000"/>
                <w:sz w:val="20"/>
              </w:rPr>
              <w:t>
</w:t>
            </w:r>
            <w:r>
              <w:rPr>
                <w:rFonts w:ascii="Times New Roman"/>
                <w:b w:val="false"/>
                <w:i w:val="false"/>
                <w:color w:val="000000"/>
                <w:sz w:val="20"/>
              </w:rPr>
              <w:t>жа</w:t>
            </w:r>
          </w:p>
          <w:p>
            <w:pPr>
              <w:spacing w:after="20"/>
              <w:ind w:left="20"/>
              <w:jc w:val="both"/>
            </w:pPr>
            <w:r>
              <w:rPr>
                <w:rFonts w:ascii="Times New Roman"/>
                <w:b w:val="false"/>
                <w:i w:val="false"/>
                <w:color w:val="000000"/>
                <w:sz w:val="20"/>
              </w:rPr>
              <w:t>
</w:t>
            </w:r>
            <w:r>
              <w:rPr>
                <w:rFonts w:ascii="Times New Roman"/>
                <w:b w:val="false"/>
                <w:i w:val="false"/>
                <w:color w:val="000000"/>
                <w:sz w:val="20"/>
              </w:rPr>
              <w:t>бд</w:t>
            </w:r>
          </w:p>
          <w:p>
            <w:pPr>
              <w:spacing w:after="20"/>
              <w:ind w:left="20"/>
              <w:jc w:val="both"/>
            </w:pPr>
            <w:r>
              <w:rPr>
                <w:rFonts w:ascii="Times New Roman"/>
                <w:b w:val="false"/>
                <w:i w:val="false"/>
                <w:color w:val="000000"/>
                <w:sz w:val="20"/>
              </w:rPr>
              <w:t>
</w:t>
            </w:r>
            <w:r>
              <w:rPr>
                <w:rFonts w:ascii="Times New Roman"/>
                <w:b w:val="false"/>
                <w:i w:val="false"/>
                <w:color w:val="000000"/>
                <w:sz w:val="20"/>
              </w:rPr>
              <w:t>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7"/>
          <w:p>
            <w:pPr>
              <w:spacing w:after="20"/>
              <w:ind w:left="20"/>
              <w:jc w:val="both"/>
            </w:pPr>
            <w:r>
              <w:rPr>
                <w:rFonts w:ascii="Times New Roman"/>
                <w:b w:val="false"/>
                <w:i w:val="false"/>
                <w:color w:val="000000"/>
                <w:sz w:val="20"/>
              </w:rPr>
              <w:t>
ме</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лл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8"/>
          <w:p>
            <w:pPr>
              <w:spacing w:after="20"/>
              <w:ind w:left="20"/>
              <w:jc w:val="both"/>
            </w:pPr>
            <w:r>
              <w:rPr>
                <w:rFonts w:ascii="Times New Roman"/>
                <w:b w:val="false"/>
                <w:i w:val="false"/>
                <w:color w:val="000000"/>
                <w:sz w:val="20"/>
              </w:rPr>
              <w:t>
ши</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9"/>
          <w:p>
            <w:pPr>
              <w:spacing w:after="20"/>
              <w:ind w:left="20"/>
              <w:jc w:val="both"/>
            </w:pPr>
            <w:r>
              <w:rPr>
                <w:rFonts w:ascii="Times New Roman"/>
                <w:b w:val="false"/>
                <w:i w:val="false"/>
                <w:color w:val="000000"/>
                <w:sz w:val="20"/>
              </w:rPr>
              <w:t>
ки</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ім</w:t>
            </w:r>
          </w:p>
          <w:p>
            <w:pPr>
              <w:spacing w:after="20"/>
              <w:ind w:left="20"/>
              <w:jc w:val="both"/>
            </w:pPr>
            <w:r>
              <w:rPr>
                <w:rFonts w:ascii="Times New Roman"/>
                <w:b w:val="false"/>
                <w:i w:val="false"/>
                <w:color w:val="000000"/>
                <w:sz w:val="20"/>
              </w:rPr>
              <w:t>
</w:t>
            </w:r>
            <w:r>
              <w:rPr>
                <w:rFonts w:ascii="Times New Roman"/>
                <w:b w:val="false"/>
                <w:i w:val="false"/>
                <w:color w:val="000000"/>
                <w:sz w:val="20"/>
              </w:rPr>
              <w:t>де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то</w:t>
            </w:r>
          </w:p>
          <w:p>
            <w:pPr>
              <w:spacing w:after="20"/>
              <w:ind w:left="20"/>
              <w:jc w:val="both"/>
            </w:pPr>
            <w:r>
              <w:rPr>
                <w:rFonts w:ascii="Times New Roman"/>
                <w:b w:val="false"/>
                <w:i w:val="false"/>
                <w:color w:val="000000"/>
                <w:sz w:val="20"/>
              </w:rPr>
              <w:t>
</w:t>
            </w:r>
            <w:r>
              <w:rPr>
                <w:rFonts w:ascii="Times New Roman"/>
                <w:b w:val="false"/>
                <w:i w:val="false"/>
                <w:color w:val="000000"/>
                <w:sz w:val="20"/>
              </w:rPr>
              <w:t>қы</w:t>
            </w:r>
          </w:p>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бұ</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мд</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0"/>
          <w:p>
            <w:pPr>
              <w:spacing w:after="20"/>
              <w:ind w:left="20"/>
              <w:jc w:val="both"/>
            </w:pPr>
            <w:r>
              <w:rPr>
                <w:rFonts w:ascii="Times New Roman"/>
                <w:b w:val="false"/>
                <w:i w:val="false"/>
                <w:color w:val="000000"/>
                <w:sz w:val="20"/>
              </w:rPr>
              <w:t>
кө</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ше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лд</w:t>
            </w:r>
          </w:p>
          <w:p>
            <w:pPr>
              <w:spacing w:after="20"/>
              <w:ind w:left="20"/>
              <w:jc w:val="both"/>
            </w:pPr>
            <w:r>
              <w:rPr>
                <w:rFonts w:ascii="Times New Roman"/>
                <w:b w:val="false"/>
                <w:i w:val="false"/>
                <w:color w:val="000000"/>
                <w:sz w:val="20"/>
              </w:rPr>
              <w:t>
</w:t>
            </w:r>
            <w:r>
              <w:rPr>
                <w:rFonts w:ascii="Times New Roman"/>
                <w:b w:val="false"/>
                <w:i w:val="false"/>
                <w:color w:val="000000"/>
                <w:sz w:val="20"/>
              </w:rPr>
              <w:t>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1"/>
          <w:p>
            <w:pPr>
              <w:spacing w:after="20"/>
              <w:ind w:left="20"/>
              <w:jc w:val="both"/>
            </w:pPr>
            <w:r>
              <w:rPr>
                <w:rFonts w:ascii="Times New Roman"/>
                <w:b w:val="false"/>
                <w:i w:val="false"/>
                <w:color w:val="000000"/>
                <w:sz w:val="20"/>
              </w:rPr>
              <w:t>
на</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рық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лд</w:t>
            </w:r>
          </w:p>
          <w:p>
            <w:pPr>
              <w:spacing w:after="20"/>
              <w:ind w:left="20"/>
              <w:jc w:val="both"/>
            </w:pPr>
            <w:r>
              <w:rPr>
                <w:rFonts w:ascii="Times New Roman"/>
                <w:b w:val="false"/>
                <w:i w:val="false"/>
                <w:color w:val="000000"/>
                <w:sz w:val="20"/>
              </w:rPr>
              <w:t>
</w:t>
            </w:r>
            <w:r>
              <w:rPr>
                <w:rFonts w:ascii="Times New Roman"/>
                <w:b w:val="false"/>
                <w:i w:val="false"/>
                <w:color w:val="000000"/>
                <w:sz w:val="20"/>
              </w:rPr>
              <w:t>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02"/>
          <w:p>
            <w:pPr>
              <w:spacing w:after="20"/>
              <w:ind w:left="20"/>
              <w:jc w:val="both"/>
            </w:pPr>
            <w:r>
              <w:rPr>
                <w:rFonts w:ascii="Times New Roman"/>
                <w:b w:val="false"/>
                <w:i w:val="false"/>
                <w:color w:val="000000"/>
                <w:sz w:val="20"/>
              </w:rPr>
              <w:t>
бас</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лас</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3"/>
          <w:p>
            <w:pPr>
              <w:spacing w:after="20"/>
              <w:ind w:left="20"/>
              <w:jc w:val="both"/>
            </w:pPr>
            <w:r>
              <w:rPr>
                <w:rFonts w:ascii="Times New Roman"/>
                <w:b w:val="false"/>
                <w:i w:val="false"/>
                <w:color w:val="000000"/>
                <w:sz w:val="20"/>
              </w:rPr>
              <w:t>
Қ</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4"/>
          <w:p>
            <w:pPr>
              <w:spacing w:after="20"/>
              <w:ind w:left="20"/>
              <w:jc w:val="both"/>
            </w:pPr>
            <w:r>
              <w:rPr>
                <w:rFonts w:ascii="Times New Roman"/>
                <w:b w:val="false"/>
                <w:i w:val="false"/>
                <w:color w:val="000000"/>
                <w:sz w:val="20"/>
              </w:rPr>
              <w:t>
2</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5"/>
          <w:p>
            <w:pPr>
              <w:spacing w:after="20"/>
              <w:ind w:left="20"/>
              <w:jc w:val="both"/>
            </w:pPr>
            <w:r>
              <w:rPr>
                <w:rFonts w:ascii="Times New Roman"/>
                <w:b w:val="false"/>
                <w:i w:val="false"/>
                <w:color w:val="000000"/>
                <w:sz w:val="20"/>
              </w:rPr>
              <w:t>
2</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57 781</w:t>
            </w:r>
          </w:p>
        </w:tc>
      </w:tr>
    </w:tbl>
    <w:bookmarkStart w:name="z288" w:id="106"/>
    <w:p>
      <w:pPr>
        <w:spacing w:after="0"/>
        <w:ind w:left="0"/>
        <w:jc w:val="both"/>
      </w:pPr>
      <w:r>
        <w:rPr>
          <w:rFonts w:ascii="Times New Roman"/>
          <w:b w:val="false"/>
          <w:i w:val="false"/>
          <w:color w:val="000000"/>
          <w:sz w:val="28"/>
        </w:rPr>
        <w:t>
      2-кесте. Үшінші тұлғаларға кәдеге жаратуға жіберілген қалдықтардың көлемі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7"/>
          <w:p>
            <w:pPr>
              <w:spacing w:after="20"/>
              <w:ind w:left="20"/>
              <w:jc w:val="both"/>
            </w:pPr>
            <w:r>
              <w:rPr>
                <w:rFonts w:ascii="Times New Roman"/>
                <w:b w:val="false"/>
                <w:i w:val="false"/>
                <w:color w:val="000000"/>
                <w:sz w:val="20"/>
              </w:rPr>
              <w:t>
Бар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лы</w:t>
            </w:r>
          </w:p>
          <w:p>
            <w:pPr>
              <w:spacing w:after="20"/>
              <w:ind w:left="20"/>
              <w:jc w:val="both"/>
            </w:pPr>
            <w:r>
              <w:rPr>
                <w:rFonts w:ascii="Times New Roman"/>
                <w:b w:val="false"/>
                <w:i w:val="false"/>
                <w:color w:val="000000"/>
                <w:sz w:val="20"/>
              </w:rPr>
              <w:t>
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қағаз, картон және қағаз қалдықтары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қалдық 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пластикалық, полиэтиленді және полиэтиленді терефталаттан жасалған қаптама қалдықтары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жапырағы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 тоқыма бұйымдары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bl>
    <w:bookmarkStart w:name="z291" w:id="108"/>
    <w:p>
      <w:pPr>
        <w:spacing w:after="0"/>
        <w:ind w:left="0"/>
        <w:jc w:val="both"/>
      </w:pPr>
      <w:r>
        <w:rPr>
          <w:rFonts w:ascii="Times New Roman"/>
          <w:b w:val="false"/>
          <w:i w:val="false"/>
          <w:color w:val="000000"/>
          <w:sz w:val="28"/>
        </w:rPr>
        <w:t>
      3-кесте. Кәдеге жаратылған және көмілген қалдықтардың жалпы көлемі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көлемі,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орындарында (алаңдарда, қоймаларда, қоймаларда) орналасқан қалдықтардың тоннада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құрылысы іс-шараларына жіберілген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инсукцияға (жағуға) жіберілген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басқа түрлеріне жіберілген қалдықтардың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bl>
    <w:bookmarkStart w:name="z292" w:id="109"/>
    <w:p>
      <w:pPr>
        <w:spacing w:after="0"/>
        <w:ind w:left="0"/>
        <w:jc w:val="both"/>
      </w:pPr>
      <w:r>
        <w:rPr>
          <w:rFonts w:ascii="Times New Roman"/>
          <w:b w:val="false"/>
          <w:i w:val="false"/>
          <w:color w:val="000000"/>
          <w:sz w:val="28"/>
        </w:rPr>
        <w:t>
      4-кесте. Қостанай қаласы бойынша коммуналдық қалдықтардың пайда болу және жинақталу нормалары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объектілердің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жинақталуының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0"/>
          <w:p>
            <w:pPr>
              <w:spacing w:after="20"/>
              <w:ind w:left="20"/>
              <w:jc w:val="both"/>
            </w:pPr>
            <w:r>
              <w:rPr>
                <w:rFonts w:ascii="Times New Roman"/>
                <w:b w:val="false"/>
                <w:i w:val="false"/>
                <w:color w:val="000000"/>
                <w:sz w:val="20"/>
              </w:rPr>
              <w:t>
1,92</w:t>
            </w:r>
          </w:p>
          <w:bookmarkEnd w:id="110"/>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мектеп-интернаттар, үйлер, қарттар үйі және басқа да осыған ұқсас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питомниктер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өнеркәсіптік тауар дүкендері, аралас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үйлері: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bl>
    <w:bookmarkStart w:name="z294" w:id="111"/>
    <w:p>
      <w:pPr>
        <w:spacing w:after="0"/>
        <w:ind w:left="0"/>
        <w:jc w:val="left"/>
      </w:pPr>
      <w:r>
        <w:rPr>
          <w:rFonts w:ascii="Times New Roman"/>
          <w:b/>
          <w:i w:val="false"/>
          <w:color w:val="000000"/>
        </w:rPr>
        <w:t xml:space="preserve"> 2.5. Коммуналдық қалдықтарды жіктеу және жинақтау тәсілдері бойынша коммуналдық қалдықтарды басқаруды талдау</w:t>
      </w:r>
    </w:p>
    <w:bookmarkEnd w:id="111"/>
    <w:bookmarkStart w:name="z295" w:id="112"/>
    <w:p>
      <w:pPr>
        <w:spacing w:after="0"/>
        <w:ind w:left="0"/>
        <w:jc w:val="both"/>
      </w:pPr>
      <w:r>
        <w:rPr>
          <w:rFonts w:ascii="Times New Roman"/>
          <w:b w:val="false"/>
          <w:i w:val="false"/>
          <w:color w:val="000000"/>
          <w:sz w:val="28"/>
        </w:rPr>
        <w:t>
      Коммуналдық қалдықтар мынадай тұтыну қалдықтары болып табылады: аралас қалдықтар және үй шаруашылықтарының бөлек жиналған қалдықтары, соның ішінде қағаз және картон, шыны, металдар, пластмассалар, органикалық қалдықтар, ағаш, тоқыма бұйымдары, қаптама, пайдаланылған электр және электрондық жабдықтар, батареялар мен аккумуляторлар.</w:t>
      </w:r>
    </w:p>
    <w:bookmarkEnd w:id="112"/>
    <w:bookmarkStart w:name="z296" w:id="113"/>
    <w:p>
      <w:pPr>
        <w:spacing w:after="0"/>
        <w:ind w:left="0"/>
        <w:jc w:val="both"/>
      </w:pPr>
      <w:r>
        <w:rPr>
          <w:rFonts w:ascii="Times New Roman"/>
          <w:b w:val="false"/>
          <w:i w:val="false"/>
          <w:color w:val="000000"/>
          <w:sz w:val="28"/>
        </w:rPr>
        <w:t>
      Аралас қалдықтар және басқа көздерден бөлек жиналған қалдықтар, егер мұндай қалдықтар табиғаты мен құрамы жағынан үй шаруашылығының қалдықтарына ұқсас болса.</w:t>
      </w:r>
    </w:p>
    <w:bookmarkEnd w:id="113"/>
    <w:bookmarkStart w:name="z297" w:id="11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шаруашылығы, септиктер мен кәріз желілерінің қалдықтары, сондай-ақ ағынды сулардың шөгінділерін, пайдаланудан шыққан көлік құралдарын немесе құрылыс қалдықтарын қоса алғанда, тазарту құрылыстарының қалдықтары кірмейді.</w:t>
      </w:r>
    </w:p>
    <w:bookmarkEnd w:id="114"/>
    <w:bookmarkStart w:name="z298" w:id="115"/>
    <w:p>
      <w:pPr>
        <w:spacing w:after="0"/>
        <w:ind w:left="0"/>
        <w:jc w:val="both"/>
      </w:pPr>
      <w:r>
        <w:rPr>
          <w:rFonts w:ascii="Times New Roman"/>
          <w:b w:val="false"/>
          <w:i w:val="false"/>
          <w:color w:val="000000"/>
          <w:sz w:val="28"/>
        </w:rPr>
        <w:t>
      ҚТҚ – қатты күйдегі коммуналдық қалдықтар.</w:t>
      </w:r>
    </w:p>
    <w:bookmarkEnd w:id="115"/>
    <w:bookmarkStart w:name="z299" w:id="116"/>
    <w:p>
      <w:pPr>
        <w:spacing w:after="0"/>
        <w:ind w:left="0"/>
        <w:jc w:val="both"/>
      </w:pPr>
      <w:r>
        <w:rPr>
          <w:rFonts w:ascii="Times New Roman"/>
          <w:b w:val="false"/>
          <w:i w:val="false"/>
          <w:color w:val="000000"/>
          <w:sz w:val="28"/>
        </w:rPr>
        <w:t>
      Тұтыну қалдықтары – адамның тіршілік әрекеті нәтижесінде пайда болатын, өзінің тұтыну қасиеттерін толық немесе ішінара жоғалтқан өнімдер және (немесе) бұйымдар, олардың қаптамасы және өзге де заттар немесе олардың қалдықтары, жарамдылық мерзімі не пайдалану мерзімі олардың агрегаттық жай-күйіне қарамастан аяқталған, сондай-ақ меншік иесі өз бетінше физикалық түрде құтылған не тұтыну қалдықтары разрядына құжаттамалық ауыстырған қалдықтар.</w:t>
      </w:r>
    </w:p>
    <w:bookmarkEnd w:id="116"/>
    <w:bookmarkStart w:name="z300" w:id="117"/>
    <w:p>
      <w:pPr>
        <w:spacing w:after="0"/>
        <w:ind w:left="0"/>
        <w:jc w:val="both"/>
      </w:pPr>
      <w:r>
        <w:rPr>
          <w:rFonts w:ascii="Times New Roman"/>
          <w:b w:val="false"/>
          <w:i w:val="false"/>
          <w:color w:val="000000"/>
          <w:sz w:val="28"/>
        </w:rPr>
        <w:t>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w:t>
      </w:r>
    </w:p>
    <w:bookmarkEnd w:id="117"/>
    <w:bookmarkStart w:name="z301" w:id="118"/>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327-бабына</w:t>
      </w:r>
      <w:r>
        <w:rPr>
          <w:rFonts w:ascii="Times New Roman"/>
          <w:b w:val="false"/>
          <w:i w:val="false"/>
          <w:color w:val="000000"/>
          <w:sz w:val="28"/>
        </w:rPr>
        <w:t xml:space="preserve"> сәйкес мамандандырылған ұйымдар тиісті операцияларды адамдардың өміріне және (немесе) денсаулығына зиян келтіру, экологиялық залал келтіру қатерін төндірмейтіндей етіп және атап айтқанда:</w:t>
      </w:r>
    </w:p>
    <w:bookmarkEnd w:id="118"/>
    <w:bookmarkStart w:name="z302" w:id="119"/>
    <w:p>
      <w:pPr>
        <w:spacing w:after="0"/>
        <w:ind w:left="0"/>
        <w:jc w:val="both"/>
      </w:pPr>
      <w:r>
        <w:rPr>
          <w:rFonts w:ascii="Times New Roman"/>
          <w:b w:val="false"/>
          <w:i w:val="false"/>
          <w:color w:val="000000"/>
          <w:sz w:val="28"/>
        </w:rPr>
        <w:t>
      1) суға, оның ішінде жерасты суларына, атмосфералық ауаға, топыраққа, жануарлар дүниесі мен өсімдіктер әлеміне тәуекелсіз;</w:t>
      </w:r>
    </w:p>
    <w:bookmarkEnd w:id="119"/>
    <w:bookmarkStart w:name="z303" w:id="120"/>
    <w:p>
      <w:pPr>
        <w:spacing w:after="0"/>
        <w:ind w:left="0"/>
        <w:jc w:val="both"/>
      </w:pPr>
      <w:r>
        <w:rPr>
          <w:rFonts w:ascii="Times New Roman"/>
          <w:b w:val="false"/>
          <w:i w:val="false"/>
          <w:color w:val="000000"/>
          <w:sz w:val="28"/>
        </w:rPr>
        <w:t>
      2) ландшафтар мен ерекше қорғалатын табиғи аумақтарға теріс ықпалын тиізбей орындауға міндетті.</w:t>
      </w:r>
    </w:p>
    <w:bookmarkEnd w:id="120"/>
    <w:bookmarkStart w:name="z304" w:id="121"/>
    <w:p>
      <w:pPr>
        <w:spacing w:after="0"/>
        <w:ind w:left="0"/>
        <w:jc w:val="both"/>
      </w:pPr>
      <w:r>
        <w:rPr>
          <w:rFonts w:ascii="Times New Roman"/>
          <w:b w:val="false"/>
          <w:i w:val="false"/>
          <w:color w:val="000000"/>
          <w:sz w:val="28"/>
        </w:rPr>
        <w:t xml:space="preserve">
      Коммуналдық қалдықтарды бөлек жинау Қазақстан Республикасы Экология, геология және табиғи ресурстар министрінің міндетін атқарушысының 2021 жылғы 2 желтоқсандағы №482 </w:t>
      </w:r>
      <w:r>
        <w:rPr>
          <w:rFonts w:ascii="Times New Roman"/>
          <w:b w:val="false"/>
          <w:i w:val="false"/>
          <w:color w:val="000000"/>
          <w:sz w:val="28"/>
        </w:rPr>
        <w:t>бұйрығымен</w:t>
      </w:r>
      <w:r>
        <w:rPr>
          <w:rFonts w:ascii="Times New Roman"/>
          <w:b w:val="false"/>
          <w:i w:val="false"/>
          <w:color w:val="000000"/>
          <w:sz w:val="28"/>
        </w:rPr>
        <w:t xml:space="preserve"> бекітілген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w:t>
      </w:r>
      <w:r>
        <w:rPr>
          <w:rFonts w:ascii="Times New Roman"/>
          <w:b w:val="false"/>
          <w:i w:val="false"/>
          <w:color w:val="000000"/>
          <w:sz w:val="28"/>
        </w:rPr>
        <w:t>топтарына</w:t>
      </w:r>
      <w:r>
        <w:rPr>
          <w:rFonts w:ascii="Times New Roman"/>
          <w:b w:val="false"/>
          <w:i w:val="false"/>
          <w:color w:val="000000"/>
          <w:sz w:val="28"/>
        </w:rPr>
        <w:t xml:space="preserve"> (түрлерінің жиынтығына) қойылатын талаптарға сәйкес жүзеге асырылады (Нормативтік құқықтық актілерді мемлекеттік тіркеу тізілімінде № 25595 болып тіркелген).</w:t>
      </w:r>
    </w:p>
    <w:bookmarkEnd w:id="121"/>
    <w:bookmarkStart w:name="z305" w:id="122"/>
    <w:p>
      <w:pPr>
        <w:spacing w:after="0"/>
        <w:ind w:left="0"/>
        <w:jc w:val="both"/>
      </w:pPr>
      <w:r>
        <w:rPr>
          <w:rFonts w:ascii="Times New Roman"/>
          <w:b w:val="false"/>
          <w:i w:val="false"/>
          <w:color w:val="000000"/>
          <w:sz w:val="28"/>
        </w:rPr>
        <w:t>
      Бөлек жинау келесі фракциялар бойынша жүзеге асырылады:</w:t>
      </w:r>
    </w:p>
    <w:bookmarkEnd w:id="122"/>
    <w:bookmarkStart w:name="z306" w:id="123"/>
    <w:p>
      <w:pPr>
        <w:spacing w:after="0"/>
        <w:ind w:left="0"/>
        <w:jc w:val="both"/>
      </w:pPr>
      <w:r>
        <w:rPr>
          <w:rFonts w:ascii="Times New Roman"/>
          <w:b w:val="false"/>
          <w:i w:val="false"/>
          <w:color w:val="000000"/>
          <w:sz w:val="28"/>
        </w:rPr>
        <w:t>
      1) "құрғақ" (қағаз, картон, металл, пластик және шыны);</w:t>
      </w:r>
    </w:p>
    <w:bookmarkEnd w:id="123"/>
    <w:bookmarkStart w:name="z307" w:id="124"/>
    <w:p>
      <w:pPr>
        <w:spacing w:after="0"/>
        <w:ind w:left="0"/>
        <w:jc w:val="both"/>
      </w:pPr>
      <w:r>
        <w:rPr>
          <w:rFonts w:ascii="Times New Roman"/>
          <w:b w:val="false"/>
          <w:i w:val="false"/>
          <w:color w:val="000000"/>
          <w:sz w:val="28"/>
        </w:rPr>
        <w:t>
      2) "ылғалды" (тамақ қалдықтары, органикалық заттар және басқалар).</w:t>
      </w:r>
    </w:p>
    <w:bookmarkEnd w:id="124"/>
    <w:bookmarkStart w:name="z308" w:id="125"/>
    <w:p>
      <w:pPr>
        <w:spacing w:after="0"/>
        <w:ind w:left="0"/>
        <w:jc w:val="both"/>
      </w:pPr>
      <w:r>
        <w:rPr>
          <w:rFonts w:ascii="Times New Roman"/>
          <w:b w:val="false"/>
          <w:i w:val="false"/>
          <w:color w:val="000000"/>
          <w:sz w:val="28"/>
        </w:rPr>
        <w:t>
      Қалдықтардың "құрғақ" фракциясын жинау қалдықтарды қабылдаудың стационарлық және жылжымалы пункттерін ұйымдастыру арқылы, оның ішінде қалдықтарды қабылдауға арналған автоматты құрылғылар арқылы немесе ҚТҚ жинауға арналған контейнерлік алаңдарда бөлек жинауға арналған контейнерлерді орналастыру арқылы жүзеге асырылуы мүмкін.</w:t>
      </w:r>
    </w:p>
    <w:bookmarkEnd w:id="125"/>
    <w:bookmarkStart w:name="z309"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52197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197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127"/>
    <w:p>
      <w:pPr>
        <w:spacing w:after="0"/>
        <w:ind w:left="0"/>
        <w:jc w:val="both"/>
      </w:pPr>
      <w:r>
        <w:rPr>
          <w:rFonts w:ascii="Times New Roman"/>
          <w:b w:val="false"/>
          <w:i w:val="false"/>
          <w:color w:val="000000"/>
          <w:sz w:val="28"/>
        </w:rPr>
        <w:t>
       "Құрғақ" және "ылғалды" фракцияларды жинауға арналған контейнерлер</w:t>
      </w:r>
    </w:p>
    <w:bookmarkEnd w:id="127"/>
    <w:bookmarkStart w:name="z311" w:id="128"/>
    <w:p>
      <w:pPr>
        <w:spacing w:after="0"/>
        <w:ind w:left="0"/>
        <w:jc w:val="both"/>
      </w:pPr>
      <w:r>
        <w:rPr>
          <w:rFonts w:ascii="Times New Roman"/>
          <w:b w:val="false"/>
          <w:i w:val="false"/>
          <w:color w:val="000000"/>
          <w:sz w:val="28"/>
        </w:rPr>
        <w:t>
      Коммуналдық қалдықтарды шығару кесте бойынша жүзеге асырылады.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минималды жиілігі қабылданады.</w:t>
      </w:r>
    </w:p>
    <w:bookmarkEnd w:id="128"/>
    <w:bookmarkStart w:name="z312" w:id="129"/>
    <w:p>
      <w:pPr>
        <w:spacing w:after="0"/>
        <w:ind w:left="0"/>
        <w:jc w:val="both"/>
      </w:pPr>
      <w:r>
        <w:rPr>
          <w:rFonts w:ascii="Times New Roman"/>
          <w:b w:val="false"/>
          <w:i w:val="false"/>
          <w:color w:val="000000"/>
          <w:sz w:val="28"/>
        </w:rPr>
        <w:t>
      Шығару жиілігін белгілеу кезінде коммуналдық қалдықтардың түзілу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bookmarkEnd w:id="129"/>
    <w:bookmarkStart w:name="z313" w:id="130"/>
    <w:p>
      <w:pPr>
        <w:spacing w:after="0"/>
        <w:ind w:left="0"/>
        <w:jc w:val="both"/>
      </w:pPr>
      <w:r>
        <w:rPr>
          <w:rFonts w:ascii="Times New Roman"/>
          <w:b w:val="false"/>
          <w:i w:val="false"/>
          <w:color w:val="000000"/>
          <w:sz w:val="28"/>
        </w:rPr>
        <w:t>
      Коммуналдық қалдықтарды шығару жүйесі мыналарды қоса алғанда, бірақ олармен шектелмей, отын тұтынуды барынша азайту мақсатында құрылады:</w:t>
      </w:r>
    </w:p>
    <w:bookmarkEnd w:id="130"/>
    <w:bookmarkStart w:name="z314" w:id="131"/>
    <w:p>
      <w:pPr>
        <w:spacing w:after="0"/>
        <w:ind w:left="0"/>
        <w:jc w:val="both"/>
      </w:pPr>
      <w:r>
        <w:rPr>
          <w:rFonts w:ascii="Times New Roman"/>
          <w:b w:val="false"/>
          <w:i w:val="false"/>
          <w:color w:val="000000"/>
          <w:sz w:val="28"/>
        </w:rPr>
        <w:t>
      1) көлік құралдарының қозғалыс маршруттары жолдағы арақашықтықтар мен кідірістерді барынша азайту ескеріле отырып әзірленеді;</w:t>
      </w:r>
    </w:p>
    <w:bookmarkEnd w:id="131"/>
    <w:bookmarkStart w:name="z315" w:id="132"/>
    <w:p>
      <w:pPr>
        <w:spacing w:after="0"/>
        <w:ind w:left="0"/>
        <w:jc w:val="both"/>
      </w:pPr>
      <w:r>
        <w:rPr>
          <w:rFonts w:ascii="Times New Roman"/>
          <w:b w:val="false"/>
          <w:i w:val="false"/>
          <w:color w:val="000000"/>
          <w:sz w:val="28"/>
        </w:rPr>
        <w:t>
      2) көлік құралдары үнемі техникалық қызмет көрсетуден өтеді, шинаның қысымы ұсынылған деңгейде сақталады, ал қалдықтарды басатын жабдыққа үнемі қызмет көрсетіледі.</w:t>
      </w:r>
    </w:p>
    <w:bookmarkEnd w:id="132"/>
    <w:bookmarkStart w:name="z316" w:id="133"/>
    <w:p>
      <w:pPr>
        <w:spacing w:after="0"/>
        <w:ind w:left="0"/>
        <w:jc w:val="both"/>
      </w:pPr>
      <w:r>
        <w:rPr>
          <w:rFonts w:ascii="Times New Roman"/>
          <w:b w:val="false"/>
          <w:i w:val="false"/>
          <w:color w:val="000000"/>
          <w:sz w:val="28"/>
        </w:rPr>
        <w:t>
      Егер коммуналдық қалдықтар бөлек жиналса, қалдықтардың әр санаты (фракциясы) үшін шығарудың өзіндік жиілігі анықталады.</w:t>
      </w:r>
    </w:p>
    <w:bookmarkEnd w:id="133"/>
    <w:bookmarkStart w:name="z317" w:id="13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365-бабының</w:t>
      </w:r>
      <w:r>
        <w:rPr>
          <w:rFonts w:ascii="Times New Roman"/>
          <w:b w:val="false"/>
          <w:i w:val="false"/>
          <w:color w:val="000000"/>
          <w:sz w:val="28"/>
        </w:rPr>
        <w:t xml:space="preserve"> 6-тармағына сәйкес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4"/>
    <w:bookmarkStart w:name="z318" w:id="13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336-бабының</w:t>
      </w:r>
      <w:r>
        <w:rPr>
          <w:rFonts w:ascii="Times New Roman"/>
          <w:b w:val="false"/>
          <w:i w:val="false"/>
          <w:color w:val="000000"/>
          <w:sz w:val="28"/>
        </w:rPr>
        <w:t xml:space="preserve"> 1-тармағына сәйкес мамандандырылған ұйымдар қауіпті қалдықтарды қайта өңдеу, залалсыздандыру, кәдеге жарату және (немесе) жою жөніндегі жұмыстарды орындау (қызметтер көрсету) үшін қызметтің тиісті кіші түрі бойынша қоршаған ортаны қорғау саласындағы жұмыстарды орындауға және қызметтерді көрсетуге лицензия алады.</w:t>
      </w:r>
    </w:p>
    <w:bookmarkEnd w:id="135"/>
    <w:bookmarkStart w:name="z319" w:id="136"/>
    <w:p>
      <w:pPr>
        <w:spacing w:after="0"/>
        <w:ind w:left="0"/>
        <w:jc w:val="both"/>
      </w:pPr>
      <w:r>
        <w:rPr>
          <w:rFonts w:ascii="Times New Roman"/>
          <w:b w:val="false"/>
          <w:i w:val="false"/>
          <w:color w:val="000000"/>
          <w:sz w:val="28"/>
        </w:rPr>
        <w:t>
      Коммуналдық қалдықтарды жинауға тартылған персонал контейнерлермен және коммуналдық қалдықтармен қауіпсіз жұмыс істеу, сондай-ақ коммуналдық қалдықтарды жинауға арналған жабдықты дұрыс пайдалану бойынша нұсқамадан және оқытудан өтеді.</w:t>
      </w:r>
    </w:p>
    <w:bookmarkEnd w:id="136"/>
    <w:bookmarkStart w:name="z320" w:id="137"/>
    <w:p>
      <w:pPr>
        <w:spacing w:after="0"/>
        <w:ind w:left="0"/>
        <w:jc w:val="both"/>
      </w:pPr>
      <w:r>
        <w:rPr>
          <w:rFonts w:ascii="Times New Roman"/>
          <w:b w:val="false"/>
          <w:i w:val="false"/>
          <w:color w:val="000000"/>
          <w:sz w:val="28"/>
        </w:rPr>
        <w:t xml:space="preserve">
      Сондай-ақ персонал еңбекті қорғау жөніндегі талаптарға сәйкес жеке қорғану құралдарымен (қолғап, мамандандырылған киім, қорғаныш көзілдірік, аяқ киім, және қажет болған жағдайда респираторлар) қамтамасыз етіледі. </w:t>
      </w:r>
    </w:p>
    <w:bookmarkEnd w:id="137"/>
    <w:bookmarkStart w:name="z321" w:id="138"/>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368-бабының</w:t>
      </w:r>
      <w:r>
        <w:rPr>
          <w:rFonts w:ascii="Times New Roman"/>
          <w:b w:val="false"/>
          <w:i w:val="false"/>
          <w:color w:val="000000"/>
          <w:sz w:val="28"/>
        </w:rPr>
        <w:t xml:space="preserve"> 4-тармағына сәйкес ҚТҚ коммуналдық қалдықтарды тасымалдау жөніндегі қызметті жүзеге асыратын кәсіпкерлік субъектілері тиісті қызметтер көрсету кезінде мынадай талаптарды сақтауға:</w:t>
      </w:r>
    </w:p>
    <w:bookmarkEnd w:id="138"/>
    <w:bookmarkStart w:name="z322" w:id="139"/>
    <w:p>
      <w:pPr>
        <w:spacing w:after="0"/>
        <w:ind w:left="0"/>
        <w:jc w:val="both"/>
      </w:pPr>
      <w:r>
        <w:rPr>
          <w:rFonts w:ascii="Times New Roman"/>
          <w:b w:val="false"/>
          <w:i w:val="false"/>
          <w:color w:val="000000"/>
          <w:sz w:val="28"/>
        </w:rPr>
        <w:t>
      1) ҚТҚ тасымалдауға арналған арнайы жабдықталған көлік құралдарын пайдалануға;</w:t>
      </w:r>
    </w:p>
    <w:bookmarkEnd w:id="139"/>
    <w:bookmarkStart w:name="z323" w:id="140"/>
    <w:p>
      <w:pPr>
        <w:spacing w:after="0"/>
        <w:ind w:left="0"/>
        <w:jc w:val="both"/>
      </w:pPr>
      <w:r>
        <w:rPr>
          <w:rFonts w:ascii="Times New Roman"/>
          <w:b w:val="false"/>
          <w:i w:val="false"/>
          <w:color w:val="000000"/>
          <w:sz w:val="28"/>
        </w:rPr>
        <w:t>
      2) көлік құралдарын "Қазақстан Республикасы қоршаған ортасының және табиғи ресурстарының жай-күйі туралы ұлттық дерекқор" ақпараттық жүйесіне қосылған спутниктік навигациялық жүйелермен жабдықтауға және бұл жүйелерді үнемі жұмыс жағдайында ұстауға;</w:t>
      </w:r>
    </w:p>
    <w:bookmarkEnd w:id="140"/>
    <w:bookmarkStart w:name="z324" w:id="141"/>
    <w:p>
      <w:pPr>
        <w:spacing w:after="0"/>
        <w:ind w:left="0"/>
        <w:jc w:val="both"/>
      </w:pPr>
      <w:r>
        <w:rPr>
          <w:rFonts w:ascii="Times New Roman"/>
          <w:b w:val="false"/>
          <w:i w:val="false"/>
          <w:color w:val="000000"/>
          <w:sz w:val="28"/>
        </w:rPr>
        <w:t>
      3) ҚТҚ меншік иелерімен шарттар жасасуға;</w:t>
      </w:r>
    </w:p>
    <w:bookmarkEnd w:id="141"/>
    <w:bookmarkStart w:name="z325" w:id="142"/>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тиіс.</w:t>
      </w:r>
    </w:p>
    <w:bookmarkEnd w:id="142"/>
    <w:bookmarkStart w:name="z326" w:id="143"/>
    <w:p>
      <w:pPr>
        <w:spacing w:after="0"/>
        <w:ind w:left="0"/>
        <w:jc w:val="both"/>
      </w:pPr>
      <w:r>
        <w:rPr>
          <w:rFonts w:ascii="Times New Roman"/>
          <w:b w:val="false"/>
          <w:i w:val="false"/>
          <w:color w:val="000000"/>
          <w:sz w:val="28"/>
        </w:rPr>
        <w:t xml:space="preserve">
      ҚТҚ әкетуді жүзеге асыратын көлік құралдарының қозғалысын қадағалау жөніндегі спутниктік навигациялық жүйелердің деректері Экологиялық кодекстің </w:t>
      </w:r>
      <w:r>
        <w:rPr>
          <w:rFonts w:ascii="Times New Roman"/>
          <w:b w:val="false"/>
          <w:i w:val="false"/>
          <w:color w:val="000000"/>
          <w:sz w:val="28"/>
        </w:rPr>
        <w:t>368-бабының</w:t>
      </w:r>
      <w:r>
        <w:rPr>
          <w:rFonts w:ascii="Times New Roman"/>
          <w:b w:val="false"/>
          <w:i w:val="false"/>
          <w:color w:val="000000"/>
          <w:sz w:val="28"/>
        </w:rPr>
        <w:t xml:space="preserve"> 3-тармағына сәйкес қоршаған ортаны қорғау саласындағы уәкілетті орган ұйымдастыратын "Қазақстан Республикасының қоршаған ортаның және табиғи ресурстардың жай-күйі туралы Ұлттық деректер банкі" ақпараттық жүйесінің кіші бөліміне енгізіледі.</w:t>
      </w:r>
    </w:p>
    <w:bookmarkEnd w:id="143"/>
    <w:bookmarkStart w:name="z327" w:id="144"/>
    <w:p>
      <w:pPr>
        <w:spacing w:after="0"/>
        <w:ind w:left="0"/>
        <w:jc w:val="both"/>
      </w:pPr>
      <w:r>
        <w:rPr>
          <w:rFonts w:ascii="Times New Roman"/>
          <w:b w:val="false"/>
          <w:i w:val="false"/>
          <w:color w:val="000000"/>
          <w:sz w:val="28"/>
        </w:rPr>
        <w:t xml:space="preserve">
      ҚТҚ тасымалдауға, бояуға, арнайы айрықша белгілермен жабдықтауға және көлік құралдарын жабдықтауға, сондай-ақ тиеу-түсіру жұмыстарына қойылатын талаптар Кодекстің </w:t>
      </w:r>
      <w:r>
        <w:rPr>
          <w:rFonts w:ascii="Times New Roman"/>
          <w:b w:val="false"/>
          <w:i w:val="false"/>
          <w:color w:val="000000"/>
          <w:sz w:val="28"/>
        </w:rPr>
        <w:t>368-бабының</w:t>
      </w:r>
      <w:r>
        <w:rPr>
          <w:rFonts w:ascii="Times New Roman"/>
          <w:b w:val="false"/>
          <w:i w:val="false"/>
          <w:color w:val="000000"/>
          <w:sz w:val="28"/>
        </w:rPr>
        <w:t xml:space="preserve"> 5-тармағына сәйкес қоршаған ортаны қорғау саласындағы уәкілетті орган бекіткен тізбеге енгізілген Қазақстан Республикасының Ұлттық стандарттарында белгіленеді.</w:t>
      </w:r>
    </w:p>
    <w:bookmarkEnd w:id="144"/>
    <w:bookmarkStart w:name="z328" w:id="14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367-бабының</w:t>
      </w:r>
      <w:r>
        <w:rPr>
          <w:rFonts w:ascii="Times New Roman"/>
          <w:b w:val="false"/>
          <w:i w:val="false"/>
          <w:color w:val="000000"/>
          <w:sz w:val="28"/>
        </w:rPr>
        <w:t xml:space="preserve"> 6-тармағына сәйкес коммуналдық қалдықтарды өз бетінше әкету кезінде заңды тұлғалар мен дара кәсіпкерлер Экологиялық кодекстің талаптарын сақтауға, сондай-ақ коммуналдық қалдықтарды қайта өңдеуді және (немесе) көмуді жүзеге асыратын кәсіпкерлік субъектілерімен шарттар жасасуға міндетті.</w:t>
      </w:r>
    </w:p>
    <w:bookmarkEnd w:id="145"/>
    <w:bookmarkStart w:name="z329" w:id="146"/>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367-бабының</w:t>
      </w:r>
      <w:r>
        <w:rPr>
          <w:rFonts w:ascii="Times New Roman"/>
          <w:b w:val="false"/>
          <w:i w:val="false"/>
          <w:color w:val="000000"/>
          <w:sz w:val="28"/>
        </w:rPr>
        <w:t xml:space="preserve"> 7-тармағына сәйкес ҚТҚ жинауды және тасымалдауды жүзеге асыратын кәсіпкерлік субъектілері немесе ҚТҚ-ны өз бетінше әкетуді жүзеге асыратын қалдықтардың меншік иесі мұндай қалдықтарды ҚТҚ-ны қалпына келтіруді жүзеге асыратын кәсіпкерлік субъектілеріне жеткізуді қамтамасыз етеді.</w:t>
      </w:r>
    </w:p>
    <w:bookmarkEnd w:id="146"/>
    <w:bookmarkStart w:name="z330" w:id="147"/>
    <w:p>
      <w:pPr>
        <w:spacing w:after="0"/>
        <w:ind w:left="0"/>
        <w:jc w:val="both"/>
      </w:pPr>
      <w:r>
        <w:rPr>
          <w:rFonts w:ascii="Times New Roman"/>
          <w:b w:val="false"/>
          <w:i w:val="false"/>
          <w:color w:val="000000"/>
          <w:sz w:val="28"/>
        </w:rPr>
        <w:t>
      Коммуналдық қалдықтарды тасымалдау кезінде оларды коммуналдық қалдықтарды жинау және тасымалдау жөніндегі қызметтерді көрсетуге арналған шартта белгіленген тығыздаудың шекті рұқсат етілген мәнінен тыс тығыздауға жол берілмейді.</w:t>
      </w:r>
    </w:p>
    <w:bookmarkEnd w:id="147"/>
    <w:bookmarkStart w:name="z331" w:id="148"/>
    <w:p>
      <w:pPr>
        <w:spacing w:after="0"/>
        <w:ind w:left="0"/>
        <w:jc w:val="both"/>
      </w:pPr>
      <w:r>
        <w:rPr>
          <w:rFonts w:ascii="Times New Roman"/>
          <w:b w:val="false"/>
          <w:i w:val="false"/>
          <w:color w:val="000000"/>
          <w:sz w:val="28"/>
        </w:rPr>
        <w:t>
      Жылжымайтын объектілерді салуды және (немесе) жөндеуді жүзеге асыратын жеке және заңды тұлғалар құрылыс және ірі габаритті қалдықтарды арнайы бөлінген орындарға дербес әкетуді жүргізуі қажет.</w:t>
      </w:r>
    </w:p>
    <w:bookmarkEnd w:id="148"/>
    <w:bookmarkStart w:name="z332" w:id="149"/>
    <w:p>
      <w:pPr>
        <w:spacing w:after="0"/>
        <w:ind w:left="0"/>
        <w:jc w:val="both"/>
      </w:pPr>
      <w:r>
        <w:rPr>
          <w:rFonts w:ascii="Times New Roman"/>
          <w:b w:val="false"/>
          <w:i w:val="false"/>
          <w:color w:val="000000"/>
          <w:sz w:val="28"/>
        </w:rPr>
        <w:t>
      Коммуналдық қалдықтарды басқару технологияларын таңдау кезінде технологиялық процестерде бастапқы шикізат немесе негізгі шикізатқа қосымша ретінде қолдануға болатын қайталама шикізаттың соңғы өнімін алуды қамтамасыз ететін технологиялар басым болып табылады.</w:t>
      </w:r>
    </w:p>
    <w:bookmarkEnd w:id="149"/>
    <w:bookmarkStart w:name="z333" w:id="150"/>
    <w:p>
      <w:pPr>
        <w:spacing w:after="0"/>
        <w:ind w:left="0"/>
        <w:jc w:val="both"/>
      </w:pPr>
      <w:r>
        <w:rPr>
          <w:rFonts w:ascii="Times New Roman"/>
          <w:b w:val="false"/>
          <w:i w:val="false"/>
          <w:color w:val="000000"/>
          <w:sz w:val="28"/>
        </w:rPr>
        <w:t>
      Коммуналдық қалдықтарды өңдеу технологияларын таңдау кезінде коммуналдық қалдықтарды автоматтандырылған сұрыптау технологиялары басым болып табылады.</w:t>
      </w:r>
    </w:p>
    <w:bookmarkEnd w:id="150"/>
    <w:bookmarkStart w:name="z334" w:id="151"/>
    <w:p>
      <w:pPr>
        <w:spacing w:after="0"/>
        <w:ind w:left="0"/>
        <w:jc w:val="both"/>
      </w:pPr>
      <w:r>
        <w:rPr>
          <w:rFonts w:ascii="Times New Roman"/>
          <w:b w:val="false"/>
          <w:i w:val="false"/>
          <w:color w:val="000000"/>
          <w:sz w:val="28"/>
        </w:rPr>
        <w:t>
      Коммуналдық қалдықтарды басқару кезінде қосалқы операцияларды жүзеге асыру кезінде олардың жаңа өнімге, коммуналдық қалдықтарды көму және (немесе) жағу объектілеріне түсуін болдырмау мақсатында олардан коммуналдық қалдықтардың қауіпті құрамдас бөліктерін (электрондық және электр жабдықтары, құрамында сынабы бар қалдықтар, батареялар, аккумуляторлар және өзге де қауіпті компоненттер) алуды қамтамасыз ету қажет.</w:t>
      </w:r>
    </w:p>
    <w:bookmarkEnd w:id="151"/>
    <w:bookmarkStart w:name="z335" w:id="152"/>
    <w:p>
      <w:pPr>
        <w:spacing w:after="0"/>
        <w:ind w:left="0"/>
        <w:jc w:val="both"/>
      </w:pPr>
      <w:r>
        <w:rPr>
          <w:rFonts w:ascii="Times New Roman"/>
          <w:b w:val="false"/>
          <w:i w:val="false"/>
          <w:color w:val="000000"/>
          <w:sz w:val="28"/>
        </w:rPr>
        <w:t>
      ЖАО халыққа коммуналдық қалдықтарды жинаудың, кәдеге жаратудың және қайта өңдеудің ұтымды жүйесі туралы, оның ішінде қайталама ресурстарды (шикізатты) бөлек жинауды, коммуналдық қалдықтар компоненттерінің (қағаз, пластик, органикалық қалдықтар және т.б.) рұқсатсыз жағылуын болғызбауды және жеке тұрғын үй құрылысы секторында (жеке сектор) органикалық қалдықтарды компосттауды енгізу жөнінде ақпараттық кампаниялар жүргізеді.</w:t>
      </w:r>
    </w:p>
    <w:bookmarkEnd w:id="152"/>
    <w:bookmarkStart w:name="z336" w:id="153"/>
    <w:p>
      <w:pPr>
        <w:spacing w:after="0"/>
        <w:ind w:left="0"/>
        <w:jc w:val="both"/>
      </w:pPr>
      <w:r>
        <w:rPr>
          <w:rFonts w:ascii="Times New Roman"/>
          <w:b w:val="false"/>
          <w:i w:val="false"/>
          <w:color w:val="000000"/>
          <w:sz w:val="28"/>
        </w:rPr>
        <w:t>
      ЖАО коммуналдық қалдықтарды басқару объектілерін салуға және (немесе) орналастыруға, оның ішінде контейнерлік алаңдарды және қайталама шикізатты қабылдау пункттерін жайластыру үшін жер учаскелерін бөледі және жер учаскелерінің шекараларын ресімдеуді қамтамасыз етеді.</w:t>
      </w:r>
    </w:p>
    <w:bookmarkEnd w:id="153"/>
    <w:bookmarkStart w:name="z337" w:id="154"/>
    <w:p>
      <w:pPr>
        <w:spacing w:after="0"/>
        <w:ind w:left="0"/>
        <w:jc w:val="both"/>
      </w:pPr>
      <w:r>
        <w:rPr>
          <w:rFonts w:ascii="Times New Roman"/>
          <w:b w:val="false"/>
          <w:i w:val="false"/>
          <w:color w:val="000000"/>
          <w:sz w:val="28"/>
        </w:rPr>
        <w:t>
      ЖАО тиісті аумақ шегінде коммуналдық қалдықтармен жұмыс істеу саласындағы жеке және заңды тұлғалардың қызметіне бақылауды жүзеге асырады, сондай-ақ қайта өңдеу немесе қоқыс жағу зауытын салуға ТЭН әзірлеу туралы шешім қабылдайды.</w:t>
      </w:r>
    </w:p>
    <w:bookmarkEnd w:id="154"/>
    <w:bookmarkStart w:name="z338" w:id="155"/>
    <w:p>
      <w:pPr>
        <w:spacing w:after="0"/>
        <w:ind w:left="0"/>
        <w:jc w:val="both"/>
      </w:pPr>
      <w:r>
        <w:rPr>
          <w:rFonts w:ascii="Times New Roman"/>
          <w:b w:val="false"/>
          <w:i w:val="false"/>
          <w:color w:val="000000"/>
          <w:sz w:val="28"/>
        </w:rPr>
        <w:t>
      Коммуналдық қалдықтардың жекелеген түрлерін басқару:</w:t>
      </w:r>
    </w:p>
    <w:bookmarkEnd w:id="155"/>
    <w:bookmarkStart w:name="z339" w:id="156"/>
    <w:p>
      <w:pPr>
        <w:spacing w:after="0"/>
        <w:ind w:left="0"/>
        <w:jc w:val="both"/>
      </w:pPr>
      <w:r>
        <w:rPr>
          <w:rFonts w:ascii="Times New Roman"/>
          <w:b w:val="false"/>
          <w:i w:val="false"/>
          <w:color w:val="000000"/>
          <w:sz w:val="28"/>
        </w:rPr>
        <w:t xml:space="preserve">
      1) қағаз және картон қалдықтарын басқару: </w:t>
      </w:r>
    </w:p>
    <w:bookmarkEnd w:id="156"/>
    <w:bookmarkStart w:name="z340" w:id="157"/>
    <w:p>
      <w:pPr>
        <w:spacing w:after="0"/>
        <w:ind w:left="0"/>
        <w:jc w:val="both"/>
      </w:pPr>
      <w:r>
        <w:rPr>
          <w:rFonts w:ascii="Times New Roman"/>
          <w:b w:val="false"/>
          <w:i w:val="false"/>
          <w:color w:val="000000"/>
          <w:sz w:val="28"/>
        </w:rPr>
        <w:t>
      қағаз бен картон қалдықтарын жинау кезінде оларға пластикалық майлағыштардың, органикалық еріткіштердің, майлардың, лактардың, бояулардың, эмульсиялардың, химиялық заттар мен ластаушы заттардың түсуіне жол бермеу керек;</w:t>
      </w:r>
    </w:p>
    <w:bookmarkEnd w:id="157"/>
    <w:bookmarkStart w:name="z341" w:id="158"/>
    <w:p>
      <w:pPr>
        <w:spacing w:after="0"/>
        <w:ind w:left="0"/>
        <w:jc w:val="both"/>
      </w:pPr>
      <w:r>
        <w:rPr>
          <w:rFonts w:ascii="Times New Roman"/>
          <w:b w:val="false"/>
          <w:i w:val="false"/>
          <w:color w:val="000000"/>
          <w:sz w:val="28"/>
        </w:rPr>
        <w:t>
      қағаз және картон қалдықтарын жинақтауға арналған үй жайлар ылғалға төзімділікпен және атмосфералық әсерді болдырмаумен қамтамасыз етіледі;</w:t>
      </w:r>
    </w:p>
    <w:bookmarkEnd w:id="158"/>
    <w:bookmarkStart w:name="z342" w:id="159"/>
    <w:p>
      <w:pPr>
        <w:spacing w:after="0"/>
        <w:ind w:left="0"/>
        <w:jc w:val="both"/>
      </w:pPr>
      <w:r>
        <w:rPr>
          <w:rFonts w:ascii="Times New Roman"/>
          <w:b w:val="false"/>
          <w:i w:val="false"/>
          <w:color w:val="000000"/>
          <w:sz w:val="28"/>
        </w:rPr>
        <w:t>
      қағаз және картон қалдықтары көліктің барлық түрлерімен тасымалданады;</w:t>
      </w:r>
    </w:p>
    <w:bookmarkEnd w:id="159"/>
    <w:bookmarkStart w:name="z343" w:id="160"/>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 құрылыс материалдары) өндіру үшін физикалық, химиялық және басқа да тәсілдермен жүзеге асырылады;</w:t>
      </w:r>
    </w:p>
    <w:bookmarkEnd w:id="160"/>
    <w:bookmarkStart w:name="z344" w:id="161"/>
    <w:p>
      <w:pPr>
        <w:spacing w:after="0"/>
        <w:ind w:left="0"/>
        <w:jc w:val="both"/>
      </w:pPr>
      <w:r>
        <w:rPr>
          <w:rFonts w:ascii="Times New Roman"/>
          <w:b w:val="false"/>
          <w:i w:val="false"/>
          <w:color w:val="000000"/>
          <w:sz w:val="28"/>
        </w:rPr>
        <w:t>
      2) пластик қалдықтарын басқару:</w:t>
      </w:r>
    </w:p>
    <w:bookmarkEnd w:id="161"/>
    <w:bookmarkStart w:name="z345" w:id="162"/>
    <w:p>
      <w:pPr>
        <w:spacing w:after="0"/>
        <w:ind w:left="0"/>
        <w:jc w:val="both"/>
      </w:pPr>
      <w:r>
        <w:rPr>
          <w:rFonts w:ascii="Times New Roman"/>
          <w:b w:val="false"/>
          <w:i w:val="false"/>
          <w:color w:val="000000"/>
          <w:sz w:val="28"/>
        </w:rPr>
        <w:t>
      пластмасса қалдықтарын жабық жерде немесе ашық ауада оқшауланған еденде сақтау керек. Ашық аспан астында пластик қалдықтарының жиналуы кезінде оларды оқшаулағыш пленканың көмегімен ауа райы жағдайларына байланысты рұқсатсыз кіруден, ластанудан немесе бүлінуден қорғау қамтамасыз етіледі;</w:t>
      </w:r>
    </w:p>
    <w:bookmarkEnd w:id="162"/>
    <w:bookmarkStart w:name="z346" w:id="163"/>
    <w:p>
      <w:pPr>
        <w:spacing w:after="0"/>
        <w:ind w:left="0"/>
        <w:jc w:val="both"/>
      </w:pPr>
      <w:r>
        <w:rPr>
          <w:rFonts w:ascii="Times New Roman"/>
          <w:b w:val="false"/>
          <w:i w:val="false"/>
          <w:color w:val="000000"/>
          <w:sz w:val="28"/>
        </w:rPr>
        <w:t>
      пластмасса қалдықтары көліктің барлық түрлерімен тасымалданады;</w:t>
      </w:r>
    </w:p>
    <w:bookmarkEnd w:id="163"/>
    <w:bookmarkStart w:name="z347" w:id="164"/>
    <w:p>
      <w:pPr>
        <w:spacing w:after="0"/>
        <w:ind w:left="0"/>
        <w:jc w:val="both"/>
      </w:pPr>
      <w:r>
        <w:rPr>
          <w:rFonts w:ascii="Times New Roman"/>
          <w:b w:val="false"/>
          <w:i w:val="false"/>
          <w:color w:val="000000"/>
          <w:sz w:val="28"/>
        </w:rPr>
        <w:t>
      пластмасса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bookmarkEnd w:id="164"/>
    <w:bookmarkStart w:name="z348" w:id="165"/>
    <w:p>
      <w:pPr>
        <w:spacing w:after="0"/>
        <w:ind w:left="0"/>
        <w:jc w:val="both"/>
      </w:pPr>
      <w:r>
        <w:rPr>
          <w:rFonts w:ascii="Times New Roman"/>
          <w:b w:val="false"/>
          <w:i w:val="false"/>
          <w:color w:val="000000"/>
          <w:sz w:val="28"/>
        </w:rPr>
        <w:t xml:space="preserve">
      3) шыны ыдыстың қалдықтарын басқару: </w:t>
      </w:r>
    </w:p>
    <w:bookmarkEnd w:id="165"/>
    <w:bookmarkStart w:name="z349" w:id="166"/>
    <w:p>
      <w:pPr>
        <w:spacing w:after="0"/>
        <w:ind w:left="0"/>
        <w:jc w:val="both"/>
      </w:pPr>
      <w:r>
        <w:rPr>
          <w:rFonts w:ascii="Times New Roman"/>
          <w:b w:val="false"/>
          <w:i w:val="false"/>
          <w:color w:val="000000"/>
          <w:sz w:val="28"/>
        </w:rPr>
        <w:t>
      жинақтау алаңында шыны ыдыстың қалдықтарын ластайтын материалдар мен заттар (қышқылдар, сілтілер, тұздар, органикалық еріткіштер, бояулар, лактар, құрылыс ерітінділері және басқалар) орналастырылмайды;</w:t>
      </w:r>
    </w:p>
    <w:bookmarkEnd w:id="166"/>
    <w:bookmarkStart w:name="z350" w:id="167"/>
    <w:p>
      <w:pPr>
        <w:spacing w:after="0"/>
        <w:ind w:left="0"/>
        <w:jc w:val="both"/>
      </w:pPr>
      <w:r>
        <w:rPr>
          <w:rFonts w:ascii="Times New Roman"/>
          <w:b w:val="false"/>
          <w:i w:val="false"/>
          <w:color w:val="000000"/>
          <w:sz w:val="28"/>
        </w:rPr>
        <w:t>
      шыны ыдыстың қалдықтары бүлінуді болдырмауға бағытталған шараларды қабылдай отырып, көліктің кез келген түрімен тасымалданады;</w:t>
      </w:r>
    </w:p>
    <w:bookmarkEnd w:id="167"/>
    <w:bookmarkStart w:name="z351" w:id="168"/>
    <w:p>
      <w:pPr>
        <w:spacing w:after="0"/>
        <w:ind w:left="0"/>
        <w:jc w:val="both"/>
      </w:pPr>
      <w:r>
        <w:rPr>
          <w:rFonts w:ascii="Times New Roman"/>
          <w:b w:val="false"/>
          <w:i w:val="false"/>
          <w:color w:val="000000"/>
          <w:sz w:val="28"/>
        </w:rPr>
        <w:t>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bookmarkEnd w:id="168"/>
    <w:bookmarkStart w:name="z352" w:id="169"/>
    <w:p>
      <w:pPr>
        <w:spacing w:after="0"/>
        <w:ind w:left="0"/>
        <w:jc w:val="both"/>
      </w:pPr>
      <w:r>
        <w:rPr>
          <w:rFonts w:ascii="Times New Roman"/>
          <w:b w:val="false"/>
          <w:i w:val="false"/>
          <w:color w:val="000000"/>
          <w:sz w:val="28"/>
        </w:rPr>
        <w:t xml:space="preserve">
      Шыны ыдыстың қалдықтарын қалпына келтіру қоршаған орта үшін қауіпсіздік талаптарын сақтау шартымен жүзеге асырылады: қайта пайдалануға арналған шыны ыдыстың қалдықтарын дайындау (түсі бойынша сұрыптау, жуу, өңдеу); </w:t>
      </w:r>
    </w:p>
    <w:bookmarkEnd w:id="169"/>
    <w:bookmarkStart w:name="z353" w:id="170"/>
    <w:p>
      <w:pPr>
        <w:spacing w:after="0"/>
        <w:ind w:left="0"/>
        <w:jc w:val="both"/>
      </w:pPr>
      <w:r>
        <w:rPr>
          <w:rFonts w:ascii="Times New Roman"/>
          <w:b w:val="false"/>
          <w:i w:val="false"/>
          <w:color w:val="000000"/>
          <w:sz w:val="28"/>
        </w:rPr>
        <w:t xml:space="preserve">
      жаңа өнімдерді (шыны жүн, шыны ыдыс, шыны талшық, плитка) өндірумен механикалық және термиялық әдістермен. </w:t>
      </w:r>
    </w:p>
    <w:bookmarkEnd w:id="170"/>
    <w:bookmarkStart w:name="z354" w:id="171"/>
    <w:p>
      <w:pPr>
        <w:spacing w:after="0"/>
        <w:ind w:left="0"/>
        <w:jc w:val="both"/>
      </w:pPr>
      <w:r>
        <w:rPr>
          <w:rFonts w:ascii="Times New Roman"/>
          <w:b w:val="false"/>
          <w:i w:val="false"/>
          <w:color w:val="000000"/>
          <w:sz w:val="28"/>
        </w:rPr>
        <w:t xml:space="preserve">
      Жеке кәсіпкер немесе заңды тұлға меншік нысанына және ведомстволық тиесілілігіне қарамастан, құрамында сынабы бар қалдықтардың меншік иесі ретінде мамандандырылған кәсіпорынды таңдау кезінде қалдықтардың пайда болу көзінен қайта өңдеу орнына ең аз орын ауыстыруын қамтамасыз ету жолымен тасымалдау кезінде санитариялық-эпидемиологиялық және экологиялық тәуекелдерді болдырмауды қамтамасыз етеді. </w:t>
      </w:r>
    </w:p>
    <w:bookmarkEnd w:id="171"/>
    <w:bookmarkStart w:name="z355" w:id="172"/>
    <w:p>
      <w:pPr>
        <w:spacing w:after="0"/>
        <w:ind w:left="0"/>
        <w:jc w:val="both"/>
      </w:pPr>
      <w:r>
        <w:rPr>
          <w:rFonts w:ascii="Times New Roman"/>
          <w:b w:val="false"/>
          <w:i w:val="false"/>
          <w:color w:val="000000"/>
          <w:sz w:val="28"/>
        </w:rPr>
        <w:t xml:space="preserve">
      Атап айтқанда, пластмассаның әртүрлі түрлерінен алынған қайта өңдеу материалдары, одан әртүрлі пластикалық бұйымдар жасаудан басқа, маталардың кейбір түрлерін, киім оқшаулағыштарын, жастық толтырғыштарын, көрпелерді, жұмсақ жиһазға арналған тығыздағыш материалдарды өндіруде, құрылыс материалдарының жекелеген түрлерін өндіруде қолданылады. </w:t>
      </w:r>
    </w:p>
    <w:bookmarkEnd w:id="172"/>
    <w:bookmarkStart w:name="z356" w:id="173"/>
    <w:p>
      <w:pPr>
        <w:spacing w:after="0"/>
        <w:ind w:left="0"/>
        <w:jc w:val="both"/>
      </w:pPr>
      <w:r>
        <w:rPr>
          <w:rFonts w:ascii="Times New Roman"/>
          <w:b w:val="false"/>
          <w:i w:val="false"/>
          <w:color w:val="000000"/>
          <w:sz w:val="28"/>
        </w:rPr>
        <w:t>
      Макулатура қағаз, картон, орау өнімдері сияқты әртүрлі қағаз өнімдерін, сондай-ақ құрылыс материалдарының кейбір түрлерін өндіруде қолданылады.</w:t>
      </w:r>
    </w:p>
    <w:bookmarkEnd w:id="173"/>
    <w:bookmarkStart w:name="z357" w:id="174"/>
    <w:p>
      <w:pPr>
        <w:spacing w:after="0"/>
        <w:ind w:left="0"/>
        <w:jc w:val="both"/>
      </w:pPr>
      <w:r>
        <w:rPr>
          <w:rFonts w:ascii="Times New Roman"/>
          <w:b w:val="false"/>
          <w:i w:val="false"/>
          <w:color w:val="000000"/>
          <w:sz w:val="28"/>
        </w:rPr>
        <w:t>
      Шыныдан шыны жүн өндіруге болады, сонымен қатар шыны ыдыстарды өндіруде қолдануға болады.</w:t>
      </w:r>
    </w:p>
    <w:bookmarkEnd w:id="174"/>
    <w:bookmarkStart w:name="z358" w:id="175"/>
    <w:p>
      <w:pPr>
        <w:spacing w:after="0"/>
        <w:ind w:left="0"/>
        <w:jc w:val="both"/>
      </w:pPr>
      <w:r>
        <w:rPr>
          <w:rFonts w:ascii="Times New Roman"/>
          <w:b w:val="false"/>
          <w:i w:val="false"/>
          <w:color w:val="000000"/>
          <w:sz w:val="28"/>
        </w:rPr>
        <w:t>
      Осылайша, қайта өңделген / сұрыпталған қоқысты тұтынушылар қоқыс өңдеушілерден бастап дайын өнім өндірушілерге дейінгі көптеген кәсіпорындар болады деген қорытынды жасауға болады.</w:t>
      </w:r>
    </w:p>
    <w:bookmarkEnd w:id="175"/>
    <w:bookmarkStart w:name="z359" w:id="176"/>
    <w:p>
      <w:pPr>
        <w:spacing w:after="0"/>
        <w:ind w:left="0"/>
        <w:jc w:val="both"/>
      </w:pPr>
      <w:r>
        <w:rPr>
          <w:rFonts w:ascii="Times New Roman"/>
          <w:b w:val="false"/>
          <w:i w:val="false"/>
          <w:color w:val="000000"/>
          <w:sz w:val="28"/>
        </w:rPr>
        <w:t>
      Қазіргі уақытта Қостанай қ. қағаз өңдеу кәсіпорны бар, бірақ қайта өңдеу зауыты жоқ, қазіргі уақытта Қазақстанның басқа қалаларына қайта өңдеу шикізатын жіберу мәселесі шешілуде. Келешек жоспарда ТЭН әзірлеу және қайта өңдеу немесе қоқыс жағу зауытын салу бар.</w:t>
      </w:r>
    </w:p>
    <w:bookmarkEnd w:id="176"/>
    <w:bookmarkStart w:name="z360" w:id="177"/>
    <w:p>
      <w:pPr>
        <w:spacing w:after="0"/>
        <w:ind w:left="0"/>
        <w:jc w:val="left"/>
      </w:pPr>
      <w:r>
        <w:rPr>
          <w:rFonts w:ascii="Times New Roman"/>
          <w:b/>
          <w:i w:val="false"/>
          <w:color w:val="000000"/>
        </w:rPr>
        <w:t xml:space="preserve"> 3. Мақсаттар, міндеттер және нысаналы көрсеткіштер</w:t>
      </w:r>
    </w:p>
    <w:bookmarkEnd w:id="177"/>
    <w:bookmarkStart w:name="z361" w:id="178"/>
    <w:p>
      <w:pPr>
        <w:spacing w:after="0"/>
        <w:ind w:left="0"/>
        <w:jc w:val="left"/>
      </w:pPr>
      <w:r>
        <w:rPr>
          <w:rFonts w:ascii="Times New Roman"/>
          <w:b/>
          <w:i w:val="false"/>
          <w:color w:val="000000"/>
        </w:rPr>
        <w:t xml:space="preserve"> 3.1. Бағдарламаның мақсаты мен міндеттері</w:t>
      </w:r>
    </w:p>
    <w:bookmarkEnd w:id="178"/>
    <w:bookmarkStart w:name="z362" w:id="179"/>
    <w:p>
      <w:pPr>
        <w:spacing w:after="0"/>
        <w:ind w:left="0"/>
        <w:jc w:val="both"/>
      </w:pPr>
      <w:r>
        <w:rPr>
          <w:rFonts w:ascii="Times New Roman"/>
          <w:b w:val="false"/>
          <w:i w:val="false"/>
          <w:color w:val="000000"/>
          <w:sz w:val="28"/>
        </w:rPr>
        <w:t>
      Осы бағдарламаны әзірлеудің мақсаты Қостанай қаласында қоршаған ортаны қорғауды және онда тұратын халықтың санитариялық-эпидемиологиялық салауаттылығы жағдайларын қамтамасыз ететін коммуналдық қалдықтарды интеграцияланған басқару жүйесін құру болып табылады.</w:t>
      </w:r>
    </w:p>
    <w:bookmarkEnd w:id="179"/>
    <w:bookmarkStart w:name="z363" w:id="180"/>
    <w:p>
      <w:pPr>
        <w:spacing w:after="0"/>
        <w:ind w:left="0"/>
        <w:jc w:val="both"/>
      </w:pPr>
      <w:r>
        <w:rPr>
          <w:rFonts w:ascii="Times New Roman"/>
          <w:b w:val="false"/>
          <w:i w:val="false"/>
          <w:color w:val="000000"/>
          <w:sz w:val="28"/>
        </w:rPr>
        <w:t>
      Міндеттері:</w:t>
      </w:r>
    </w:p>
    <w:bookmarkEnd w:id="180"/>
    <w:bookmarkStart w:name="z364" w:id="181"/>
    <w:p>
      <w:pPr>
        <w:spacing w:after="0"/>
        <w:ind w:left="0"/>
        <w:jc w:val="both"/>
      </w:pPr>
      <w:r>
        <w:rPr>
          <w:rFonts w:ascii="Times New Roman"/>
          <w:b w:val="false"/>
          <w:i w:val="false"/>
          <w:color w:val="000000"/>
          <w:sz w:val="28"/>
        </w:rPr>
        <w:t>
      - коммуналдық қалдықтарды тұрақты шығаруды ұйымдастыру;</w:t>
      </w:r>
    </w:p>
    <w:bookmarkEnd w:id="181"/>
    <w:bookmarkStart w:name="z365" w:id="182"/>
    <w:p>
      <w:pPr>
        <w:spacing w:after="0"/>
        <w:ind w:left="0"/>
        <w:jc w:val="both"/>
      </w:pPr>
      <w:r>
        <w:rPr>
          <w:rFonts w:ascii="Times New Roman"/>
          <w:b w:val="false"/>
          <w:i w:val="false"/>
          <w:color w:val="000000"/>
          <w:sz w:val="28"/>
        </w:rPr>
        <w:t>
      - оларды бөлек жинауды көздейтін қажетті инфрақұрылымды құру және оның жұмыс істеуі;</w:t>
      </w:r>
    </w:p>
    <w:bookmarkEnd w:id="182"/>
    <w:bookmarkStart w:name="z366" w:id="183"/>
    <w:p>
      <w:pPr>
        <w:spacing w:after="0"/>
        <w:ind w:left="0"/>
        <w:jc w:val="both"/>
      </w:pPr>
      <w:r>
        <w:rPr>
          <w:rFonts w:ascii="Times New Roman"/>
          <w:b w:val="false"/>
          <w:i w:val="false"/>
          <w:color w:val="000000"/>
          <w:sz w:val="28"/>
        </w:rPr>
        <w:t>
      - ҚТҚ қайта өңдеу және кәдеге жарату жүйесін дамыту;</w:t>
      </w:r>
    </w:p>
    <w:bookmarkEnd w:id="183"/>
    <w:bookmarkStart w:name="z367" w:id="184"/>
    <w:p>
      <w:pPr>
        <w:spacing w:after="0"/>
        <w:ind w:left="0"/>
        <w:jc w:val="both"/>
      </w:pPr>
      <w:r>
        <w:rPr>
          <w:rFonts w:ascii="Times New Roman"/>
          <w:b w:val="false"/>
          <w:i w:val="false"/>
          <w:color w:val="000000"/>
          <w:sz w:val="28"/>
        </w:rPr>
        <w:t>
      - коммуналдық қалдықтарды қауіпсіз көмуді қамтамасыз ету;</w:t>
      </w:r>
    </w:p>
    <w:bookmarkEnd w:id="184"/>
    <w:bookmarkStart w:name="z368" w:id="185"/>
    <w:p>
      <w:pPr>
        <w:spacing w:after="0"/>
        <w:ind w:left="0"/>
        <w:jc w:val="both"/>
      </w:pPr>
      <w:r>
        <w:rPr>
          <w:rFonts w:ascii="Times New Roman"/>
          <w:b w:val="false"/>
          <w:i w:val="false"/>
          <w:color w:val="000000"/>
          <w:sz w:val="28"/>
        </w:rPr>
        <w:t>
      - тұрғындардың, мемлекеттік мекемелердің және басқа да заңды тұлғалардың коммуналдық қалдықтарды дұрыс өңдеу бойынша хабардарлығын арттыру.</w:t>
      </w:r>
    </w:p>
    <w:bookmarkEnd w:id="185"/>
    <w:bookmarkStart w:name="z369" w:id="186"/>
    <w:p>
      <w:pPr>
        <w:spacing w:after="0"/>
        <w:ind w:left="0"/>
        <w:jc w:val="left"/>
      </w:pPr>
      <w:r>
        <w:rPr>
          <w:rFonts w:ascii="Times New Roman"/>
          <w:b/>
          <w:i w:val="false"/>
          <w:color w:val="000000"/>
        </w:rPr>
        <w:t xml:space="preserve"> 3.2. Бағдарламаның нысаналы көрсеткіштері</w:t>
      </w:r>
    </w:p>
    <w:bookmarkEnd w:id="186"/>
    <w:bookmarkStart w:name="z370" w:id="187"/>
    <w:p>
      <w:pPr>
        <w:spacing w:after="0"/>
        <w:ind w:left="0"/>
        <w:jc w:val="both"/>
      </w:pPr>
      <w:r>
        <w:rPr>
          <w:rFonts w:ascii="Times New Roman"/>
          <w:b w:val="false"/>
          <w:i w:val="false"/>
          <w:color w:val="000000"/>
          <w:sz w:val="28"/>
        </w:rPr>
        <w:t>
      - қалдықтарды бақылау мүмкіндігімен мониторинг жүйесін ұйымдастыру;</w:t>
      </w:r>
    </w:p>
    <w:bookmarkEnd w:id="187"/>
    <w:bookmarkStart w:name="z371" w:id="188"/>
    <w:p>
      <w:pPr>
        <w:spacing w:after="0"/>
        <w:ind w:left="0"/>
        <w:jc w:val="both"/>
      </w:pPr>
      <w:r>
        <w:rPr>
          <w:rFonts w:ascii="Times New Roman"/>
          <w:b w:val="false"/>
          <w:i w:val="false"/>
          <w:color w:val="000000"/>
          <w:sz w:val="28"/>
        </w:rPr>
        <w:t>
      - ҚТҚ бөлек жинау жүйесіне көшу;</w:t>
      </w:r>
    </w:p>
    <w:bookmarkEnd w:id="188"/>
    <w:bookmarkStart w:name="z372" w:id="189"/>
    <w:p>
      <w:pPr>
        <w:spacing w:after="0"/>
        <w:ind w:left="0"/>
        <w:jc w:val="both"/>
      </w:pPr>
      <w:r>
        <w:rPr>
          <w:rFonts w:ascii="Times New Roman"/>
          <w:b w:val="false"/>
          <w:i w:val="false"/>
          <w:color w:val="000000"/>
          <w:sz w:val="28"/>
        </w:rPr>
        <w:t>
      - қолданыстағы санитарлық полигондарды қайта құру;</w:t>
      </w:r>
    </w:p>
    <w:bookmarkEnd w:id="189"/>
    <w:bookmarkStart w:name="z373" w:id="190"/>
    <w:p>
      <w:pPr>
        <w:spacing w:after="0"/>
        <w:ind w:left="0"/>
        <w:jc w:val="both"/>
      </w:pPr>
      <w:r>
        <w:rPr>
          <w:rFonts w:ascii="Times New Roman"/>
          <w:b w:val="false"/>
          <w:i w:val="false"/>
          <w:color w:val="000000"/>
          <w:sz w:val="28"/>
        </w:rPr>
        <w:t>
      - қоқыс жағу зауытының немесе қоқыс тиеу станцияларының ТЭН әзірлеу немесе полигонның жаңа құрылысы;</w:t>
      </w:r>
    </w:p>
    <w:bookmarkEnd w:id="190"/>
    <w:bookmarkStart w:name="z374" w:id="191"/>
    <w:p>
      <w:pPr>
        <w:spacing w:after="0"/>
        <w:ind w:left="0"/>
        <w:jc w:val="both"/>
      </w:pPr>
      <w:r>
        <w:rPr>
          <w:rFonts w:ascii="Times New Roman"/>
          <w:b w:val="false"/>
          <w:i w:val="false"/>
          <w:color w:val="000000"/>
          <w:sz w:val="28"/>
        </w:rPr>
        <w:t>
      - рұқсат етілмеген полигондарды жою;</w:t>
      </w:r>
    </w:p>
    <w:bookmarkEnd w:id="191"/>
    <w:bookmarkStart w:name="z375" w:id="192"/>
    <w:p>
      <w:pPr>
        <w:spacing w:after="0"/>
        <w:ind w:left="0"/>
        <w:jc w:val="both"/>
      </w:pPr>
      <w:r>
        <w:rPr>
          <w:rFonts w:ascii="Times New Roman"/>
          <w:b w:val="false"/>
          <w:i w:val="false"/>
          <w:color w:val="000000"/>
          <w:sz w:val="28"/>
        </w:rPr>
        <w:t>
      - Қостанай қаласында "қалдықтармен жұмыс істеу" автоматтандырылған геоақпараттық жүйесін енгізу;</w:t>
      </w:r>
    </w:p>
    <w:bookmarkEnd w:id="192"/>
    <w:bookmarkStart w:name="z376" w:id="193"/>
    <w:p>
      <w:pPr>
        <w:spacing w:after="0"/>
        <w:ind w:left="0"/>
        <w:jc w:val="both"/>
      </w:pPr>
      <w:r>
        <w:rPr>
          <w:rFonts w:ascii="Times New Roman"/>
          <w:b w:val="false"/>
          <w:i w:val="false"/>
          <w:color w:val="000000"/>
          <w:sz w:val="28"/>
        </w:rPr>
        <w:t>
      - ҚТҚ терең өңдеу технологиясын таңдауды негіздеу үшін ҚТҚ морфологиялық құрамы бойынша бастапқы деректерді жинау және талдау;</w:t>
      </w:r>
    </w:p>
    <w:bookmarkEnd w:id="193"/>
    <w:bookmarkStart w:name="z377" w:id="194"/>
    <w:p>
      <w:pPr>
        <w:spacing w:after="0"/>
        <w:ind w:left="0"/>
        <w:jc w:val="both"/>
      </w:pPr>
      <w:r>
        <w:rPr>
          <w:rFonts w:ascii="Times New Roman"/>
          <w:b w:val="false"/>
          <w:i w:val="false"/>
          <w:color w:val="000000"/>
          <w:sz w:val="28"/>
        </w:rPr>
        <w:t>
      - халықты ҚТҚ жинау және әкету және қызметтер үшін төлемдерді 80% дейін жинаумен қамту.</w:t>
      </w:r>
    </w:p>
    <w:bookmarkEnd w:id="194"/>
    <w:bookmarkStart w:name="z378" w:id="195"/>
    <w:p>
      <w:pPr>
        <w:spacing w:after="0"/>
        <w:ind w:left="0"/>
        <w:jc w:val="left"/>
      </w:pPr>
      <w:r>
        <w:rPr>
          <w:rFonts w:ascii="Times New Roman"/>
          <w:b/>
          <w:i w:val="false"/>
          <w:color w:val="000000"/>
        </w:rPr>
        <w:t xml:space="preserve"> 4. Негiзгi бағыттар, алға қойылған мақсаттар мен мiндеттерге қол жеткiзу жолдары</w:t>
      </w:r>
    </w:p>
    <w:bookmarkEnd w:id="195"/>
    <w:bookmarkStart w:name="z379" w:id="196"/>
    <w:p>
      <w:pPr>
        <w:spacing w:after="0"/>
        <w:ind w:left="0"/>
        <w:jc w:val="left"/>
      </w:pPr>
      <w:r>
        <w:rPr>
          <w:rFonts w:ascii="Times New Roman"/>
          <w:b/>
          <w:i w:val="false"/>
          <w:color w:val="000000"/>
        </w:rPr>
        <w:t xml:space="preserve"> 4.1. Қойылған мақсаттар мен міндеттерге қол жеткізудің негізгі бағыттары, жолдары</w:t>
      </w:r>
    </w:p>
    <w:bookmarkEnd w:id="196"/>
    <w:bookmarkStart w:name="z380" w:id="197"/>
    <w:p>
      <w:pPr>
        <w:spacing w:after="0"/>
        <w:ind w:left="0"/>
        <w:jc w:val="both"/>
      </w:pPr>
      <w:r>
        <w:rPr>
          <w:rFonts w:ascii="Times New Roman"/>
          <w:b w:val="false"/>
          <w:i w:val="false"/>
          <w:color w:val="000000"/>
          <w:sz w:val="28"/>
        </w:rPr>
        <w:t>
      Бағдарлама ҚТҚ жинау, тасымалдау, кәдеге жарату және көму саласындағы көп қырлы жақсартуларға бағытталған. Біріншіден, Бағдарлама шығындарды азайту және жалпы тиімділікті қамтамасыз ету мақсатында оңтайландырылған процестерді енгізу арқылы жүйенің тиімділігін арттыруға тырысады. Сонымен қатар, қалдықтарды басқару шеңберінде көрсетілетін қызметтердің тұрақтылығы мен сенімділігін қамтамасыз етуге баса назар аударылады.</w:t>
      </w:r>
    </w:p>
    <w:bookmarkEnd w:id="197"/>
    <w:bookmarkStart w:name="z381" w:id="198"/>
    <w:p>
      <w:pPr>
        <w:spacing w:after="0"/>
        <w:ind w:left="0"/>
        <w:jc w:val="both"/>
      </w:pPr>
      <w:r>
        <w:rPr>
          <w:rFonts w:ascii="Times New Roman"/>
          <w:b w:val="false"/>
          <w:i w:val="false"/>
          <w:color w:val="000000"/>
          <w:sz w:val="28"/>
        </w:rPr>
        <w:t>
      Бағдарламаның маңызды аспектісі экологиялық және әлеуметтік қолайлылыққа ұмтылу. Бұған экологиялық таза технологияларды енгізу және білім беру бағдарламалары арқылы жұртшылықты белсенді тарту және қалдықтарды басқару саласындағы әлеуметтік бастамаларды қолдау кіреді.</w:t>
      </w:r>
    </w:p>
    <w:bookmarkEnd w:id="198"/>
    <w:bookmarkStart w:name="z382" w:id="199"/>
    <w:p>
      <w:pPr>
        <w:spacing w:after="0"/>
        <w:ind w:left="0"/>
        <w:jc w:val="both"/>
      </w:pPr>
      <w:r>
        <w:rPr>
          <w:rFonts w:ascii="Times New Roman"/>
          <w:b w:val="false"/>
          <w:i w:val="false"/>
          <w:color w:val="000000"/>
          <w:sz w:val="28"/>
        </w:rPr>
        <w:t>
      Негізгі міндеттердің бірі қалдықтарды сұрыптау және қайта өңдеу үшін инфрақұрылымды дамыту арқылы қол жеткізілетін ҚТҚ өңдеу үлесін ұлғайту. Қостанай қаласында қайта өңдеу зауытын салу қажет.</w:t>
      </w:r>
    </w:p>
    <w:bookmarkEnd w:id="199"/>
    <w:bookmarkStart w:name="z383" w:id="200"/>
    <w:p>
      <w:pPr>
        <w:spacing w:after="0"/>
        <w:ind w:left="0"/>
        <w:jc w:val="both"/>
      </w:pPr>
      <w:r>
        <w:rPr>
          <w:rFonts w:ascii="Times New Roman"/>
          <w:b w:val="false"/>
          <w:i w:val="false"/>
          <w:color w:val="000000"/>
          <w:sz w:val="28"/>
        </w:rPr>
        <w:t>
      Соңында, Бағдарлама қалдықтарды қауіпсіз көмуді қамтамасыз етуге бағытталған. Бұл жерлеу кезінде санитарлық нормаларды сақтауды және жер асты суларының ластануын болдырмауға бағытталған технологияларды енгізуді қамтиды. Бағдарлама шеңберінде жалпы күш-жігермен қоғамның әртүрлі аспектілері мен мүдделерінің кешенін ескере отырып, коммуналдық қалдықтармен жұмыс істеудің тұрақты және жауапты жүйесін құру үшін қадамдар жасалуы тиіс.</w:t>
      </w:r>
    </w:p>
    <w:bookmarkEnd w:id="200"/>
    <w:bookmarkStart w:name="z384" w:id="201"/>
    <w:p>
      <w:pPr>
        <w:spacing w:after="0"/>
        <w:ind w:left="0"/>
        <w:jc w:val="both"/>
      </w:pPr>
      <w:r>
        <w:rPr>
          <w:rFonts w:ascii="Times New Roman"/>
          <w:b w:val="false"/>
          <w:i w:val="false"/>
          <w:color w:val="000000"/>
          <w:sz w:val="28"/>
        </w:rPr>
        <w:t>
      Негізгі бағыттардың бірі қалдықтарды жинау, тасымалдау, қайта өңдеу және кәдеге жарату үшін инфрақұрылымды жаңғырту және дамыту болып табылады. Бұған заманауи құрастыру пункттерін салу, бөлек жинауға арналған контейнерлерді орнату және тасымалдау жүйесін жаңарту кіреді.</w:t>
      </w:r>
    </w:p>
    <w:bookmarkEnd w:id="201"/>
    <w:bookmarkStart w:name="z385" w:id="202"/>
    <w:p>
      <w:pPr>
        <w:spacing w:after="0"/>
        <w:ind w:left="0"/>
        <w:jc w:val="both"/>
      </w:pPr>
      <w:r>
        <w:rPr>
          <w:rFonts w:ascii="Times New Roman"/>
          <w:b w:val="false"/>
          <w:i w:val="false"/>
          <w:color w:val="000000"/>
          <w:sz w:val="28"/>
        </w:rPr>
        <w:t>
      Үй шаруашылықтары мен кәсіпорындар деңгейінде қалдықтарды бөлек жинауды ынталандыру маңызды бағыт болып табылады. Бұл қайта өңдеу және кәдеге жарату процестерін оңтайландыруға мүмкіндік береді.</w:t>
      </w:r>
    </w:p>
    <w:bookmarkEnd w:id="202"/>
    <w:bookmarkStart w:name="z386" w:id="203"/>
    <w:p>
      <w:pPr>
        <w:spacing w:after="0"/>
        <w:ind w:left="0"/>
        <w:jc w:val="both"/>
      </w:pPr>
      <w:r>
        <w:rPr>
          <w:rFonts w:ascii="Times New Roman"/>
          <w:b w:val="false"/>
          <w:i w:val="false"/>
          <w:color w:val="000000"/>
          <w:sz w:val="28"/>
        </w:rPr>
        <w:t>
      Бағдарлама қайта өңдеу компанияларымен серіктестік құру және қайта өңдеу материалдары үшін жергілікті нарықтардың дамуын қолдау арқылы қайта өңдеу мен кәдеге жаратуды белсенді түрде дамытады.</w:t>
      </w:r>
    </w:p>
    <w:bookmarkEnd w:id="203"/>
    <w:bookmarkStart w:name="z387" w:id="204"/>
    <w:p>
      <w:pPr>
        <w:spacing w:after="0"/>
        <w:ind w:left="0"/>
        <w:jc w:val="both"/>
      </w:pPr>
      <w:r>
        <w:rPr>
          <w:rFonts w:ascii="Times New Roman"/>
          <w:b w:val="false"/>
          <w:i w:val="false"/>
          <w:color w:val="000000"/>
          <w:sz w:val="28"/>
        </w:rPr>
        <w:t>
      Бағдарламаны сәтті жүзеге асыру үшін бөлек жинау, тұрақтылық және экологиялық жауапкершілік ережелері туралы жұртшылықты қалыптастыру және хабардар ету маңызды.</w:t>
      </w:r>
    </w:p>
    <w:bookmarkEnd w:id="204"/>
    <w:bookmarkStart w:name="z388" w:id="205"/>
    <w:p>
      <w:pPr>
        <w:spacing w:after="0"/>
        <w:ind w:left="0"/>
        <w:jc w:val="both"/>
      </w:pPr>
      <w:r>
        <w:rPr>
          <w:rFonts w:ascii="Times New Roman"/>
          <w:b w:val="false"/>
          <w:i w:val="false"/>
          <w:color w:val="000000"/>
          <w:sz w:val="28"/>
        </w:rPr>
        <w:t>
      Қойылған мақсаттарға қол жеткізу іс-шаралар кешенімен қамтамасыз етіледі, олардың ішінде:</w:t>
      </w:r>
    </w:p>
    <w:bookmarkEnd w:id="205"/>
    <w:bookmarkStart w:name="z389" w:id="206"/>
    <w:p>
      <w:pPr>
        <w:spacing w:after="0"/>
        <w:ind w:left="0"/>
        <w:jc w:val="both"/>
      </w:pPr>
      <w:r>
        <w:rPr>
          <w:rFonts w:ascii="Times New Roman"/>
          <w:b w:val="false"/>
          <w:i w:val="false"/>
          <w:color w:val="000000"/>
          <w:sz w:val="28"/>
        </w:rPr>
        <w:t>
      - коммуналдық ұйымның жеке сектордың, кәсіпорындардың, сауда нүктелерінің және т. б. қалдықтарды шығаруын ұйымдастыру;</w:t>
      </w:r>
    </w:p>
    <w:bookmarkEnd w:id="206"/>
    <w:bookmarkStart w:name="z390" w:id="207"/>
    <w:p>
      <w:pPr>
        <w:spacing w:after="0"/>
        <w:ind w:left="0"/>
        <w:jc w:val="both"/>
      </w:pPr>
      <w:r>
        <w:rPr>
          <w:rFonts w:ascii="Times New Roman"/>
          <w:b w:val="false"/>
          <w:i w:val="false"/>
          <w:color w:val="000000"/>
          <w:sz w:val="28"/>
        </w:rPr>
        <w:t xml:space="preserve">
      -мемлекет пен жеке кәсіпкерлік субъектілері арасындағы ынтымақтастықты көздейтін Қазақстан Республикасы Экологиялық кодексінің </w:t>
      </w:r>
      <w:r>
        <w:rPr>
          <w:rFonts w:ascii="Times New Roman"/>
          <w:b w:val="false"/>
          <w:i w:val="false"/>
          <w:color w:val="000000"/>
          <w:sz w:val="28"/>
        </w:rPr>
        <w:t>366-бабына</w:t>
      </w:r>
      <w:r>
        <w:rPr>
          <w:rFonts w:ascii="Times New Roman"/>
          <w:b w:val="false"/>
          <w:i w:val="false"/>
          <w:color w:val="000000"/>
          <w:sz w:val="28"/>
        </w:rPr>
        <w:t xml:space="preserve"> сәйкес мемлекеттік-жекешелік әріптестік тетігін қолдану.</w:t>
      </w:r>
    </w:p>
    <w:bookmarkEnd w:id="207"/>
    <w:bookmarkStart w:name="z391" w:id="208"/>
    <w:p>
      <w:pPr>
        <w:spacing w:after="0"/>
        <w:ind w:left="0"/>
        <w:jc w:val="both"/>
      </w:pPr>
      <w:r>
        <w:rPr>
          <w:rFonts w:ascii="Times New Roman"/>
          <w:b w:val="false"/>
          <w:i w:val="false"/>
          <w:color w:val="000000"/>
          <w:sz w:val="28"/>
        </w:rPr>
        <w:t>
      Экологиялық жағдайды жақсарту үшін қалдықтарды басқару қызметінен туындаған зиянды жою маңызды. Осы қызметті сипаттайтын көрсеткіштердің арасында:</w:t>
      </w:r>
    </w:p>
    <w:bookmarkEnd w:id="208"/>
    <w:bookmarkStart w:name="z392" w:id="209"/>
    <w:p>
      <w:pPr>
        <w:spacing w:after="0"/>
        <w:ind w:left="0"/>
        <w:jc w:val="both"/>
      </w:pPr>
      <w:r>
        <w:rPr>
          <w:rFonts w:ascii="Times New Roman"/>
          <w:b w:val="false"/>
          <w:i w:val="false"/>
          <w:color w:val="000000"/>
          <w:sz w:val="28"/>
        </w:rPr>
        <w:t>
      - жойылған қоқыс үйінділерінің жалпы санынан үлесі (саны);</w:t>
      </w:r>
    </w:p>
    <w:bookmarkEnd w:id="209"/>
    <w:bookmarkStart w:name="z393" w:id="210"/>
    <w:p>
      <w:pPr>
        <w:spacing w:after="0"/>
        <w:ind w:left="0"/>
        <w:jc w:val="both"/>
      </w:pPr>
      <w:r>
        <w:rPr>
          <w:rFonts w:ascii="Times New Roman"/>
          <w:b w:val="false"/>
          <w:i w:val="false"/>
          <w:color w:val="000000"/>
          <w:sz w:val="28"/>
        </w:rPr>
        <w:t>
      - коммуналдық қалдықтарды рұқсатсыз орналастыру орындарының санын азайту;</w:t>
      </w:r>
    </w:p>
    <w:bookmarkEnd w:id="210"/>
    <w:bookmarkStart w:name="z394" w:id="211"/>
    <w:p>
      <w:pPr>
        <w:spacing w:after="0"/>
        <w:ind w:left="0"/>
        <w:jc w:val="both"/>
      </w:pPr>
      <w:r>
        <w:rPr>
          <w:rFonts w:ascii="Times New Roman"/>
          <w:b w:val="false"/>
          <w:i w:val="false"/>
          <w:color w:val="000000"/>
          <w:sz w:val="28"/>
        </w:rPr>
        <w:t>
      - нормативтік жағдайға келтірілген коммуналдық қалдықтарды жинау және жинақтау орындарының үлесі (контейнерлік алаң).</w:t>
      </w:r>
    </w:p>
    <w:bookmarkEnd w:id="211"/>
    <w:bookmarkStart w:name="z395" w:id="212"/>
    <w:p>
      <w:pPr>
        <w:spacing w:after="0"/>
        <w:ind w:left="0"/>
        <w:jc w:val="both"/>
      </w:pPr>
      <w:r>
        <w:rPr>
          <w:rFonts w:ascii="Times New Roman"/>
          <w:b w:val="false"/>
          <w:i w:val="false"/>
          <w:color w:val="000000"/>
          <w:sz w:val="28"/>
        </w:rPr>
        <w:t>
      Экономикалық көрсеткіштер арасында мыналар бар:</w:t>
      </w:r>
    </w:p>
    <w:bookmarkEnd w:id="212"/>
    <w:bookmarkStart w:name="z396" w:id="213"/>
    <w:p>
      <w:pPr>
        <w:spacing w:after="0"/>
        <w:ind w:left="0"/>
        <w:jc w:val="both"/>
      </w:pPr>
      <w:r>
        <w:rPr>
          <w:rFonts w:ascii="Times New Roman"/>
          <w:b w:val="false"/>
          <w:i w:val="false"/>
          <w:color w:val="000000"/>
          <w:sz w:val="28"/>
        </w:rPr>
        <w:t>
      - коммуналдық қалдықтарды қайта өңдеу саласында жаңа жұмыс орындарын құру;</w:t>
      </w:r>
    </w:p>
    <w:bookmarkEnd w:id="213"/>
    <w:bookmarkStart w:name="z397" w:id="214"/>
    <w:p>
      <w:pPr>
        <w:spacing w:after="0"/>
        <w:ind w:left="0"/>
        <w:jc w:val="both"/>
      </w:pPr>
      <w:r>
        <w:rPr>
          <w:rFonts w:ascii="Times New Roman"/>
          <w:b w:val="false"/>
          <w:i w:val="false"/>
          <w:color w:val="000000"/>
          <w:sz w:val="28"/>
        </w:rPr>
        <w:t>
      - коммуналдық қалдықтарды бөлек жинау жүйесін ілгерілетуге, инвесторлар өндіретін қайталама шикізатты жинау бойынша акциялар өткізуге бағытталған тартылған инвестициялардың көлемі (ПЭТ бөтелке, полиэтилен, картон қаптама, жұмыртқадан жасалған науалар және т. б.);</w:t>
      </w:r>
    </w:p>
    <w:bookmarkEnd w:id="214"/>
    <w:bookmarkStart w:name="z398" w:id="215"/>
    <w:p>
      <w:pPr>
        <w:spacing w:after="0"/>
        <w:ind w:left="0"/>
        <w:jc w:val="both"/>
      </w:pPr>
      <w:r>
        <w:rPr>
          <w:rFonts w:ascii="Times New Roman"/>
          <w:b w:val="false"/>
          <w:i w:val="false"/>
          <w:color w:val="000000"/>
          <w:sz w:val="28"/>
        </w:rPr>
        <w:t>
      - қоқыс шығарудан және оларды көмуден түсетін қосымша салық түсімдері.</w:t>
      </w:r>
    </w:p>
    <w:bookmarkEnd w:id="215"/>
    <w:bookmarkStart w:name="z399" w:id="216"/>
    <w:p>
      <w:pPr>
        <w:spacing w:after="0"/>
        <w:ind w:left="0"/>
        <w:jc w:val="both"/>
      </w:pPr>
      <w:r>
        <w:rPr>
          <w:rFonts w:ascii="Times New Roman"/>
          <w:b w:val="false"/>
          <w:i w:val="false"/>
          <w:color w:val="000000"/>
          <w:sz w:val="28"/>
        </w:rPr>
        <w:t>
      Бағдарлама мақсатқа жетудің нақты қадамдары мен мерзімдерін анықтайтын қалдықтарды басқарудың ұзақ мерзімді стратегиясын әзірлеуді және енгізуді көздейді.</w:t>
      </w:r>
    </w:p>
    <w:bookmarkEnd w:id="216"/>
    <w:bookmarkStart w:name="z400" w:id="217"/>
    <w:p>
      <w:pPr>
        <w:spacing w:after="0"/>
        <w:ind w:left="0"/>
        <w:jc w:val="both"/>
      </w:pPr>
      <w:r>
        <w:rPr>
          <w:rFonts w:ascii="Times New Roman"/>
          <w:b w:val="false"/>
          <w:i w:val="false"/>
          <w:color w:val="000000"/>
          <w:sz w:val="28"/>
        </w:rPr>
        <w:t>
      Бағдарлама құрастыру пункттерін, қайта өңдеу зауыттарын және тасымалдау жүйелерін қоса алғанда, инфрақұрылымды жаңғыртуға және салуға қаражат бөлуді көздейді.</w:t>
      </w:r>
    </w:p>
    <w:bookmarkEnd w:id="217"/>
    <w:bookmarkStart w:name="z401" w:id="218"/>
    <w:p>
      <w:pPr>
        <w:spacing w:after="0"/>
        <w:ind w:left="0"/>
        <w:jc w:val="both"/>
      </w:pPr>
      <w:r>
        <w:rPr>
          <w:rFonts w:ascii="Times New Roman"/>
          <w:b w:val="false"/>
          <w:i w:val="false"/>
          <w:color w:val="000000"/>
          <w:sz w:val="28"/>
        </w:rPr>
        <w:t>
      Бағдарлама контейнерлерді толтыруды бақылау жүйелері және ГАЖ технологиясын қолдана отырып, қалдықтарды жинау маршруттарын оңтайландыру сияқты заманауи технологияларды енгізуге бағытталған. Сондай-ақ қалдықтарды қабылдау пункттерін ашу (пластмасса, шыны ыдыстар, қағаз).</w:t>
      </w:r>
    </w:p>
    <w:bookmarkEnd w:id="218"/>
    <w:bookmarkStart w:name="z402" w:id="219"/>
    <w:p>
      <w:pPr>
        <w:spacing w:after="0"/>
        <w:ind w:left="0"/>
        <w:jc w:val="left"/>
      </w:pPr>
      <w:r>
        <w:rPr>
          <w:rFonts w:ascii="Times New Roman"/>
          <w:b/>
          <w:i w:val="false"/>
          <w:color w:val="000000"/>
        </w:rPr>
        <w:t xml:space="preserve"> 4.2. Белгіленген нысаналы көрсеткіштерге қол жеткізуді қамтамасыз ету шаралары, сондай-ақ Бағдарламаны іске асыруға қолдау және жағдайлар жасау</w:t>
      </w:r>
    </w:p>
    <w:bookmarkEnd w:id="219"/>
    <w:bookmarkStart w:name="z403" w:id="220"/>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37-бабының</w:t>
      </w:r>
      <w:r>
        <w:rPr>
          <w:rFonts w:ascii="Times New Roman"/>
          <w:b w:val="false"/>
          <w:i w:val="false"/>
          <w:color w:val="000000"/>
          <w:sz w:val="28"/>
        </w:rPr>
        <w:t xml:space="preserve"> талаптарына сәйкес қоршаған орта сапасының нысаналы көрсеткіштері деп қоршаған ортаның жекелеген құрамдастары жай-күйінің сандық және сапалық сипаттамаларының және қоршаған ортаны қорғау және белгілі бір уақыт кезеңінде қол жеткізілуге тиіс қалдықтарды тиімді басқару жөніндегі шаралардың қамтамасыз етілу деңгейін сипаттайтын өзге де көрсеткіштердің жиынтығы түсініледі. Сапаның нысаналы көрсеткіштері әрбір облыс, республикалық маңызы бар қала және астана деңгейінде белгіленеді.</w:t>
      </w:r>
    </w:p>
    <w:bookmarkEnd w:id="220"/>
    <w:bookmarkStart w:name="z404" w:id="221"/>
    <w:p>
      <w:pPr>
        <w:spacing w:after="0"/>
        <w:ind w:left="0"/>
        <w:jc w:val="both"/>
      </w:pPr>
      <w:r>
        <w:rPr>
          <w:rFonts w:ascii="Times New Roman"/>
          <w:b w:val="false"/>
          <w:i w:val="false"/>
          <w:color w:val="000000"/>
          <w:sz w:val="28"/>
        </w:rPr>
        <w:t>
      Сапаның нысаналы көрсеткіштері белгіленетін ең төмен индикаторлар тізбесіне міндетті түрде коммуналдық қалдықтардың түрлері бойынша көрсеткіштер – оларды бөлек жинау, қайта пайдалануға дайындау, қайта өңдеу, кәдеге жарату және жою (жою және (немесе) көму) үлесі енгізіледі.</w:t>
      </w:r>
    </w:p>
    <w:bookmarkEnd w:id="221"/>
    <w:bookmarkStart w:name="z405" w:id="222"/>
    <w:p>
      <w:pPr>
        <w:spacing w:after="0"/>
        <w:ind w:left="0"/>
        <w:jc w:val="both"/>
      </w:pPr>
      <w:r>
        <w:rPr>
          <w:rFonts w:ascii="Times New Roman"/>
          <w:b w:val="false"/>
          <w:i w:val="false"/>
          <w:color w:val="000000"/>
          <w:sz w:val="28"/>
        </w:rPr>
        <w:t>
      Нысаналы көрсеткіштер полигонға түсетін қалдықтардың санын азайту, қайта пайдалануға және қайта өңдеуге жарамды шығарылатын қалдықтардың көлемін ұлғайту, қалдықтарды бөлек жинау үлесін ұлғайту, қалдықтарды азайту және оларды қайта пайдалану процестеріне аймақ тұрғындары мен кәсіпкерлердің көбірек санын тарту үшін әзірленеді.</w:t>
      </w:r>
    </w:p>
    <w:bookmarkEnd w:id="222"/>
    <w:bookmarkStart w:name="z406" w:id="223"/>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37-бабының</w:t>
      </w:r>
      <w:r>
        <w:rPr>
          <w:rFonts w:ascii="Times New Roman"/>
          <w:b w:val="false"/>
          <w:i w:val="false"/>
          <w:color w:val="000000"/>
          <w:sz w:val="28"/>
        </w:rPr>
        <w:t xml:space="preserve"> 8 және 9-тармақтарына сәйкес сапаның нысаналы көрсеткіштері сапаның экологиялық нормативтері сақталмайтын әкімшілік-аумақтық бірліктер, аумақтар үшін сапаның нысаналы көрсеткіштері он жылдан аспайтын мерзімде сапаның экологиялық нормативтеріне кезең-кезеңмен қол жеткізуді қамтамасыз ететіндей етіп белгіленуге тиіс. Сапаның экологиялық нормативтері сақталатын тиісті әкімшілік-аумақтық бірліктердің аумақтарында сапаның экологиялық нормативтерімен салыстырғанда қоршаған орта сапасының неғұрлым жоғары деңгейін қамтамасыз ететін сапаның нысаналы көрсеткіштері белгіленуі мүмкін.</w:t>
      </w:r>
    </w:p>
    <w:bookmarkEnd w:id="223"/>
    <w:bookmarkStart w:name="z407" w:id="224"/>
    <w:p>
      <w:pPr>
        <w:spacing w:after="0"/>
        <w:ind w:left="0"/>
        <w:jc w:val="both"/>
      </w:pPr>
      <w:r>
        <w:rPr>
          <w:rFonts w:ascii="Times New Roman"/>
          <w:b w:val="false"/>
          <w:i w:val="false"/>
          <w:color w:val="000000"/>
          <w:sz w:val="28"/>
        </w:rPr>
        <w:t>
      Коммуналдық қалдықтармен жұмыс істеу жөніндегі қызметті және өсу/құлау динамикасын сипаттайтын көрсеткіштер ретінде мынадай көрсеткіштер айқындалды:</w:t>
      </w:r>
    </w:p>
    <w:bookmarkEnd w:id="224"/>
    <w:bookmarkStart w:name="z408" w:id="225"/>
    <w:p>
      <w:pPr>
        <w:spacing w:after="0"/>
        <w:ind w:left="0"/>
        <w:jc w:val="both"/>
      </w:pPr>
      <w:r>
        <w:rPr>
          <w:rFonts w:ascii="Times New Roman"/>
          <w:b w:val="false"/>
          <w:i w:val="false"/>
          <w:color w:val="000000"/>
          <w:sz w:val="28"/>
        </w:rPr>
        <w:t>
      Коммуналдық қалдықтарды басқару бағдарламасын іске асырудың нысаналы көрсеткіштері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полигонға шығаратын кәсіпорындардың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коммуналдық қалдықтарды шығарумен қамту,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09" w:id="226"/>
    <w:p>
      <w:pPr>
        <w:spacing w:after="0"/>
        <w:ind w:left="0"/>
        <w:jc w:val="left"/>
      </w:pPr>
      <w:r>
        <w:rPr>
          <w:rFonts w:ascii="Times New Roman"/>
          <w:b/>
          <w:i w:val="false"/>
          <w:color w:val="000000"/>
        </w:rPr>
        <w:t xml:space="preserve"> 4.3. Коммуналдық қалдықтарды жинауды, тасымалдауды, қалпына келтіруді және жоюды жүзеге асыратын субъектілер қызметінің мониторингі</w:t>
      </w:r>
    </w:p>
    <w:bookmarkEnd w:id="226"/>
    <w:bookmarkStart w:name="z410" w:id="227"/>
    <w:p>
      <w:pPr>
        <w:spacing w:after="0"/>
        <w:ind w:left="0"/>
        <w:jc w:val="both"/>
      </w:pPr>
      <w:r>
        <w:rPr>
          <w:rFonts w:ascii="Times New Roman"/>
          <w:b w:val="false"/>
          <w:i w:val="false"/>
          <w:color w:val="000000"/>
          <w:sz w:val="28"/>
        </w:rPr>
        <w:t>
      "Тазалық-2012" ЖШС</w:t>
      </w:r>
    </w:p>
    <w:bookmarkEnd w:id="227"/>
    <w:bookmarkStart w:name="z411" w:id="228"/>
    <w:p>
      <w:pPr>
        <w:spacing w:after="0"/>
        <w:ind w:left="0"/>
        <w:jc w:val="both"/>
      </w:pPr>
      <w:r>
        <w:rPr>
          <w:rFonts w:ascii="Times New Roman"/>
          <w:b w:val="false"/>
          <w:i w:val="false"/>
          <w:color w:val="000000"/>
          <w:sz w:val="28"/>
        </w:rPr>
        <w:t>
      Жарғылық капиталға қатысу үлесінің 100% сенімгерлік басқаруға бере отырып, "Қостанай қаласы әкімдігінің мемлекеттік активтер және сатып алу бөлімі" ММ, ТКШ бөлімі және "Тазалық – 2030 және К" ЖШС арасында жасалған сенімгерлік басқару туралы 2018 жылғы 7 тамыздағы № 4 шарт негізінде әрекет етеді.</w:t>
      </w:r>
    </w:p>
    <w:bookmarkEnd w:id="228"/>
    <w:bookmarkStart w:name="z412" w:id="229"/>
    <w:p>
      <w:pPr>
        <w:spacing w:after="0"/>
        <w:ind w:left="0"/>
        <w:jc w:val="both"/>
      </w:pPr>
      <w:r>
        <w:rPr>
          <w:rFonts w:ascii="Times New Roman"/>
          <w:b w:val="false"/>
          <w:i w:val="false"/>
          <w:color w:val="000000"/>
          <w:sz w:val="28"/>
        </w:rPr>
        <w:t>
      Кәсіпорынның балансында 120 бірлік санындағы арнайы техника, ҚТҚ үшін 1769 контейнер, "кәріздік қарау люктері" және "ішкі қауіпсіздік торлары" өнімдерін шығаратын полиэтиленді қайта өңдеу цехы, бокстар, әкімшілік ғимарат, "Северный" ҚТҚ полигоны (1999 жылы құрылған, Федоров трассасынан 5 км қашықтықта орналасқан, жалпы ауданы 30, 9 га құрайды).</w:t>
      </w:r>
    </w:p>
    <w:bookmarkEnd w:id="229"/>
    <w:bookmarkStart w:name="z413" w:id="230"/>
    <w:p>
      <w:pPr>
        <w:spacing w:after="0"/>
        <w:ind w:left="0"/>
        <w:jc w:val="both"/>
      </w:pPr>
      <w:r>
        <w:rPr>
          <w:rFonts w:ascii="Times New Roman"/>
          <w:b w:val="false"/>
          <w:i w:val="false"/>
          <w:color w:val="000000"/>
          <w:sz w:val="28"/>
        </w:rPr>
        <w:t>
      "Северный" полигонында әкімшілік ғимарат (суық үлгідегі ангар); электр жарығы; 4 жағынан торлы қоршау (траншея) бар.</w:t>
      </w:r>
    </w:p>
    <w:bookmarkEnd w:id="230"/>
    <w:bookmarkStart w:name="z414" w:id="231"/>
    <w:p>
      <w:pPr>
        <w:spacing w:after="0"/>
        <w:ind w:left="0"/>
        <w:jc w:val="both"/>
      </w:pPr>
      <w:r>
        <w:rPr>
          <w:rFonts w:ascii="Times New Roman"/>
          <w:b w:val="false"/>
          <w:i w:val="false"/>
          <w:color w:val="000000"/>
          <w:sz w:val="28"/>
        </w:rPr>
        <w:t>
      2022 жылғы қазандағы жағдай бойынша полигондағы ҚТҚ көлемі 5 814 198 015 м3 құрайды, бұл пайыздық қатынаста полигонның толтырылуының 85% құрайды.</w:t>
      </w:r>
    </w:p>
    <w:bookmarkEnd w:id="231"/>
    <w:bookmarkStart w:name="z415" w:id="232"/>
    <w:p>
      <w:pPr>
        <w:spacing w:after="0"/>
        <w:ind w:left="0"/>
        <w:jc w:val="both"/>
      </w:pPr>
      <w:r>
        <w:rPr>
          <w:rFonts w:ascii="Times New Roman"/>
          <w:b w:val="false"/>
          <w:i w:val="false"/>
          <w:color w:val="000000"/>
          <w:sz w:val="28"/>
        </w:rPr>
        <w:t>
      Құрылыс қоқыстарын әкетуге және қайта өңдеуге лимит бар, құрылыс қоқыстары полигонда заңды тұлғалармен шарттық міндеттемелерге сәйкес 4 мың тоннадан аспайтын көлемде орналастырылады (құрылыс қоқыстарының лимиті "Қостанай облысы бойынша экология департаменті" РММ-де белгіленген).</w:t>
      </w:r>
    </w:p>
    <w:bookmarkEnd w:id="232"/>
    <w:bookmarkStart w:name="z416" w:id="233"/>
    <w:p>
      <w:pPr>
        <w:spacing w:after="0"/>
        <w:ind w:left="0"/>
        <w:jc w:val="both"/>
      </w:pPr>
      <w:r>
        <w:rPr>
          <w:rFonts w:ascii="Times New Roman"/>
          <w:b w:val="false"/>
          <w:i w:val="false"/>
          <w:color w:val="000000"/>
          <w:sz w:val="28"/>
        </w:rPr>
        <w:t>
      2023 жылдың қазан айындағы жағдай бойынша полигонға 438,56 тонна (274,1 м3) құрылыс қоқысы шығарылды.</w:t>
      </w:r>
    </w:p>
    <w:bookmarkEnd w:id="233"/>
    <w:bookmarkStart w:name="z417" w:id="234"/>
    <w:p>
      <w:pPr>
        <w:spacing w:after="0"/>
        <w:ind w:left="0"/>
        <w:jc w:val="both"/>
      </w:pPr>
      <w:r>
        <w:rPr>
          <w:rFonts w:ascii="Times New Roman"/>
          <w:b w:val="false"/>
          <w:i w:val="false"/>
          <w:color w:val="000000"/>
          <w:sz w:val="28"/>
        </w:rPr>
        <w:t>
      Қаланың тұрғын және тұрғын емес үй-жайларының аулаларында кәсіпорынмен 496 контейнерлік алаң орнатылды, оның ішінде: 347 алаңда – 1283 темір контейнер, 149 алаңда-457 еуроконтейнер; 10 контейнер бункері және ПЭТ-бөтелкелерді жинауға арналған 19 тор.</w:t>
      </w:r>
    </w:p>
    <w:bookmarkEnd w:id="234"/>
    <w:bookmarkStart w:name="z418" w:id="235"/>
    <w:p>
      <w:pPr>
        <w:spacing w:after="0"/>
        <w:ind w:left="0"/>
        <w:jc w:val="both"/>
      </w:pPr>
      <w:r>
        <w:rPr>
          <w:rFonts w:ascii="Times New Roman"/>
          <w:b w:val="false"/>
          <w:i w:val="false"/>
          <w:color w:val="000000"/>
          <w:sz w:val="28"/>
        </w:rPr>
        <w:t>
      Өз кезегінде, "Тазалық-2012" ЖШС абоненттерінің жалпы саны 220 981 (тұратындар саны 270 921) құрайды, оның ішінде: жеке тұлғалар – 97110, заңды тұлғалар – 3 390.</w:t>
      </w:r>
    </w:p>
    <w:bookmarkEnd w:id="235"/>
    <w:bookmarkStart w:name="z419" w:id="236"/>
    <w:p>
      <w:pPr>
        <w:spacing w:after="0"/>
        <w:ind w:left="0"/>
        <w:jc w:val="both"/>
      </w:pPr>
      <w:r>
        <w:rPr>
          <w:rFonts w:ascii="Times New Roman"/>
          <w:b w:val="false"/>
          <w:i w:val="false"/>
          <w:color w:val="000000"/>
          <w:sz w:val="28"/>
        </w:rPr>
        <w:t>
      "Горизонт-2014" ЖШС</w:t>
      </w:r>
    </w:p>
    <w:bookmarkEnd w:id="236"/>
    <w:bookmarkStart w:name="z420" w:id="237"/>
    <w:p>
      <w:pPr>
        <w:spacing w:after="0"/>
        <w:ind w:left="0"/>
        <w:jc w:val="both"/>
      </w:pPr>
      <w:r>
        <w:rPr>
          <w:rFonts w:ascii="Times New Roman"/>
          <w:b w:val="false"/>
          <w:i w:val="false"/>
          <w:color w:val="000000"/>
          <w:sz w:val="28"/>
        </w:rPr>
        <w:t>
      Кәсіпорынның балансында Тобыл қаласының оңтүстік-шығыс бөлігінде орналасқан жалпы ауданы 37 Га болатын Полигон да бар. Полигонда сұрыптау желісі бар.</w:t>
      </w:r>
    </w:p>
    <w:bookmarkEnd w:id="237"/>
    <w:bookmarkStart w:name="z421" w:id="238"/>
    <w:p>
      <w:pPr>
        <w:spacing w:after="0"/>
        <w:ind w:left="0"/>
        <w:jc w:val="both"/>
      </w:pPr>
      <w:r>
        <w:rPr>
          <w:rFonts w:ascii="Times New Roman"/>
          <w:b w:val="false"/>
          <w:i w:val="false"/>
          <w:color w:val="000000"/>
          <w:sz w:val="28"/>
        </w:rPr>
        <w:t>
      2022 жылғы 14 қазандағы жағдай бойынша полигондағы ҚТҚ көлемі-156 127 тонна, бұл пайыздық қатынаста полигонның толтырылуының 19% -. құрайды.</w:t>
      </w:r>
    </w:p>
    <w:bookmarkEnd w:id="238"/>
    <w:bookmarkStart w:name="z422" w:id="239"/>
    <w:p>
      <w:pPr>
        <w:spacing w:after="0"/>
        <w:ind w:left="0"/>
        <w:jc w:val="both"/>
      </w:pPr>
      <w:r>
        <w:rPr>
          <w:rFonts w:ascii="Times New Roman"/>
          <w:b w:val="false"/>
          <w:i w:val="false"/>
          <w:color w:val="000000"/>
          <w:sz w:val="28"/>
        </w:rPr>
        <w:t>
      "Горизонт-2014" ЖШС тұрмыстық қатты қалдықтарды шығару, сұрыптау және көму бойынша шаруашылық қызметті жүзеге асырады. Кәсіпорын тұрғындардан 215 контейнердің 54 контейнерлік алаңынан әкетуді жүзеге асырады.</w:t>
      </w:r>
    </w:p>
    <w:bookmarkEnd w:id="239"/>
    <w:bookmarkStart w:name="z423" w:id="240"/>
    <w:p>
      <w:pPr>
        <w:spacing w:after="0"/>
        <w:ind w:left="0"/>
        <w:jc w:val="both"/>
      </w:pPr>
      <w:r>
        <w:rPr>
          <w:rFonts w:ascii="Times New Roman"/>
          <w:b w:val="false"/>
          <w:i w:val="false"/>
          <w:color w:val="000000"/>
          <w:sz w:val="28"/>
        </w:rPr>
        <w:t>
      "Горизонт-2014" ЖШС тұтынушыларының жалпы саны 11 176 абонентті құрайды, оның ішінде: жеке тұлғалар – 10 276 абонент, заңды тұлғалар – 900.</w:t>
      </w:r>
    </w:p>
    <w:bookmarkEnd w:id="240"/>
    <w:bookmarkStart w:name="z424" w:id="241"/>
    <w:p>
      <w:pPr>
        <w:spacing w:after="0"/>
        <w:ind w:left="0"/>
        <w:jc w:val="both"/>
      </w:pPr>
      <w:r>
        <w:rPr>
          <w:rFonts w:ascii="Times New Roman"/>
          <w:b w:val="false"/>
          <w:i w:val="false"/>
          <w:color w:val="000000"/>
          <w:sz w:val="28"/>
        </w:rPr>
        <w:t>
      Бұл ретте, "Горизонт-2014" ЖШС қызмет көрсету аймағына: Заречный кенті, Мичурина кенті, Тобыл қаласы, Қонай шағын ауданы және Қостанай қаласы кіреді. Қостанай қаласында 167 орыннан 292 контейнер (оның ішінде ЖШС тиесілі емес) аптасына 2-3 рет өтінімнің түсуіне қарай әкетіледі.</w:t>
      </w:r>
    </w:p>
    <w:bookmarkEnd w:id="241"/>
    <w:bookmarkStart w:name="z425" w:id="242"/>
    <w:p>
      <w:pPr>
        <w:spacing w:after="0"/>
        <w:ind w:left="0"/>
        <w:jc w:val="both"/>
      </w:pPr>
      <w:r>
        <w:rPr>
          <w:rFonts w:ascii="Times New Roman"/>
          <w:b w:val="false"/>
          <w:i w:val="false"/>
          <w:color w:val="000000"/>
          <w:sz w:val="28"/>
        </w:rPr>
        <w:t>
      Өз кезегінде, Қостанай қаласында "Горизонт-2014" ЖШС ҚТҚ қызметтерін тек заңды тұлғаларға, ал Қонай шағын ауданында, Заречный кентінде, Мичурина кентінде, Тобыл қаласында, оның ішінде жеке тұлғаларға көрсетеді.</w:t>
      </w:r>
    </w:p>
    <w:bookmarkEnd w:id="242"/>
    <w:bookmarkStart w:name="z426" w:id="243"/>
    <w:p>
      <w:pPr>
        <w:spacing w:after="0"/>
        <w:ind w:left="0"/>
        <w:jc w:val="both"/>
      </w:pPr>
      <w:r>
        <w:rPr>
          <w:rFonts w:ascii="Times New Roman"/>
          <w:b w:val="false"/>
          <w:i w:val="false"/>
          <w:color w:val="000000"/>
          <w:sz w:val="28"/>
        </w:rPr>
        <w:t>
      "ЭкоСити KST"ЖШС</w:t>
      </w:r>
    </w:p>
    <w:bookmarkEnd w:id="243"/>
    <w:bookmarkStart w:name="z427" w:id="244"/>
    <w:p>
      <w:pPr>
        <w:spacing w:after="0"/>
        <w:ind w:left="0"/>
        <w:jc w:val="both"/>
      </w:pPr>
      <w:r>
        <w:rPr>
          <w:rFonts w:ascii="Times New Roman"/>
          <w:b w:val="false"/>
          <w:i w:val="false"/>
          <w:color w:val="000000"/>
          <w:sz w:val="28"/>
        </w:rPr>
        <w:t>
      PGG-7 гидравликалық пресс – 1 дана бар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асырылды Қағаз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картон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қалдық қағаздың жалпы көлемі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42 348 019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96 758 456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28" w:id="245"/>
    <w:p>
      <w:pPr>
        <w:spacing w:after="0"/>
        <w:ind w:left="0"/>
        <w:jc w:val="both"/>
      </w:pPr>
      <w:r>
        <w:rPr>
          <w:rFonts w:ascii="Times New Roman"/>
          <w:b w:val="false"/>
          <w:i w:val="false"/>
          <w:color w:val="000000"/>
          <w:sz w:val="28"/>
        </w:rPr>
        <w:t>
      "Clean City" ЖК</w:t>
      </w:r>
    </w:p>
    <w:bookmarkEnd w:id="245"/>
    <w:bookmarkStart w:name="z429" w:id="246"/>
    <w:p>
      <w:pPr>
        <w:spacing w:after="0"/>
        <w:ind w:left="0"/>
        <w:jc w:val="both"/>
      </w:pPr>
      <w:r>
        <w:rPr>
          <w:rFonts w:ascii="Times New Roman"/>
          <w:b w:val="false"/>
          <w:i w:val="false"/>
          <w:color w:val="000000"/>
          <w:sz w:val="28"/>
        </w:rPr>
        <w:t>
      PGG-10 гидравликалық пресс – 1 дана бар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саны - шыңдар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47"/>
          <w:p>
            <w:pPr>
              <w:spacing w:after="20"/>
              <w:ind w:left="20"/>
              <w:jc w:val="both"/>
            </w:pPr>
            <w:r>
              <w:rPr>
                <w:rFonts w:ascii="Times New Roman"/>
                <w:b w:val="false"/>
                <w:i w:val="false"/>
                <w:color w:val="000000"/>
                <w:sz w:val="20"/>
              </w:rPr>
              <w:t>
Іске асырылды</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Қағаз</w:t>
            </w:r>
          </w:p>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48"/>
          <w:p>
            <w:pPr>
              <w:spacing w:after="20"/>
              <w:ind w:left="20"/>
              <w:jc w:val="both"/>
            </w:pPr>
            <w:r>
              <w:rPr>
                <w:rFonts w:ascii="Times New Roman"/>
                <w:b w:val="false"/>
                <w:i w:val="false"/>
                <w:color w:val="000000"/>
                <w:sz w:val="20"/>
              </w:rPr>
              <w:t>
Іске асырылды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бірақ Картон</w:t>
            </w:r>
          </w:p>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9"/>
          <w:p>
            <w:pPr>
              <w:spacing w:after="20"/>
              <w:ind w:left="20"/>
              <w:jc w:val="both"/>
            </w:pPr>
            <w:r>
              <w:rPr>
                <w:rFonts w:ascii="Times New Roman"/>
                <w:b w:val="false"/>
                <w:i w:val="false"/>
                <w:color w:val="000000"/>
                <w:sz w:val="20"/>
              </w:rPr>
              <w:t>
Сатылған қалдық қағаздың барлығы</w:t>
            </w:r>
          </w:p>
          <w:bookmarkEnd w:id="249"/>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77 320 099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59 915 228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49 008 824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280,973</w:t>
            </w:r>
          </w:p>
        </w:tc>
      </w:tr>
    </w:tbl>
    <w:bookmarkStart w:name="z435" w:id="250"/>
    <w:p>
      <w:pPr>
        <w:spacing w:after="0"/>
        <w:ind w:left="0"/>
        <w:jc w:val="left"/>
      </w:pPr>
      <w:r>
        <w:rPr>
          <w:rFonts w:ascii="Times New Roman"/>
          <w:b/>
          <w:i w:val="false"/>
          <w:color w:val="000000"/>
        </w:rPr>
        <w:t xml:space="preserve"> 4.4. Бағдарламаны дамытуды мемлекеттік реттеудің қолданыстағы саясатын талдау және болжамды есептеулерді модельдеу</w:t>
      </w:r>
    </w:p>
    <w:bookmarkEnd w:id="250"/>
    <w:bookmarkStart w:name="z436" w:id="251"/>
    <w:p>
      <w:pPr>
        <w:spacing w:after="0"/>
        <w:ind w:left="0"/>
        <w:jc w:val="both"/>
      </w:pPr>
      <w:r>
        <w:rPr>
          <w:rFonts w:ascii="Times New Roman"/>
          <w:b w:val="false"/>
          <w:i w:val="false"/>
          <w:color w:val="000000"/>
          <w:sz w:val="28"/>
        </w:rPr>
        <w:t>
      Қостанай облысында 2024-2028 жылдарға арналған қалалар мен аудандар үшін қоршаған орта сапасының нысаналы көрсеткіштері әзірленді.</w:t>
      </w:r>
    </w:p>
    <w:bookmarkEnd w:id="251"/>
    <w:bookmarkStart w:name="z437" w:id="252"/>
    <w:p>
      <w:pPr>
        <w:spacing w:after="0"/>
        <w:ind w:left="0"/>
        <w:jc w:val="both"/>
      </w:pPr>
      <w:r>
        <w:rPr>
          <w:rFonts w:ascii="Times New Roman"/>
          <w:b w:val="false"/>
          <w:i w:val="false"/>
          <w:color w:val="000000"/>
          <w:sz w:val="28"/>
        </w:rPr>
        <w:t>
      2028 жылға дейін бөлек жинаудың нысаналы көрсеткіші түзілетін қалдықтардың жалпы көлемінің 31% мөлшерінде белгіленген. Бөлек жинау үшін = сұрыпталған қалдықтардың көлемі, тонна немесе м3/түзілген қалдықтардың көлемі, тонна немесе м3 *100% формуласы бойынша есептеледі.</w:t>
      </w:r>
    </w:p>
    <w:bookmarkEnd w:id="252"/>
    <w:bookmarkStart w:name="z438" w:id="253"/>
    <w:p>
      <w:pPr>
        <w:spacing w:after="0"/>
        <w:ind w:left="0"/>
        <w:jc w:val="both"/>
      </w:pPr>
      <w:r>
        <w:rPr>
          <w:rFonts w:ascii="Times New Roman"/>
          <w:b w:val="false"/>
          <w:i w:val="false"/>
          <w:color w:val="000000"/>
          <w:sz w:val="28"/>
        </w:rPr>
        <w:t>
      Қабылданған шаралардың тиімділігін бағалау үшін келесі кестеде ұсынылған есептілікті қалыптастыру қажет:</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беруге арналған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кім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коммуналдық қалдықтардың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шығару жөніндегі коммуналдық ұйымдар; - қайта өңделетін қалдықтарды жинау кәсіпорындары, - ҚТҚ полигондар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54"/>
          <w:p>
            <w:pPr>
              <w:spacing w:after="20"/>
              <w:ind w:left="20"/>
              <w:jc w:val="both"/>
            </w:pPr>
            <w:r>
              <w:rPr>
                <w:rFonts w:ascii="Times New Roman"/>
                <w:b w:val="false"/>
                <w:i w:val="false"/>
                <w:color w:val="000000"/>
                <w:sz w:val="20"/>
              </w:rPr>
              <w:t>
Қалдықтарды түгендеу туралы есеп https://oos.ecogeo.gov.kz/ сайтында.</w:t>
            </w:r>
          </w:p>
          <w:bookmarkEnd w:id="254"/>
          <w:p>
            <w:pPr>
              <w:spacing w:after="20"/>
              <w:ind w:left="20"/>
              <w:jc w:val="both"/>
            </w:pPr>
            <w:r>
              <w:rPr>
                <w:rFonts w:ascii="Times New Roman"/>
                <w:b w:val="false"/>
                <w:i w:val="false"/>
                <w:color w:val="000000"/>
                <w:sz w:val="20"/>
              </w:rPr>
              <w:t>
Мемлекеттік органның сұрауы бойынша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берілген коммуналдық қалдықтардың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шығару жөніндегі коммуналдық ұйымдар; - қайта өңделетін қалдықтарды жинау кәсіпорындары, - ҚТҚ полигондар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55"/>
          <w:p>
            <w:pPr>
              <w:spacing w:after="20"/>
              <w:ind w:left="20"/>
              <w:jc w:val="both"/>
            </w:pPr>
            <w:r>
              <w:rPr>
                <w:rFonts w:ascii="Times New Roman"/>
                <w:b w:val="false"/>
                <w:i w:val="false"/>
                <w:color w:val="000000"/>
                <w:sz w:val="20"/>
              </w:rPr>
              <w:t>
Қалдықтарды түгендеу туралы есеп https://oos.ecogeo.gov.kz/ сайтында.</w:t>
            </w:r>
          </w:p>
          <w:bookmarkEnd w:id="255"/>
          <w:p>
            <w:pPr>
              <w:spacing w:after="20"/>
              <w:ind w:left="20"/>
              <w:jc w:val="both"/>
            </w:pPr>
            <w:r>
              <w:rPr>
                <w:rFonts w:ascii="Times New Roman"/>
                <w:b w:val="false"/>
                <w:i w:val="false"/>
                <w:color w:val="000000"/>
                <w:sz w:val="20"/>
              </w:rPr>
              <w:t>
Мемлекеттік органның сұрауы бойынша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 қалдықтардың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ҚТҚ полигондары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56"/>
          <w:p>
            <w:pPr>
              <w:spacing w:after="20"/>
              <w:ind w:left="20"/>
              <w:jc w:val="both"/>
            </w:pPr>
            <w:r>
              <w:rPr>
                <w:rFonts w:ascii="Times New Roman"/>
                <w:b w:val="false"/>
                <w:i w:val="false"/>
                <w:color w:val="000000"/>
                <w:sz w:val="20"/>
              </w:rPr>
              <w:t>
Қалдықтарды түгендеу туралы есеп https://oos.ecogeo.gov.kz/ сайтында.</w:t>
            </w:r>
          </w:p>
          <w:bookmarkEnd w:id="256"/>
          <w:p>
            <w:pPr>
              <w:spacing w:after="20"/>
              <w:ind w:left="20"/>
              <w:jc w:val="both"/>
            </w:pPr>
            <w:r>
              <w:rPr>
                <w:rFonts w:ascii="Times New Roman"/>
                <w:b w:val="false"/>
                <w:i w:val="false"/>
                <w:color w:val="000000"/>
                <w:sz w:val="20"/>
              </w:rPr>
              <w:t>
Мемлекеттік органның сұрауы бойынша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бойынша коммуналдық қалдықтардың пайда болу және жинақталу нормасы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Қостанай қаласында коммуналдық қалдықтардың пайда болу және жинақталу нормалары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алаңдарының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алаңындағы әр түрлі қалдықтарға арналған контейнерлер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шығарумен, сұрыптаумен және кәдеге жаратумен айналысатын кәсіпорындардың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және жойылған рұқсат етілмеген полигондардың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қалдықтарды бөлек жинау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анықтама</w:t>
            </w:r>
          </w:p>
        </w:tc>
      </w:tr>
    </w:tbl>
    <w:bookmarkStart w:name="z442" w:id="257"/>
    <w:p>
      <w:pPr>
        <w:spacing w:after="0"/>
        <w:ind w:left="0"/>
        <w:jc w:val="left"/>
      </w:pPr>
      <w:r>
        <w:rPr>
          <w:rFonts w:ascii="Times New Roman"/>
          <w:b/>
          <w:i w:val="false"/>
          <w:color w:val="000000"/>
        </w:rPr>
        <w:t xml:space="preserve"> 5. Қажетті ресурстар</w:t>
      </w:r>
    </w:p>
    <w:bookmarkEnd w:id="257"/>
    <w:bookmarkStart w:name="z443" w:id="258"/>
    <w:p>
      <w:pPr>
        <w:spacing w:after="0"/>
        <w:ind w:left="0"/>
        <w:jc w:val="both"/>
      </w:pPr>
      <w:r>
        <w:rPr>
          <w:rFonts w:ascii="Times New Roman"/>
          <w:b w:val="false"/>
          <w:i w:val="false"/>
          <w:color w:val="000000"/>
          <w:sz w:val="28"/>
        </w:rPr>
        <w:t xml:space="preserve">
      Бағдарламаны қаржыландыру көздері жергілікті бюджет, қалдықтарды жинау, әкету, кәдеге жарату және қайта өңдеудегі мүдделі ұйымдардың меншікті қаражаты, өндірушілердің (импорттаушылардың) кеңейтілген міндеттемелерінің операторы (Қазақстан Республикасы Экологиялық кодексінің </w:t>
      </w:r>
      <w:r>
        <w:rPr>
          <w:rFonts w:ascii="Times New Roman"/>
          <w:b w:val="false"/>
          <w:i w:val="false"/>
          <w:color w:val="000000"/>
          <w:sz w:val="28"/>
        </w:rPr>
        <w:t>388-бабы</w:t>
      </w:r>
      <w:r>
        <w:rPr>
          <w:rFonts w:ascii="Times New Roman"/>
          <w:b w:val="false"/>
          <w:i w:val="false"/>
          <w:color w:val="000000"/>
          <w:sz w:val="28"/>
        </w:rPr>
        <w:t xml:space="preserve"> 1-тармағының 10) тармақшасына сәйкес кәдеге жарату төлемі түрінде оның банктік шотына өндірушілер мен импорттаушылардан түскен қаражаттан), отандық, халықаралық қаржы экономикалық ұйымдардың немесе донор елдердің гранттары, екінші деңгейдегі банктердің кредиттері және басқалар, Қазақстан Республикасының заңнамасында тыйым салынбаған дереккөздер болуы мүмкін.</w:t>
      </w:r>
    </w:p>
    <w:bookmarkEnd w:id="258"/>
    <w:bookmarkStart w:name="z444" w:id="259"/>
    <w:p>
      <w:pPr>
        <w:spacing w:after="0"/>
        <w:ind w:left="0"/>
        <w:jc w:val="both"/>
      </w:pPr>
      <w:r>
        <w:rPr>
          <w:rFonts w:ascii="Times New Roman"/>
          <w:b w:val="false"/>
          <w:i w:val="false"/>
          <w:color w:val="000000"/>
          <w:sz w:val="28"/>
        </w:rPr>
        <w:t xml:space="preserve">
      Коммуналдық қалдықтарды азайту жөніндегі іс-шараларды төлеу көздерінің бірі, оларды басқару қоршаған ортаға теріс әсер еткені үшін төлем ретінде түсетін жергілікті бюджет қаражаты болуы мүмкін. Қазақстан Республикасы Бюджет кодексінің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"Қоршаған ортаны қорғау жөніндегі іс-шараларға қаражат бағыттау нормативі Қазақстан Республикасының </w:t>
      </w:r>
      <w:r>
        <w:rPr>
          <w:rFonts w:ascii="Times New Roman"/>
          <w:b w:val="false"/>
          <w:i w:val="false"/>
          <w:color w:val="000000"/>
          <w:sz w:val="28"/>
        </w:rPr>
        <w:t>Экология кодексінде</w:t>
      </w:r>
      <w:r>
        <w:rPr>
          <w:rFonts w:ascii="Times New Roman"/>
          <w:b w:val="false"/>
          <w:i w:val="false"/>
          <w:color w:val="000000"/>
          <w:sz w:val="28"/>
        </w:rPr>
        <w:t xml:space="preserve"> көзделген қоршаған ортаны қорғау жөніндегі іс-шаралар жоспары әзірленген және бекітілген жылдың алдындағы үш жыл ішінде жергілікті бюджетке түскен қоршаған ортаға жағымсыз әсер еткені үшін төлемақының кемінде бір жүз пайызы мөлшерінде қабылданады".</w:t>
      </w:r>
    </w:p>
    <w:bookmarkEnd w:id="259"/>
    <w:bookmarkStart w:name="z445" w:id="260"/>
    <w:p>
      <w:pPr>
        <w:spacing w:after="0"/>
        <w:ind w:left="0"/>
        <w:jc w:val="both"/>
      </w:pPr>
      <w:r>
        <w:rPr>
          <w:rFonts w:ascii="Times New Roman"/>
          <w:b w:val="false"/>
          <w:i w:val="false"/>
          <w:color w:val="000000"/>
          <w:sz w:val="28"/>
        </w:rPr>
        <w:t>
      Қалдықтарды басқару жөніндегі Бағдарламаны іске асыру шеңберінде қаржыландыру жоспары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сәйкес *</w:t>
            </w:r>
          </w:p>
        </w:tc>
      </w:tr>
    </w:tbl>
    <w:bookmarkStart w:name="z446" w:id="261"/>
    <w:p>
      <w:pPr>
        <w:spacing w:after="0"/>
        <w:ind w:left="0"/>
        <w:jc w:val="left"/>
      </w:pPr>
      <w:r>
        <w:rPr>
          <w:rFonts w:ascii="Times New Roman"/>
          <w:b/>
          <w:i w:val="false"/>
          <w:color w:val="000000"/>
        </w:rPr>
        <w:t xml:space="preserve"> 6. Бағдарламаны iске асыру жөнiндегi iс-шаралар жоспары</w:t>
      </w:r>
    </w:p>
    <w:bookmarkEnd w:id="261"/>
    <w:bookmarkStart w:name="z447" w:id="262"/>
    <w:p>
      <w:pPr>
        <w:spacing w:after="0"/>
        <w:ind w:left="0"/>
        <w:jc w:val="both"/>
      </w:pPr>
      <w:r>
        <w:rPr>
          <w:rFonts w:ascii="Times New Roman"/>
          <w:b w:val="false"/>
          <w:i w:val="false"/>
          <w:color w:val="000000"/>
          <w:sz w:val="28"/>
        </w:rPr>
        <w:t>
      Мақсаттарға қол жеткізу және міндеттерді орындау үшін бағдарламаны іске асыру жөніндегі іс-шаралар жоспары әзірленді, ол төменде келтірілген.</w:t>
      </w:r>
    </w:p>
    <w:bookmarkEnd w:id="262"/>
    <w:bookmarkStart w:name="z448" w:id="263"/>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bookmarkEnd w:id="263"/>
    <w:bookmarkStart w:name="z449" w:id="264"/>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қойылған мақсаттарға, міндеттерге және нысаналы көрсеткіштерге қол жеткізу мүмкін болмаған жағдайда өзге де іс-шаралар айқындалады және анықталған проблемалық мәселелер бойынша шаралар қабылданады.</w:t>
      </w:r>
    </w:p>
    <w:bookmarkEnd w:id="264"/>
    <w:bookmarkStart w:name="z450" w:id="265"/>
    <w:p>
      <w:pPr>
        <w:spacing w:after="0"/>
        <w:ind w:left="0"/>
        <w:jc w:val="both"/>
      </w:pPr>
      <w:r>
        <w:rPr>
          <w:rFonts w:ascii="Times New Roman"/>
          <w:b w:val="false"/>
          <w:i w:val="false"/>
          <w:color w:val="000000"/>
          <w:sz w:val="28"/>
        </w:rPr>
        <w:t>
      Мониторинг нәтижелері бойынша ТКШ бөлімі мыналарға бағытталған шешімдер шығарады:</w:t>
      </w:r>
    </w:p>
    <w:bookmarkEnd w:id="265"/>
    <w:bookmarkStart w:name="z451" w:id="266"/>
    <w:p>
      <w:pPr>
        <w:spacing w:after="0"/>
        <w:ind w:left="0"/>
        <w:jc w:val="both"/>
      </w:pPr>
      <w:r>
        <w:rPr>
          <w:rFonts w:ascii="Times New Roman"/>
          <w:b w:val="false"/>
          <w:i w:val="false"/>
          <w:color w:val="000000"/>
          <w:sz w:val="28"/>
        </w:rPr>
        <w:t>
      1) 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w:t>
      </w:r>
    </w:p>
    <w:bookmarkEnd w:id="266"/>
    <w:bookmarkStart w:name="z452" w:id="267"/>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267"/>
    <w:bookmarkStart w:name="z453" w:id="268"/>
    <w:p>
      <w:pPr>
        <w:spacing w:after="0"/>
        <w:ind w:left="0"/>
        <w:jc w:val="both"/>
      </w:pPr>
      <w:r>
        <w:rPr>
          <w:rFonts w:ascii="Times New Roman"/>
          <w:b w:val="false"/>
          <w:i w:val="false"/>
          <w:color w:val="000000"/>
          <w:sz w:val="28"/>
        </w:rPr>
        <w:t>
      ТКШ бөлімі Бағдарламаның тапсырыс берушісі ретінде келесі функцияларды жүзеге асырады:</w:t>
      </w:r>
    </w:p>
    <w:bookmarkEnd w:id="268"/>
    <w:bookmarkStart w:name="z454" w:id="269"/>
    <w:p>
      <w:pPr>
        <w:spacing w:after="0"/>
        <w:ind w:left="0"/>
        <w:jc w:val="both"/>
      </w:pPr>
      <w:r>
        <w:rPr>
          <w:rFonts w:ascii="Times New Roman"/>
          <w:b w:val="false"/>
          <w:i w:val="false"/>
          <w:color w:val="000000"/>
          <w:sz w:val="28"/>
        </w:rPr>
        <w:t>
      1) Бағдарламаның барлық орындаушыларының іс-қимылын үйлестіре отырып, Қостанай қаласының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bookmarkEnd w:id="269"/>
    <w:bookmarkStart w:name="z455" w:id="270"/>
    <w:p>
      <w:pPr>
        <w:spacing w:after="0"/>
        <w:ind w:left="0"/>
        <w:jc w:val="both"/>
      </w:pPr>
      <w:r>
        <w:rPr>
          <w:rFonts w:ascii="Times New Roman"/>
          <w:b w:val="false"/>
          <w:i w:val="false"/>
          <w:color w:val="000000"/>
          <w:sz w:val="28"/>
        </w:rPr>
        <w:t>
      2) Қостанай облысының әкімдігімен бюджеттік қаражат есебінен Бағдарламаны іске асыруға арналған қаржылық шығындар бойынша өзара іс-қимыл жасайды;</w:t>
      </w:r>
    </w:p>
    <w:bookmarkEnd w:id="270"/>
    <w:bookmarkStart w:name="z456" w:id="271"/>
    <w:p>
      <w:pPr>
        <w:spacing w:after="0"/>
        <w:ind w:left="0"/>
        <w:jc w:val="both"/>
      </w:pPr>
      <w:r>
        <w:rPr>
          <w:rFonts w:ascii="Times New Roman"/>
          <w:b w:val="false"/>
          <w:i w:val="false"/>
          <w:color w:val="000000"/>
          <w:sz w:val="28"/>
        </w:rPr>
        <w:t>
      3) Бағдарлама іс-шараларының іске асырылуына мониторингті жүзеге асырады, коммуналдық қалдықтарды басқару саласындағы мемлекеттік саясатты іске асыруға жауапты Қостанай қаласы әкімінің орынбасарына талқылау үшін мониторинг нәтижелерін шығарады;</w:t>
      </w:r>
    </w:p>
    <w:bookmarkEnd w:id="271"/>
    <w:bookmarkStart w:name="z457" w:id="272"/>
    <w:p>
      <w:pPr>
        <w:spacing w:after="0"/>
        <w:ind w:left="0"/>
        <w:jc w:val="both"/>
      </w:pPr>
      <w:r>
        <w:rPr>
          <w:rFonts w:ascii="Times New Roman"/>
          <w:b w:val="false"/>
          <w:i w:val="false"/>
          <w:color w:val="000000"/>
          <w:sz w:val="28"/>
        </w:rPr>
        <w:t>
      4) 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w:t>
      </w:r>
    </w:p>
    <w:bookmarkEnd w:id="272"/>
    <w:bookmarkStart w:name="z458" w:id="273"/>
    <w:p>
      <w:pPr>
        <w:spacing w:after="0"/>
        <w:ind w:left="0"/>
        <w:jc w:val="both"/>
      </w:pPr>
      <w:r>
        <w:rPr>
          <w:rFonts w:ascii="Times New Roman"/>
          <w:b w:val="false"/>
          <w:i w:val="false"/>
          <w:color w:val="000000"/>
          <w:sz w:val="28"/>
        </w:rPr>
        <w:t>
      5) Бағдарлама іс-шараларының іске асырылу барысын тексеруге қатысады;</w:t>
      </w:r>
    </w:p>
    <w:bookmarkEnd w:id="273"/>
    <w:bookmarkStart w:name="z459" w:id="274"/>
    <w:p>
      <w:pPr>
        <w:spacing w:after="0"/>
        <w:ind w:left="0"/>
        <w:jc w:val="both"/>
      </w:pPr>
      <w:r>
        <w:rPr>
          <w:rFonts w:ascii="Times New Roman"/>
          <w:b w:val="false"/>
          <w:i w:val="false"/>
          <w:color w:val="000000"/>
          <w:sz w:val="28"/>
        </w:rPr>
        <w:t>
      6) Бағдарламаны, сондай-ақ Бағдарлама іс-шараларының іске асырылу барысы туралы ақпаратты Қостанай қаласы әкімдігінің ресми сайтында орналастырады.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асыруға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уақтылы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қалдықтардың (пластмасса, шыны ыдыс, қағаз) көлемін анықтау және есебін жүргізу үшін 2 жыл бойы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және жинақталу мониторингі бойынша штаттан тыс жұмыскерлердің қажетті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генерациясы мен көлемінің жинақталуы туралы мониторингті жүзеге асыратын штаттан тыс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мониторинг деректері негізінде бағдарламаны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 (4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пункттерiн ашу. Кәдеге жарату пункттерін ұйымдастыру үшін мүдделі тұлғаларға жер учаскелері мен үй-жайларды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75"/>
          <w:p>
            <w:pPr>
              <w:spacing w:after="20"/>
              <w:ind w:left="20"/>
              <w:jc w:val="both"/>
            </w:pPr>
            <w:r>
              <w:rPr>
                <w:rFonts w:ascii="Times New Roman"/>
                <w:b w:val="false"/>
                <w:i w:val="false"/>
                <w:color w:val="000000"/>
                <w:sz w:val="20"/>
              </w:rPr>
              <w:t>
 Жергілікті бюджет</w:t>
            </w:r>
          </w:p>
          <w:bookmarkEnd w:id="275"/>
          <w:p>
            <w:pPr>
              <w:spacing w:after="20"/>
              <w:ind w:left="20"/>
              <w:jc w:val="both"/>
            </w:pPr>
            <w:r>
              <w:rPr>
                <w:rFonts w:ascii="Times New Roman"/>
                <w:b w:val="false"/>
                <w:i w:val="false"/>
                <w:color w:val="000000"/>
                <w:sz w:val="20"/>
              </w:rPr>
              <w:t>
ТКШ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жұмыс істеп тұрған меншік иесінің қызметтер тізбесін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көзінен қалдықтарды бөлек жинауды енгізу (құрғақ және ылғалды фракциялар, көлемді қалдықтар, электрондық және электр жабдығының қалдықтары, құрамында сынап бар, медициналық, құрылыстық және экологиялық кодекстің 351-бабында көзделген басқа да қалдықтар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тұрғын үй-коммуналдық шаруашылық, мемлекеттік және жеке меншік медициналық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бюджеттiк және мемлекеттiк ұйым, әрбiр жеке аула, сауда объектiлерiнiң, әлеуметтiк объектiлердiң иелерi, өндiрiстiк үй-жайлардың меншiк иелерi өздерiнiң есебiнен және өз есебiнен ҚТҚ жинауға арналған контейнерлер орнатады және муниципалдық ұйыммен оларды тұрақты әкету туралы келiсiм жасасады)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жинаумен, тасымалдаумен, сұрыптауға, өңдеуге, қайта өңдеуге және (немесе) кәдеге жаратуға дайындаумен, сондай-ақ ҚТҚ жинау және тасымалдау жүйесімен, қоқыс шығару жабдықтарын сатып алумен айналысатын ұйымдардың материалдық-техникалық базасын жаңғырту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2025 -2026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жабдықталмаған жерлерде қалдықтарды рұқсатсыз кәдеге жаратуға жол беру мәселелері бойынша түсіндіру іс-шараларын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жинау, тасымалдау және кәдеге жарату, қоршаған ортаның ластануының алдын алуға бағытталған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қаржыландыруды талап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Шарт бойынша қалдықтарды генерациялау орындарынан шығаруы және көмуi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әкiмдігінің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тарифтердi белгiлеу, оларды тұрақты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6"/>
          <w:p>
            <w:pPr>
              <w:spacing w:after="20"/>
              <w:ind w:left="20"/>
              <w:jc w:val="both"/>
            </w:pPr>
            <w:r>
              <w:rPr>
                <w:rFonts w:ascii="Times New Roman"/>
                <w:b w:val="false"/>
                <w:i w:val="false"/>
                <w:color w:val="000000"/>
                <w:sz w:val="20"/>
              </w:rPr>
              <w:t>
Жергiлiктi мәслихаттың шешiмi.</w:t>
            </w:r>
          </w:p>
          <w:bookmarkEnd w:id="276"/>
          <w:p>
            <w:pPr>
              <w:spacing w:after="20"/>
              <w:ind w:left="20"/>
              <w:jc w:val="both"/>
            </w:pPr>
            <w:r>
              <w:rPr>
                <w:rFonts w:ascii="Times New Roman"/>
                <w:b w:val="false"/>
                <w:i w:val="false"/>
                <w:color w:val="000000"/>
                <w:sz w:val="20"/>
              </w:rPr>
              <w:t>
ТКШ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полигон немесе қалдықтарды жағу қондырғысын салудың ТЭН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әкiмдігінің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277"/>
    <w:p>
      <w:pPr>
        <w:spacing w:after="0"/>
        <w:ind w:left="0"/>
        <w:jc w:val="left"/>
      </w:pPr>
      <w:r>
        <w:rPr>
          <w:rFonts w:ascii="Times New Roman"/>
          <w:b/>
          <w:i w:val="false"/>
          <w:color w:val="000000"/>
        </w:rPr>
        <w:t xml:space="preserve"> 7. Қалдықтарды басқару бағдарламасын іске асыру мониторингі</w:t>
      </w:r>
    </w:p>
    <w:bookmarkEnd w:id="277"/>
    <w:bookmarkStart w:name="z463" w:id="278"/>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w:t>
      </w:r>
    </w:p>
    <w:bookmarkEnd w:id="278"/>
    <w:bookmarkStart w:name="z464" w:id="279"/>
    <w:p>
      <w:pPr>
        <w:spacing w:after="0"/>
        <w:ind w:left="0"/>
        <w:jc w:val="both"/>
      </w:pPr>
      <w:r>
        <w:rPr>
          <w:rFonts w:ascii="Times New Roman"/>
          <w:b w:val="false"/>
          <w:i w:val="false"/>
          <w:color w:val="000000"/>
          <w:sz w:val="28"/>
        </w:rPr>
        <w:t>
      Мониторинг нәтижелері бойынша қойылған мақсаттарға, міндеттерге және нысаналы көрсеткіштерге қол жеткізу мүмкін болмаған жағдайда кәсіпорынның немесе жергілікті атқарушы органның басшылығы:</w:t>
      </w:r>
    </w:p>
    <w:bookmarkEnd w:id="279"/>
    <w:bookmarkStart w:name="z465" w:id="280"/>
    <w:p>
      <w:pPr>
        <w:spacing w:after="0"/>
        <w:ind w:left="0"/>
        <w:jc w:val="both"/>
      </w:pPr>
      <w:r>
        <w:rPr>
          <w:rFonts w:ascii="Times New Roman"/>
          <w:b w:val="false"/>
          <w:i w:val="false"/>
          <w:color w:val="000000"/>
          <w:sz w:val="28"/>
        </w:rPr>
        <w:t>
      1) бағдарламалардың белгіленген мақсаттары мен міндеттеріне қол жеткізу үшін жоспарланған іс-шараларды іске асырудың тиімділігін арттыру (өзге де іс-шараларды айқындау);</w:t>
      </w:r>
    </w:p>
    <w:bookmarkEnd w:id="280"/>
    <w:bookmarkStart w:name="z466" w:id="281"/>
    <w:p>
      <w:pPr>
        <w:spacing w:after="0"/>
        <w:ind w:left="0"/>
        <w:jc w:val="both"/>
      </w:pPr>
      <w:r>
        <w:rPr>
          <w:rFonts w:ascii="Times New Roman"/>
          <w:b w:val="false"/>
          <w:i w:val="false"/>
          <w:color w:val="000000"/>
          <w:sz w:val="28"/>
        </w:rPr>
        <w:t>
      2) анықталған проблемалық мәселелер бойынша шаралар қабылдау жөнінде шешім шығарады.</w:t>
      </w:r>
    </w:p>
    <w:bookmarkEnd w:id="281"/>
    <w:bookmarkStart w:name="z467" w:id="282"/>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іс-шаралар жоспарының орындалуына мониторинг жүргізу негізінде коммуналдық қалдықтарды басқару саласындағы мемлекеттік саясатты іске асыруға жауапты ЖАО бірінші басшысының орынбасары тұрақты негізде жүзеге асырады.</w:t>
      </w:r>
    </w:p>
    <w:bookmarkEnd w:id="282"/>
    <w:bookmarkStart w:name="z468" w:id="283"/>
    <w:p>
      <w:pPr>
        <w:spacing w:after="0"/>
        <w:ind w:left="0"/>
        <w:jc w:val="both"/>
      </w:pPr>
      <w:r>
        <w:rPr>
          <w:rFonts w:ascii="Times New Roman"/>
          <w:b w:val="false"/>
          <w:i w:val="false"/>
          <w:color w:val="000000"/>
          <w:sz w:val="28"/>
        </w:rPr>
        <w:t>
      Халықты және жұртшылықты ақпараттандыру мақсатында Қостанай қаласы әкімдігінің Интернет-ресурсында Бағдарламаны іске асыру туралы аралық есеп (жарты жылда бір рет ағымдағы жылдың 15 шілдесіне дейін) және жылдық есеп (келесі жылдың 30 қаңтарына дейін) орналастырылатын болады. Жылдық есеп өткен жылдың қорытындысы бойынша қалыптастырылады.</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