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d476" w14:textId="406d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 бойынша халық үшін тұрмыстық қатты қалдықтарды жинауға, тасымалдауға, сұрыптауға және көмуге арналған тарифтерін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2024 жылғы 9 тамыздағы № 19/109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Экология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сәйкес, Мұнайлы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Мұнайлы ауданы бойынша халық үшін тұрмыстық қатты қалдықтарды жинауға, тасымалдауға, сұрыптауға және көмуге арналған тарифтері осы шешімнің қосымшасына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аудандық мәслихаты төрағасының өкілеттігін 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Шамшадинов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жылдың 9 тамыздағы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№19/109 шешіміне қосымша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Мұнайлы ауданы бойынша халық үшін тұрмыстық қатты қалдықтарды жинауға, тасымалдауға, сұрыптауға және көмуге арналған тарифтері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салығынсыз)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емес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тариф бірлігіне (көлем)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 (м3)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