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9ef3" w14:textId="33e9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2023 жылғы 22 желтоқсандағы № 10/63 "2024-2026 жылдарға арналған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9 желтоқсандағы № 20/106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аудандық бюджет туралы" Түпқараған аудандық мәслихатының 2023 жылғы 22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9 816 162,9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5 312 989,4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39 849,9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144 701,6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4 318 622,0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10 536 657,1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-54 114,0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127 954,0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- 666 380,2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666 380,2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73 840,0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125 439,0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717 979,2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9 816 162,9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5 312 989,4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10 536 657,1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3 488 290,2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4 997 911,3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- 666 380,2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