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a556" w14:textId="9f1a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№ 11/94 "2024 - 2026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22 қазандағы № 21/158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Бейнеу аудандық мәслихатының "2024-2026 жылдарға арналған Сам ауылдық округінің бюджеті туралы"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731 710,6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2 860,6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728 850,0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731 776,0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- 65,4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65,4 мың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65,4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№21/158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№11/94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Сам ауылдық округі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