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58e" w14:textId="125c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ауданішілік маршруттар үшін жолаушылар мен багажды автомобильмен тұрақты тасымалдаудың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6 қарашадағы № 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ауданы бойынша ауданішілік маршруттар үшін жолаушылар мен багажды автомобильмен тұрақты тасымалдаудың тарифі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Бейнеу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ауданішілік маршруттар үшін жолаушылар мен багажды автомобильмен тұрақты тасымалдаудың тарифі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Балаларға, 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Боранқұл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Сарға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Есет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Ақжігіт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Тәжен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Сыңғырлау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-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– Төлеп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– 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