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2240" w14:textId="2882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28 желтоқсандағы № 12/99 "2024 - 2026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9 желтоқсандағы № 22/183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Қызылсай ауылының бюджеті туралы" Жаңаөзен қалалық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Қызылсай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401 179,8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43 294,1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52,1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378,8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357 454,8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402 926,0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- 1 746,2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1 746,2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1 746,2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Қызылсай ауылының бюджетіне қалалық бюджеттен 357 333,8 мың теңге сомасында субвенция бөлінгені ескерілсін.";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 төрағасының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12/99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3 864,0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37 868,8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43 774,0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