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0c1a" w14:textId="78a0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Ақтау қалалық мәслихатының 2023 жылғы 25 желтоқсандағы № 9/54 "2024 - 2026 жылдарға арналған Ақтау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2024 жылғы 11 қазандағы № 16/102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қалалық мәслихатының "2024 – 2026 жылдарға арналған Ақтау қаласының бюджеті туралы"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№9/54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№190829 болып тіркелген) шешіміне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2024-2026 жылдарға арналған, оның ішінде 2024 жылға арналған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49 818 471,1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36 066 861,9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330 683,9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2 473 862,3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10 947 063,0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53 897 140,8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7 356 919,0 мың теңге, оның ішінде: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7 469 468,0 мың теңге;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112 549,0 мың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оның ішінде: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11 435 588,7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-11 435 588,7 мың теңге, оның ішінде: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7 469 468,0 мың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–112 549,0 мың теңге;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4 078 669,7 мың теңге".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– тармақта: екінші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"Төлем көзінен салық салынатын табыс бойынша жеке табыс салығы – 6,2 пайыз";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үшінші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"төлем көзінен салық салынатын табыстардан ұсталатын жеке табыс салығы – 12 пайыз";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бесінші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 – 6,2 пайыз".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№16/102 шешіміне 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№9/54 шешіміне 1 - 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49 818 471,1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36 066 861,9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19 162 619,5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14 269 100,0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4 893 519,5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3 086 076,8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3 086 076,8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7 046 906,6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3 537 064,0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3 133 210,5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3 599 485,0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1 426 414,0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1 949 071,0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3 171 697,0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3 171 697,0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330 683,9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99 552,6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2 473 862,3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1 703 862,3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1 703 862,3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10 947 063,0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10 947 063,0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10 947 063,0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53 897 140,8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6 506 673,0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обьектілерін салу және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2 692 597,0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тапсырыстарды үкіметтік емес ұйымдарда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18 248 884,1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9 623 634,0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7 484 483,1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7 469 239,7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1 991 962,9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566 466,5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797 689,2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органдар мен ұйымдардың күрделі шығындары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1 091 389,9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1 029 469,9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632 175,3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7 533 860,2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7 533 860,2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1 589 206,7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3 911 670,5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1 483 487,8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1 364 036,5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1 364 036,5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4 372 854,3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3 405 120,5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3 405 120,5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3 405 120,5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967 733,8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967 733,8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967 733,8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7 052 355,7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3 527 854,8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3 527 854,8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1 470 735,5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1 143 699,2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913 420,1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3 524 500,9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3 524 936,9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10 492 412,4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10 492 412,4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10 492 412,4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ұйымдарға жергілікті бюджеттен берілген бюджеттік кредиттерді өтеу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-11 435 588,7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11 435 588,7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4 078 669,7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4 078 669,7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4 078 669,7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4 078 669,7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қазандығы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2024-2026 жылдардың үш жылдық кезеңге қалалық бюджет пен Өмірзақ ауылы   бюджетінің арасындағы жалпы сипаттағы трансферттер көлемі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ауылдық бюджетке берілетін бюджеттік субвенциялардың көлемі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410 272,0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192 832,0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Өмірзақ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410 272,0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