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0b8f" w14:textId="cad0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2024 жылғы 5 сәуірдегі № 10/106 "Маңғыстау облыстық мәслихатының 2021 жылғы 3 желтоқсандағы № 8/82 "Маңғыстау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берілетін ауызсудың бір текше метрі үшін төлемақы мөлшерін бекіту туралы" шешіміне өзгерістер енгізу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облыстық мәслихатының 2024 жылғы 13 желтоқсандағы № 17/192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және Маңғыстау облысының прокуратурасының 2024 жылғы 22 қазандағы №2-11-24-08664 наразылығына сәйкес,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2021 жылғы 3 желтоқсандағы № 8/82 "Маңғыстау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берілетін ауызсудың бір текше метрі үшін төлемақы мөлшерін бекіту туралы" шешіміне өзгерістер енгізу туралы" Маңғыстау облыстық мәслихатының 2024 жылғы 5 сәуірдегі </w:t>
      </w:r>
      <w:r>
        <w:rPr>
          <w:rFonts w:ascii="Times New Roman"/>
          <w:b w:val="false"/>
          <w:i w:val="false"/>
          <w:color w:val="000000"/>
          <w:sz w:val="28"/>
        </w:rPr>
        <w:t>№ 10/106</w:t>
      </w:r>
      <w:r>
        <w:rPr>
          <w:rFonts w:ascii="Times New Roman"/>
          <w:b w:val="false"/>
          <w:i w:val="false"/>
          <w:color w:val="000000"/>
          <w:sz w:val="28"/>
        </w:rPr>
        <w:t xml:space="preserve"> шешімінің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