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0d16" w14:textId="fe40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2021 жылғы 31 наурыздағы № 2/18 "Маңғыстау облысының аумағында ауыл шаруашылығы жануарларын жаю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облыстық мәслихатының 2024 жылғы 30 қыркүйектегі № 15/159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облысының аумағында ауыл шаруашылығы жануарларын жаю қағидаларын бекіту туралы" Маңғыстау облыстық мәслихатының 2021 жылғы 31 наурыздағы </w:t>
      </w:r>
      <w:r>
        <w:rPr>
          <w:rFonts w:ascii="Times New Roman"/>
          <w:b w:val="false"/>
          <w:i w:val="false"/>
          <w:color w:val="000000"/>
          <w:sz w:val="28"/>
        </w:rPr>
        <w:t>№2/18</w:t>
      </w:r>
      <w:r>
        <w:rPr>
          <w:rFonts w:ascii="Times New Roman"/>
          <w:b w:val="false"/>
          <w:i w:val="false"/>
          <w:color w:val="000000"/>
          <w:sz w:val="28"/>
        </w:rPr>
        <w:t xml:space="preserve"> шешіміне (Нормативтік құқықтық актілерді мемлекеттік тіркеу тізілімінде № 4478 болып тіркелген) келесідей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Маңғыстау облысының аумағында ауыл шаруашылығы жануарларын жаю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Маңғыстау облысының аумағында ауыл шаруашылығы жануарларын жаю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2-тармағының 12-14) тармақшасына, "Ауыл шаруашылығы жануарларын жаюдың үлгілік қағидаларына бекіту туралы" Қазақстан Республикасы Ауыл шаруашылығы министрінің 2020 жылғы 29 сәуірдегі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End w:id="3"/>
    <w:p>
      <w:pPr>
        <w:spacing w:after="0"/>
        <w:ind w:left="0"/>
        <w:jc w:val="left"/>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2-тармақта:6) тармақша</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5"/>
    <w:bookmarkStart w:name="z9"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тармақшамен толықтырылсын</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7"/>
    <w:p>
      <w:pPr>
        <w:spacing w:after="0"/>
        <w:ind w:left="0"/>
        <w:jc w:val="left"/>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4-тармақта:6) тармақша</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9"/>
    <w:bookmarkStart w:name="z14" w:id="10"/>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 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11"/>
    <w:bookmarkStart w:name="z17" w:id="12"/>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bookmarkEnd w:id="12"/>
    <w:bookmarkStart w:name="z18" w:id="13"/>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w:t>
      </w:r>
      <w:r>
        <w:rPr>
          <w:rFonts w:ascii="Times New Roman"/>
          <w:b w:val="false"/>
          <w:i w:val="false"/>
          <w:color w:val="000000"/>
          <w:sz w:val="28"/>
        </w:rPr>
        <w:t>№ 18-02/909</w:t>
      </w:r>
      <w:r>
        <w:rPr>
          <w:rFonts w:ascii="Times New Roman"/>
          <w:b w:val="false"/>
          <w:i w:val="false"/>
          <w:color w:val="000000"/>
          <w:sz w:val="28"/>
        </w:rPr>
        <w:t xml:space="preserve">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14"/>
    <w:bookmarkStart w:name="z21" w:id="15"/>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"10. "Жайылымдар туралы" Қазақстан Республикасы Заңының (бұдан әрі – Жайылымдар туралы заң) </w:t>
      </w:r>
      <w:r>
        <w:rPr>
          <w:rFonts w:ascii="Times New Roman"/>
          <w:b w:val="false"/>
          <w:i w:val="false"/>
          <w:color w:val="000000"/>
          <w:sz w:val="28"/>
        </w:rPr>
        <w:t>13-бабы 2-тармағының 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6"/>
    <w:bookmarkStart w:name="z24" w:id="17"/>
    <w:p>
      <w:pPr>
        <w:spacing w:after="0"/>
        <w:ind w:left="0"/>
        <w:jc w:val="both"/>
      </w:pPr>
      <w:r>
        <w:rPr>
          <w:rFonts w:ascii="Times New Roman"/>
          <w:b w:val="false"/>
          <w:i w:val="false"/>
          <w:color w:val="000000"/>
          <w:sz w:val="28"/>
        </w:rPr>
        <w:t xml:space="preserve">
      Жайылымдар туралы заңның </w:t>
      </w:r>
      <w:r>
        <w:rPr>
          <w:rFonts w:ascii="Times New Roman"/>
          <w:b w:val="false"/>
          <w:i w:val="false"/>
          <w:color w:val="000000"/>
          <w:sz w:val="28"/>
        </w:rPr>
        <w:t>15-бабы 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End w:id="17"/>
    <w:bookmarkStart w:name="z25" w:id="18"/>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18"/>
    <w:bookmarkStart w:name="z26" w:id="19"/>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End w:id="19"/>
    <w:bookmarkStart w:name="z27" w:id="20"/>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20"/>
    <w:bookmarkStart w:name="z28" w:id="21"/>
    <w:p>
      <w:pPr>
        <w:spacing w:after="0"/>
        <w:ind w:left="0"/>
        <w:jc w:val="both"/>
      </w:pPr>
      <w:r>
        <w:rPr>
          <w:rFonts w:ascii="Times New Roman"/>
          <w:b w:val="false"/>
          <w:i w:val="false"/>
          <w:color w:val="000000"/>
          <w:sz w:val="28"/>
        </w:rPr>
        <w:t>
      11. Жоспар ауданның, облыстық маңызы бар қаланың жергілікті өкілді органы бес жылға бекітетін нормативтік құқықтық акті болып табылады.</w:t>
      </w:r>
    </w:p>
    <w:bookmarkEnd w:id="21"/>
    <w:bookmarkStart w:name="z29" w:id="22"/>
    <w:p>
      <w:pPr>
        <w:spacing w:after="0"/>
        <w:ind w:left="0"/>
        <w:jc w:val="both"/>
      </w:pPr>
      <w:r>
        <w:rPr>
          <w:rFonts w:ascii="Times New Roman"/>
          <w:b w:val="false"/>
          <w:i w:val="false"/>
          <w:color w:val="000000"/>
          <w:sz w:val="28"/>
        </w:rPr>
        <w:t xml:space="preserve">
      12.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 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 алып тасталсын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"15.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23"/>
    <w:bookmarkStart w:name="z33" w:id="24"/>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24"/>
    <w:bookmarkStart w:name="z34" w:id="25"/>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25"/>
    <w:bookmarkStart w:name="z35" w:id="26"/>
    <w:p>
      <w:pPr>
        <w:spacing w:after="0"/>
        <w:ind w:left="0"/>
        <w:jc w:val="both"/>
      </w:pPr>
      <w:r>
        <w:rPr>
          <w:rFonts w:ascii="Times New Roman"/>
          <w:b w:val="false"/>
          <w:i w:val="false"/>
          <w:color w:val="000000"/>
          <w:sz w:val="28"/>
        </w:rPr>
        <w:t xml:space="preserve">
      16. Осы қағидалардың 15-тармағының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26"/>
    <w:bookmarkStart w:name="z36" w:id="27"/>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 алып тасталсын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xml:space="preserve">
      "24.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28"/>
    <w:bookmarkStart w:name="z40" w:id="29"/>
    <w:p>
      <w:pPr>
        <w:spacing w:after="0"/>
        <w:ind w:left="0"/>
        <w:jc w:val="both"/>
      </w:pPr>
      <w:r>
        <w:rPr>
          <w:rFonts w:ascii="Times New Roman"/>
          <w:b w:val="false"/>
          <w:i w:val="false"/>
          <w:color w:val="000000"/>
          <w:sz w:val="28"/>
        </w:rPr>
        <w:t xml:space="preserve">
      25. Мал айдау жолдарын аудандардың (қалалардың) және облыстардың жергілікті атқарушы органдары "Ветеринария туралы" Қазақстан Республикасы Заңының </w:t>
      </w:r>
      <w:r>
        <w:rPr>
          <w:rFonts w:ascii="Times New Roman"/>
          <w:b w:val="false"/>
          <w:i w:val="false"/>
          <w:color w:val="000000"/>
          <w:sz w:val="28"/>
        </w:rPr>
        <w:t>21-бабы 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 1) тармақшасы</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30"/>
    <w:bookmarkStart w:name="z43"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