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16f9" w14:textId="3351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2024-2026 жылдарға арналған бюджеті туралы" Шиелі аудандық мәслихатының 2023 жылғы 26 желтоқсандағы №11/17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2024-2026 жылдарға арналған бюджеті туралы" Шиелі аудандық мәслихатының 2023 жылғы 26 желтоқсандағы №11/17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Қоғалы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85 525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83 570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85 751,3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226,3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226,3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19/17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