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5f14" w14:textId="10a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2024 жылғы 23 қаңтардағы № 859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кенті тұрғындарының пікірін ескере отырып және облыстық ономастика комиссиясының 2023 жылғы 21 желтоқсандағы қорытындысы негізінде,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кентінің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Айдарбек Тұрғанбаев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Тахир Пірімбетов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Әбілмәжін Асанов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Әбдіғаппар Молдабаев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Уәлихан Әбубәкіров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Бакан Дүйсенов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Мәлібек Санаубаев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Жақантай Қойбағаров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