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e0b" w14:textId="2f9b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Заңынын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Ақмая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102 071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92 204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104 287,5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-2 216,5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2 216,5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2 216,5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Ақмая ауылдық округі бюджетіне берілетін бюджеттік субвенциялар көлемі 69 607,0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104287,5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