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f14a" w14:textId="563f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 ауылдық округінің 2024-2026 жылдарға арналған бюджеті туралы" Шиелі аудандық мәслихатының 2023 жылғы 26 желтоқсандағы № 11/24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19 желтоқсандағы № 24/7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2024-2026 жылдарға арналған бюджеті туралы" Шиелі аудандық мәслихатының 2023 жылғы 26 желтоқсандағы № 11/24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Тұран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104 140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95 861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105 154,1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-1 014,1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1 014,1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1014,1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кент, ауылдық округ коммуналдық меншік мүлкін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мекеменің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