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8a8e" w14:textId="7d08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"Алмалы ауылдық округінің 2024-2026 жылдарға арналған бюджеті туралы" Шиелі аудандық мәслихатының 2023 жылғы 26 желтоқсандағы № 11/5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"Алмалы ауылдық округінің 2024-2026 жылдарға арналған бюджеті туралы" Шиелі аудандық мәслихатының 2023 жылғы 26 желтоқсандағы №11/5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Алмалы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87 021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78 253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87 690,1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- 669,1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669,1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-669,1мың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№11/5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сату тағайындалған мүлік мемлекеттік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сату тағайындалған мүлік мемлекеттік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шығындары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