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601d" w14:textId="c0e6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ауданының 2024-2028 жылдарға арналған коммуналдық қалдықтарды басқару жөніндегі бағдарламасын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2024 жылғы 30 шілдедегі № 130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Сырдария ауданының 2024-2028 жылдарға арналған коммуналдық қалдықтарды басқару жөніндегі бағдарламасы осы шешімнің қосымшасына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2024 жылғы 30 шілдедегі</w:t>
            </w:r>
            <w:r>
              <w:br/>
            </w:r>
            <w:r>
              <w:rPr>
                <w:rFonts w:ascii="Times New Roman"/>
                <w:b w:val="false"/>
                <w:i w:val="false"/>
                <w:color w:val="000000"/>
                <w:sz w:val="20"/>
              </w:rPr>
              <w:t>№ 130 шешіміне қосымша</w:t>
            </w:r>
          </w:p>
        </w:tc>
      </w:tr>
    </w:tbl>
    <w:bookmarkStart w:name="z11" w:id="3"/>
    <w:p>
      <w:pPr>
        <w:spacing w:after="0"/>
        <w:ind w:left="0"/>
        <w:jc w:val="left"/>
      </w:pPr>
      <w:r>
        <w:rPr>
          <w:rFonts w:ascii="Times New Roman"/>
          <w:b/>
          <w:i w:val="false"/>
          <w:color w:val="000000"/>
        </w:rPr>
        <w:t xml:space="preserve"> Сырдария ауданының 2024-2028 жылдарға арналған коммуналдық қалдықтарды басқару жөніндегі бағдарламасы</w:t>
      </w:r>
    </w:p>
    <w:bookmarkEnd w:id="3"/>
    <w:bookmarkStart w:name="z12" w:id="4"/>
    <w:p>
      <w:pPr>
        <w:spacing w:after="0"/>
        <w:ind w:left="0"/>
        <w:jc w:val="left"/>
      </w:pPr>
      <w:r>
        <w:rPr>
          <w:rFonts w:ascii="Times New Roman"/>
          <w:b/>
          <w:i w:val="false"/>
          <w:color w:val="000000"/>
        </w:rPr>
        <w:t xml:space="preserve"> Мазмұны</w:t>
      </w:r>
    </w:p>
    <w:bookmarkEnd w:id="4"/>
    <w:bookmarkStart w:name="z13" w:id="5"/>
    <w:p>
      <w:pPr>
        <w:spacing w:after="0"/>
        <w:ind w:left="0"/>
        <w:jc w:val="both"/>
      </w:pPr>
      <w:r>
        <w:rPr>
          <w:rFonts w:ascii="Times New Roman"/>
          <w:b w:val="false"/>
          <w:i w:val="false"/>
          <w:color w:val="000000"/>
          <w:sz w:val="28"/>
        </w:rPr>
        <w:t>
      Терминдер және анықтамалар 3</w:t>
      </w:r>
    </w:p>
    <w:bookmarkEnd w:id="5"/>
    <w:bookmarkStart w:name="z14" w:id="6"/>
    <w:p>
      <w:pPr>
        <w:spacing w:after="0"/>
        <w:ind w:left="0"/>
        <w:jc w:val="both"/>
      </w:pPr>
      <w:r>
        <w:rPr>
          <w:rFonts w:ascii="Times New Roman"/>
          <w:b w:val="false"/>
          <w:i w:val="false"/>
          <w:color w:val="000000"/>
          <w:sz w:val="28"/>
        </w:rPr>
        <w:t>
      Бағдарлама Паспорты 5</w:t>
      </w:r>
    </w:p>
    <w:bookmarkEnd w:id="6"/>
    <w:bookmarkStart w:name="z15" w:id="7"/>
    <w:p>
      <w:pPr>
        <w:spacing w:after="0"/>
        <w:ind w:left="0"/>
        <w:jc w:val="both"/>
      </w:pPr>
      <w:r>
        <w:rPr>
          <w:rFonts w:ascii="Times New Roman"/>
          <w:b w:val="false"/>
          <w:i w:val="false"/>
          <w:color w:val="000000"/>
          <w:sz w:val="28"/>
        </w:rPr>
        <w:t>
      Кіріспе...............................................................................................................................................7</w:t>
      </w:r>
    </w:p>
    <w:bookmarkEnd w:id="7"/>
    <w:bookmarkStart w:name="z16" w:id="8"/>
    <w:p>
      <w:pPr>
        <w:spacing w:after="0"/>
        <w:ind w:left="0"/>
        <w:jc w:val="both"/>
      </w:pPr>
      <w:r>
        <w:rPr>
          <w:rFonts w:ascii="Times New Roman"/>
          <w:b w:val="false"/>
          <w:i w:val="false"/>
          <w:color w:val="000000"/>
          <w:sz w:val="28"/>
        </w:rPr>
        <w:t>
      1. СЫРДАРИЯ АУДАНЫНДАҒЫ КОММУНАЛДЫҚ ҚАЛДЫҚТАРДЫ БАСҚАРУ БОЙЫНША АҒЫМДАҒЫ ЖАҒДАЙЫН ТАЛДАУ 8</w:t>
      </w:r>
    </w:p>
    <w:bookmarkEnd w:id="8"/>
    <w:bookmarkStart w:name="z17" w:id="9"/>
    <w:p>
      <w:pPr>
        <w:spacing w:after="0"/>
        <w:ind w:left="0"/>
        <w:jc w:val="both"/>
      </w:pPr>
      <w:r>
        <w:rPr>
          <w:rFonts w:ascii="Times New Roman"/>
          <w:b w:val="false"/>
          <w:i w:val="false"/>
          <w:color w:val="000000"/>
          <w:sz w:val="28"/>
        </w:rPr>
        <w:t>
      1.1 Коммуналдық қалдықтардың түзілу, жинау және қайта өңдеу көлемі 8</w:t>
      </w:r>
    </w:p>
    <w:bookmarkEnd w:id="9"/>
    <w:bookmarkStart w:name="z18" w:id="10"/>
    <w:p>
      <w:pPr>
        <w:spacing w:after="0"/>
        <w:ind w:left="0"/>
        <w:jc w:val="both"/>
      </w:pPr>
      <w:r>
        <w:rPr>
          <w:rFonts w:ascii="Times New Roman"/>
          <w:b w:val="false"/>
          <w:i w:val="false"/>
          <w:color w:val="000000"/>
          <w:sz w:val="28"/>
        </w:rPr>
        <w:t>
      1.2 Қолданыстағы коммуналдық қалдықтарды басқару жүйесін бағалау 9</w:t>
      </w:r>
    </w:p>
    <w:bookmarkEnd w:id="10"/>
    <w:bookmarkStart w:name="z19" w:id="11"/>
    <w:p>
      <w:pPr>
        <w:spacing w:after="0"/>
        <w:ind w:left="0"/>
        <w:jc w:val="both"/>
      </w:pPr>
      <w:r>
        <w:rPr>
          <w:rFonts w:ascii="Times New Roman"/>
          <w:b w:val="false"/>
          <w:i w:val="false"/>
          <w:color w:val="000000"/>
          <w:sz w:val="28"/>
        </w:rPr>
        <w:t>
      1.3 Қалдықтардың жекелеген түрлерін басқару жүйесін талдау 11</w:t>
      </w:r>
    </w:p>
    <w:bookmarkEnd w:id="11"/>
    <w:bookmarkStart w:name="z20" w:id="12"/>
    <w:p>
      <w:pPr>
        <w:spacing w:after="0"/>
        <w:ind w:left="0"/>
        <w:jc w:val="both"/>
      </w:pPr>
      <w:r>
        <w:rPr>
          <w:rFonts w:ascii="Times New Roman"/>
          <w:b w:val="false"/>
          <w:i w:val="false"/>
          <w:color w:val="000000"/>
          <w:sz w:val="28"/>
        </w:rPr>
        <w:t>
      1.4 Қоршаған ортаны қорғау жөніндегі іс-шараларға бөлінген қаражатты талдау 12</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2024 - 2028 жылдарға арналған коммуналдық қалдықтардың түзілу көлемін есептеу ........13</w:t>
      </w:r>
    </w:p>
    <w:bookmarkStart w:name="z22" w:id="13"/>
    <w:p>
      <w:pPr>
        <w:spacing w:after="0"/>
        <w:ind w:left="0"/>
        <w:jc w:val="both"/>
      </w:pPr>
      <w:r>
        <w:rPr>
          <w:rFonts w:ascii="Times New Roman"/>
          <w:b w:val="false"/>
          <w:i w:val="false"/>
          <w:color w:val="000000"/>
          <w:sz w:val="28"/>
        </w:rPr>
        <w:t>
      1.6 Коммуналдық қалдықтарды басқару бойынша ағымдағы жағдайды талдау бойынша қорытындылар 14</w:t>
      </w:r>
    </w:p>
    <w:bookmarkEnd w:id="13"/>
    <w:bookmarkStart w:name="z23" w:id="14"/>
    <w:p>
      <w:pPr>
        <w:spacing w:after="0"/>
        <w:ind w:left="0"/>
        <w:jc w:val="both"/>
      </w:pPr>
      <w:r>
        <w:rPr>
          <w:rFonts w:ascii="Times New Roman"/>
          <w:b w:val="false"/>
          <w:i w:val="false"/>
          <w:color w:val="000000"/>
          <w:sz w:val="28"/>
        </w:rPr>
        <w:t>
      1.7 Коммуналдық қалдықтарды басқару секторындағы күшті және әлсіз жақтарын, мүмкіндіктері мен қауіптерін талдау 15</w:t>
      </w:r>
    </w:p>
    <w:bookmarkEnd w:id="14"/>
    <w:bookmarkStart w:name="z24" w:id="15"/>
    <w:p>
      <w:pPr>
        <w:spacing w:after="0"/>
        <w:ind w:left="0"/>
        <w:jc w:val="both"/>
      </w:pPr>
      <w:r>
        <w:rPr>
          <w:rFonts w:ascii="Times New Roman"/>
          <w:b w:val="false"/>
          <w:i w:val="false"/>
          <w:color w:val="000000"/>
          <w:sz w:val="28"/>
        </w:rPr>
        <w:t>
      2. ҚАЛДЫҚТАРДЫ БАСҚАРУ БАҒДАРЛАМАСЫНЫҢ МАҚСАТЫ, МІНДЕТТЕРІ ЖӘНЕ НЫСАНАЛЫ КӨРСЕТКІШТЕРІ 16</w:t>
      </w:r>
    </w:p>
    <w:bookmarkEnd w:id="15"/>
    <w:bookmarkStart w:name="z25" w:id="16"/>
    <w:p>
      <w:pPr>
        <w:spacing w:after="0"/>
        <w:ind w:left="0"/>
        <w:jc w:val="both"/>
      </w:pPr>
      <w:r>
        <w:rPr>
          <w:rFonts w:ascii="Times New Roman"/>
          <w:b w:val="false"/>
          <w:i w:val="false"/>
          <w:color w:val="000000"/>
          <w:sz w:val="28"/>
        </w:rPr>
        <w:t>
      2.1 Мақсаты мен міндеттері 16</w:t>
      </w:r>
    </w:p>
    <w:bookmarkEnd w:id="16"/>
    <w:bookmarkStart w:name="z26" w:id="17"/>
    <w:p>
      <w:pPr>
        <w:spacing w:after="0"/>
        <w:ind w:left="0"/>
        <w:jc w:val="both"/>
      </w:pPr>
      <w:r>
        <w:rPr>
          <w:rFonts w:ascii="Times New Roman"/>
          <w:b w:val="false"/>
          <w:i w:val="false"/>
          <w:color w:val="000000"/>
          <w:sz w:val="28"/>
        </w:rPr>
        <w:t>
      2.2 Нысаналы көрсеткіштер 16</w:t>
      </w:r>
    </w:p>
    <w:bookmarkEnd w:id="17"/>
    <w:bookmarkStart w:name="z27" w:id="18"/>
    <w:p>
      <w:pPr>
        <w:spacing w:after="0"/>
        <w:ind w:left="0"/>
        <w:jc w:val="both"/>
      </w:pPr>
      <w:r>
        <w:rPr>
          <w:rFonts w:ascii="Times New Roman"/>
          <w:b w:val="false"/>
          <w:i w:val="false"/>
          <w:color w:val="000000"/>
          <w:sz w:val="28"/>
        </w:rPr>
        <w:t>
      3. БАҒДАРЛАМАНЫ ІСКЕ АСЫРУДЫҢ НЕГІЗГІ БАҒЫТТАРЫ, ҚОЙЫЛҒАН МАҚСАТТАРҒА ҚОЛ ЖЕТКІЗУ ЖОЛДАРЫ ЖӘНЕ ТИІСТІ ШАРАЛАР 17</w:t>
      </w:r>
    </w:p>
    <w:bookmarkEnd w:id="18"/>
    <w:bookmarkStart w:name="z28" w:id="19"/>
    <w:p>
      <w:pPr>
        <w:spacing w:after="0"/>
        <w:ind w:left="0"/>
        <w:jc w:val="both"/>
      </w:pPr>
      <w:r>
        <w:rPr>
          <w:rFonts w:ascii="Times New Roman"/>
          <w:b w:val="false"/>
          <w:i w:val="false"/>
          <w:color w:val="000000"/>
          <w:sz w:val="28"/>
        </w:rPr>
        <w:t>
      3.1 Халықтың қатты тұрмыстық қалдықтарды жинаудың, кәдеге жаратудың және қайта өңдеудің ұтымды жүйесі туралы хабардарлығын арттыру, оның ішінде бөлек жинау.17</w:t>
      </w:r>
    </w:p>
    <w:bookmarkEnd w:id="19"/>
    <w:bookmarkStart w:name="z29" w:id="20"/>
    <w:p>
      <w:pPr>
        <w:spacing w:after="0"/>
        <w:ind w:left="0"/>
        <w:jc w:val="both"/>
      </w:pPr>
      <w:r>
        <w:rPr>
          <w:rFonts w:ascii="Times New Roman"/>
          <w:b w:val="false"/>
          <w:i w:val="false"/>
          <w:color w:val="000000"/>
          <w:sz w:val="28"/>
        </w:rPr>
        <w:t>
      3.2 Коммуналдық қалдықтарды тұрақты әкетуді ұйымдастыру 18</w:t>
      </w:r>
    </w:p>
    <w:bookmarkEnd w:id="20"/>
    <w:bookmarkStart w:name="z30" w:id="21"/>
    <w:p>
      <w:pPr>
        <w:spacing w:after="0"/>
        <w:ind w:left="0"/>
        <w:jc w:val="both"/>
      </w:pPr>
      <w:r>
        <w:rPr>
          <w:rFonts w:ascii="Times New Roman"/>
          <w:b w:val="false"/>
          <w:i w:val="false"/>
          <w:color w:val="000000"/>
          <w:sz w:val="28"/>
        </w:rPr>
        <w:t>
      3.3 Қалдықтардың бөлек жинауын енгізуі 21</w:t>
      </w:r>
    </w:p>
    <w:bookmarkEnd w:id="21"/>
    <w:bookmarkStart w:name="z31" w:id="22"/>
    <w:p>
      <w:pPr>
        <w:spacing w:after="0"/>
        <w:ind w:left="0"/>
        <w:jc w:val="both"/>
      </w:pPr>
      <w:r>
        <w:rPr>
          <w:rFonts w:ascii="Times New Roman"/>
          <w:b w:val="false"/>
          <w:i w:val="false"/>
          <w:color w:val="000000"/>
          <w:sz w:val="28"/>
        </w:rPr>
        <w:t>
      3.4 Коммуналдық қалдықтарды қайта өңдеу және кәдеге жарату жүйесін дамыту 26</w:t>
      </w:r>
    </w:p>
    <w:bookmarkEnd w:id="22"/>
    <w:bookmarkStart w:name="z32" w:id="23"/>
    <w:p>
      <w:pPr>
        <w:spacing w:after="0"/>
        <w:ind w:left="0"/>
        <w:jc w:val="both"/>
      </w:pPr>
      <w:r>
        <w:rPr>
          <w:rFonts w:ascii="Times New Roman"/>
          <w:b w:val="false"/>
          <w:i w:val="false"/>
          <w:color w:val="000000"/>
          <w:sz w:val="28"/>
        </w:rPr>
        <w:t>
      3.5 Полигонды экологиялық тұрғыдан тиімді басқару 27</w:t>
      </w:r>
    </w:p>
    <w:bookmarkEnd w:id="23"/>
    <w:bookmarkStart w:name="z33" w:id="24"/>
    <w:p>
      <w:pPr>
        <w:spacing w:after="0"/>
        <w:ind w:left="0"/>
        <w:jc w:val="both"/>
      </w:pPr>
      <w:r>
        <w:rPr>
          <w:rFonts w:ascii="Times New Roman"/>
          <w:b w:val="false"/>
          <w:i w:val="false"/>
          <w:color w:val="000000"/>
          <w:sz w:val="28"/>
        </w:rPr>
        <w:t>
      4. ҚАЖЕТТІ РЕСУРСТАР 31</w:t>
      </w:r>
    </w:p>
    <w:bookmarkEnd w:id="24"/>
    <w:bookmarkStart w:name="z34" w:id="25"/>
    <w:p>
      <w:pPr>
        <w:spacing w:after="0"/>
        <w:ind w:left="0"/>
        <w:jc w:val="both"/>
      </w:pPr>
      <w:r>
        <w:rPr>
          <w:rFonts w:ascii="Times New Roman"/>
          <w:b w:val="false"/>
          <w:i w:val="false"/>
          <w:color w:val="000000"/>
          <w:sz w:val="28"/>
        </w:rPr>
        <w:t>
      5. БАҒДАРЛАМАНЫ ІСКЕ АСЫРУ МОНИТОРИНГІ 32</w:t>
      </w:r>
    </w:p>
    <w:bookmarkEnd w:id="25"/>
    <w:bookmarkStart w:name="z35" w:id="26"/>
    <w:p>
      <w:pPr>
        <w:spacing w:after="0"/>
        <w:ind w:left="0"/>
        <w:jc w:val="both"/>
      </w:pPr>
      <w:r>
        <w:rPr>
          <w:rFonts w:ascii="Times New Roman"/>
          <w:b w:val="false"/>
          <w:i w:val="false"/>
          <w:color w:val="000000"/>
          <w:sz w:val="28"/>
        </w:rPr>
        <w:t>
      6. КҮТІЛЕТІН ӘЛЕУМЕТТІК-ЭКОНОМИКАЛЫҚ ӘСЕР 33</w:t>
      </w:r>
    </w:p>
    <w:bookmarkEnd w:id="26"/>
    <w:bookmarkStart w:name="z36" w:id="27"/>
    <w:p>
      <w:pPr>
        <w:spacing w:after="0"/>
        <w:ind w:left="0"/>
        <w:jc w:val="both"/>
      </w:pPr>
      <w:r>
        <w:rPr>
          <w:rFonts w:ascii="Times New Roman"/>
          <w:b w:val="false"/>
          <w:i w:val="false"/>
          <w:color w:val="000000"/>
          <w:sz w:val="28"/>
        </w:rPr>
        <w:t>
      7. БАҒДАРЛАМАНЫ ІСКЕ АСЫРУ ЖӨНІНДЕГІ ІС-ШАРАЛАР ЖОСПАРЫ 34</w:t>
      </w:r>
    </w:p>
    <w:bookmarkEnd w:id="27"/>
    <w:bookmarkStart w:name="z37" w:id="28"/>
    <w:p>
      <w:pPr>
        <w:spacing w:after="0"/>
        <w:ind w:left="0"/>
        <w:jc w:val="both"/>
      </w:pPr>
      <w:r>
        <w:rPr>
          <w:rFonts w:ascii="Times New Roman"/>
          <w:b w:val="false"/>
          <w:i w:val="false"/>
          <w:color w:val="000000"/>
          <w:sz w:val="28"/>
        </w:rPr>
        <w:t>
      Қосымша 1 40</w:t>
      </w:r>
    </w:p>
    <w:bookmarkEnd w:id="28"/>
    <w:bookmarkStart w:name="z38" w:id="29"/>
    <w:p>
      <w:pPr>
        <w:spacing w:after="0"/>
        <w:ind w:left="0"/>
        <w:jc w:val="both"/>
      </w:pPr>
      <w:r>
        <w:rPr>
          <w:rFonts w:ascii="Times New Roman"/>
          <w:b w:val="false"/>
          <w:i w:val="false"/>
          <w:color w:val="000000"/>
          <w:sz w:val="28"/>
        </w:rPr>
        <w:t>
      Қосымша 2 404</w:t>
      </w:r>
    </w:p>
    <w:bookmarkEnd w:id="29"/>
    <w:bookmarkStart w:name="z39" w:id="30"/>
    <w:p>
      <w:pPr>
        <w:spacing w:after="0"/>
        <w:ind w:left="0"/>
        <w:jc w:val="left"/>
      </w:pPr>
      <w:r>
        <w:rPr>
          <w:rFonts w:ascii="Times New Roman"/>
          <w:b/>
          <w:i w:val="false"/>
          <w:color w:val="000000"/>
        </w:rPr>
        <w:t xml:space="preserve"> Терминдер және анықтамалар</w:t>
      </w:r>
    </w:p>
    <w:bookmarkEnd w:id="30"/>
    <w:bookmarkStart w:name="z40" w:id="31"/>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31"/>
    <w:bookmarkStart w:name="z41" w:id="32"/>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32"/>
    <w:bookmarkStart w:name="z42" w:id="33"/>
    <w:p>
      <w:pPr>
        <w:spacing w:after="0"/>
        <w:ind w:left="0"/>
        <w:jc w:val="both"/>
      </w:pPr>
      <w:r>
        <w:rPr>
          <w:rFonts w:ascii="Times New Roman"/>
          <w:b w:val="false"/>
          <w:i w:val="false"/>
          <w:color w:val="000000"/>
          <w:sz w:val="28"/>
        </w:rPr>
        <w:t xml:space="preserve">
      Коммуналдық қалдықтар – тұтыну қалдықтары, құрамына кіретіндер: </w:t>
      </w:r>
    </w:p>
    <w:bookmarkEnd w:id="33"/>
    <w:bookmarkStart w:name="z43" w:id="34"/>
    <w:p>
      <w:pPr>
        <w:spacing w:after="0"/>
        <w:ind w:left="0"/>
        <w:jc w:val="both"/>
      </w:pPr>
      <w:r>
        <w:rPr>
          <w:rFonts w:ascii="Times New Roman"/>
          <w:b w:val="false"/>
          <w:i w:val="false"/>
          <w:color w:val="000000"/>
          <w:sz w:val="28"/>
        </w:rPr>
        <w:t>
      1) аралас қалдықтар және қағаз бен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34"/>
    <w:bookmarkStart w:name="z44" w:id="35"/>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35"/>
    <w:bookmarkStart w:name="z45" w:id="36"/>
    <w:p>
      <w:pPr>
        <w:spacing w:after="0"/>
        <w:ind w:left="0"/>
        <w:jc w:val="both"/>
      </w:pPr>
      <w:r>
        <w:rPr>
          <w:rFonts w:ascii="Times New Roman"/>
          <w:b w:val="false"/>
          <w:i w:val="false"/>
          <w:color w:val="000000"/>
          <w:sz w:val="28"/>
        </w:rPr>
        <w:t xml:space="preserve">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 </w:t>
      </w:r>
    </w:p>
    <w:bookmarkEnd w:id="36"/>
    <w:bookmarkStart w:name="z46" w:id="37"/>
    <w:p>
      <w:pPr>
        <w:spacing w:after="0"/>
        <w:ind w:left="0"/>
        <w:jc w:val="both"/>
      </w:pPr>
      <w:r>
        <w:rPr>
          <w:rFonts w:ascii="Times New Roman"/>
          <w:b w:val="false"/>
          <w:i w:val="false"/>
          <w:color w:val="000000"/>
          <w:sz w:val="28"/>
        </w:rPr>
        <w:t xml:space="preserve">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иесінің өз бетінше немесе құжат арқылы тұтыну қалдығы разрядына өткізілген қалдықтар. </w:t>
      </w:r>
    </w:p>
    <w:bookmarkEnd w:id="37"/>
    <w:bookmarkStart w:name="z47" w:id="38"/>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38"/>
    <w:bookmarkStart w:name="z48" w:id="39"/>
    <w:p>
      <w:pPr>
        <w:spacing w:after="0"/>
        <w:ind w:left="0"/>
        <w:jc w:val="both"/>
      </w:pPr>
      <w:r>
        <w:rPr>
          <w:rFonts w:ascii="Times New Roman"/>
          <w:b w:val="false"/>
          <w:i w:val="false"/>
          <w:color w:val="000000"/>
          <w:sz w:val="28"/>
        </w:rPr>
        <w:t>
      Тамақ қалдықтары - тамақ өнімдерін өндіру және тұтыну нәтижесінде түзілетін тамақ өнеркәсібінің қалдықтарымен салыстырылатын қалдықтар.</w:t>
      </w:r>
    </w:p>
    <w:bookmarkEnd w:id="39"/>
    <w:bookmarkStart w:name="z49" w:id="40"/>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40"/>
    <w:bookmarkStart w:name="z50" w:id="41"/>
    <w:p>
      <w:pPr>
        <w:spacing w:after="0"/>
        <w:ind w:left="0"/>
        <w:jc w:val="both"/>
      </w:pPr>
      <w:r>
        <w:rPr>
          <w:rFonts w:ascii="Times New Roman"/>
          <w:b w:val="false"/>
          <w:i w:val="false"/>
          <w:color w:val="000000"/>
          <w:sz w:val="28"/>
        </w:rPr>
        <w:t xml:space="preserve">
      Қалдықтарды бөлек жинау - ары қарай мамандандырылған басқаруды жеңілдету мақсатында түрлері немесе топтары бойынша бөлек жиналған қалдықтар. </w:t>
      </w:r>
    </w:p>
    <w:bookmarkEnd w:id="41"/>
    <w:bookmarkStart w:name="z51" w:id="42"/>
    <w:p>
      <w:pPr>
        <w:spacing w:after="0"/>
        <w:ind w:left="0"/>
        <w:jc w:val="both"/>
      </w:pPr>
      <w:r>
        <w:rPr>
          <w:rFonts w:ascii="Times New Roman"/>
          <w:b w:val="false"/>
          <w:i w:val="false"/>
          <w:color w:val="000000"/>
          <w:sz w:val="28"/>
        </w:rPr>
        <w:t xml:space="preserve">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 </w:t>
      </w:r>
    </w:p>
    <w:bookmarkEnd w:id="42"/>
    <w:bookmarkStart w:name="z52" w:id="43"/>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43"/>
    <w:bookmarkStart w:name="z53" w:id="44"/>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44"/>
    <w:bookmarkStart w:name="z54" w:id="45"/>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45"/>
    <w:bookmarkStart w:name="z55" w:id="46"/>
    <w:p>
      <w:pPr>
        <w:spacing w:after="0"/>
        <w:ind w:left="0"/>
        <w:jc w:val="both"/>
      </w:pPr>
      <w:r>
        <w:rPr>
          <w:rFonts w:ascii="Times New Roman"/>
          <w:b w:val="false"/>
          <w:i w:val="false"/>
          <w:color w:val="000000"/>
          <w:sz w:val="28"/>
        </w:rPr>
        <w:t>
      Қалдықтар жою – термикалық,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46"/>
    <w:bookmarkStart w:name="z56" w:id="47"/>
    <w:p>
      <w:pPr>
        <w:spacing w:after="0"/>
        <w:ind w:left="0"/>
        <w:jc w:val="both"/>
      </w:pPr>
      <w:r>
        <w:rPr>
          <w:rFonts w:ascii="Times New Roman"/>
          <w:b w:val="false"/>
          <w:i w:val="false"/>
          <w:color w:val="000000"/>
          <w:sz w:val="28"/>
        </w:rPr>
        <w:t xml:space="preserve">
      Қалдықтарды басқару - қалдықтар түзілгеннен бастап, соңғы жойғанға дейінгі жүзеге асырылатын операциялар. </w:t>
      </w:r>
    </w:p>
    <w:bookmarkEnd w:id="47"/>
    <w:bookmarkStart w:name="z57" w:id="48"/>
    <w:p>
      <w:pPr>
        <w:spacing w:after="0"/>
        <w:ind w:left="0"/>
        <w:jc w:val="both"/>
      </w:pPr>
      <w:r>
        <w:rPr>
          <w:rFonts w:ascii="Times New Roman"/>
          <w:b w:val="false"/>
          <w:i w:val="false"/>
          <w:color w:val="000000"/>
          <w:sz w:val="28"/>
        </w:rPr>
        <w:t xml:space="preserve">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 </w:t>
      </w:r>
    </w:p>
    <w:bookmarkEnd w:id="48"/>
    <w:bookmarkStart w:name="z58" w:id="49"/>
    <w:p>
      <w:pPr>
        <w:spacing w:after="0"/>
        <w:ind w:left="0"/>
        <w:jc w:val="left"/>
      </w:pPr>
      <w:r>
        <w:rPr>
          <w:rFonts w:ascii="Times New Roman"/>
          <w:b/>
          <w:i w:val="false"/>
          <w:color w:val="000000"/>
        </w:rPr>
        <w:t xml:space="preserve"> Бағдарлама Паспорты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2024-2028 жылдарға арналаған коммуналдық қалдықтарды басқару жөніндегі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2021 жылғы 2 қаңтардағы № 400-VI ҚРЗ </w:t>
            </w:r>
            <w:r>
              <w:rPr>
                <w:rFonts w:ascii="Times New Roman"/>
                <w:b w:val="false"/>
                <w:i w:val="false"/>
                <w:color w:val="000000"/>
                <w:sz w:val="20"/>
              </w:rPr>
              <w:t>Экологиялық 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№154п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аудандық тұрғын үй-коммуналдық шаруашылық, жолаушылар көлігі және автомобиль жолдары бөлімі"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тұрақты әкетуді ұйымдастыру және экологиялық заңнама талаптарына сәйкес коммуналдық қалдықтарды тиімді басқару үшін қажетті инфрақұрылымды құруды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1.Бөлек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 рұқсатсыз коммуналдық қалдықтарды өртеудің алдын-алу туралы ақпараттандыру;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2.Коммуналдық қалдықтарды тұрақты әкетуді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3.Коммуналдық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4.Коммуналдық қалдықтарды қайта өңдеу және кәдеге жарату жүйесін дамыту;</w:t>
            </w:r>
          </w:p>
          <w:p>
            <w:pPr>
              <w:spacing w:after="20"/>
              <w:ind w:left="20"/>
              <w:jc w:val="both"/>
            </w:pPr>
            <w:r>
              <w:rPr>
                <w:rFonts w:ascii="Times New Roman"/>
                <w:b w:val="false"/>
                <w:i w:val="false"/>
                <w:color w:val="000000"/>
                <w:sz w:val="20"/>
              </w:rPr>
              <w:t>
5.Полигонды экологиялық тұрғыдан тиімді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Қалдықтарды дұрыс өңдеу бойынша халықтың хабардарлығы артты;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түрде коммуналдық қалдықтарды шығару ұйымдастырылды;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жинау және тасымалдау үшін инфрақұрылым құрылды (контейнерлер, контейнерлік алаңдар, қоқыс таситын көліктер);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бөлек жинау енгізілді;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кәдеге жарату және қайта өңдеу үлесі ұлғайды;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Көмуге жіберілетін қалдықтардың көлемі азайтылды;</w:t>
            </w:r>
          </w:p>
          <w:p>
            <w:pPr>
              <w:spacing w:after="20"/>
              <w:ind w:left="20"/>
              <w:jc w:val="both"/>
            </w:pPr>
            <w:r>
              <w:rPr>
                <w:rFonts w:ascii="Times New Roman"/>
                <w:b w:val="false"/>
                <w:i w:val="false"/>
                <w:color w:val="000000"/>
                <w:sz w:val="20"/>
              </w:rPr>
              <w:t>
Қалдықтарды қауіпсіз көму қамтамасыз етілді.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1 кезең – 475 000 000 теңге. Тереңөзек кентінде полигон салуға қажетті бюджет 2022-2024 жылдарға арналған табиғатты қорғау іс-шаралар жоспарына енгізілген.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*2-кезең – 735 800 000 теңге. </w:t>
            </w:r>
          </w:p>
          <w:p>
            <w:pPr>
              <w:spacing w:after="20"/>
              <w:ind w:left="20"/>
              <w:jc w:val="both"/>
            </w:pPr>
            <w:r>
              <w:rPr>
                <w:rFonts w:ascii="Times New Roman"/>
                <w:b w:val="false"/>
                <w:i w:val="false"/>
                <w:color w:val="000000"/>
                <w:sz w:val="20"/>
              </w:rPr>
              <w:t>
*Қаржыландыру көздерінің шығындар сомасы 2025-2027 жж арналған Қызылорда облысы бойынша қоршаған ортаны қорғау жөніндегі іс-шаралар жоспары шеңберінде Қазақстан Республикасының заңнамасына сәйкес қаржылық жылға республикалық және жергілікті бюджеттен бекіту және нақтылау ескере отырып, түзетулер енгізілетін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орындаушылары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ауданының әкімдігі, Тереңөзек кентінің әкімдігі, А.Тоқмағанбетов а/о, С. Сейфуллин а/о, Қалжан-Ахун а/о, Шіркейлі а/о, Қоғалыкөл а/о, Амангелді а/о, Жетікөл а/о, Шаған а/о, Інкәрдәрия а/о, Ақжарма а/о, Н.Ілиясов а/о, Бесарық а/о, Айдарлы а/о, коммуналдық қалдықтарды жинау, әкету, қалпына келтіру және көму жөніндегі субъектілер, мемлекеттік мекемелер, әлеуметтік объектілер, заңды тұлғалар, жеке кәсіпкерлер, ҮЕҰ, халық және т.б. мүдделі тараптар.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72" w:id="53"/>
    <w:p>
      <w:pPr>
        <w:spacing w:after="0"/>
        <w:ind w:left="0"/>
        <w:jc w:val="left"/>
      </w:pPr>
      <w:r>
        <w:rPr>
          <w:rFonts w:ascii="Times New Roman"/>
          <w:b/>
          <w:i w:val="false"/>
          <w:color w:val="000000"/>
        </w:rPr>
        <w:t xml:space="preserve"> Кіріспе</w:t>
      </w:r>
    </w:p>
    <w:bookmarkEnd w:id="53"/>
    <w:bookmarkStart w:name="z73" w:id="54"/>
    <w:p>
      <w:pPr>
        <w:spacing w:after="0"/>
        <w:ind w:left="0"/>
        <w:jc w:val="both"/>
      </w:pPr>
      <w:r>
        <w:rPr>
          <w:rFonts w:ascii="Times New Roman"/>
          <w:b w:val="false"/>
          <w:i w:val="false"/>
          <w:color w:val="000000"/>
          <w:sz w:val="28"/>
        </w:rPr>
        <w:t>
      Сырдария ауданы Қазақстанның оңтүстігінде Қызылорда облысының орталығында орналасқан, ауданның аумағы 40,7 мың шаршы км, бұл облыстың жалпы аумағының 18,0% құрайды.</w:t>
      </w:r>
    </w:p>
    <w:bookmarkEnd w:id="54"/>
    <w:bookmarkStart w:name="z74" w:id="55"/>
    <w:p>
      <w:pPr>
        <w:spacing w:after="0"/>
        <w:ind w:left="0"/>
        <w:jc w:val="both"/>
      </w:pPr>
      <w:r>
        <w:rPr>
          <w:rFonts w:ascii="Times New Roman"/>
          <w:b w:val="false"/>
          <w:i w:val="false"/>
          <w:color w:val="000000"/>
          <w:sz w:val="28"/>
        </w:rPr>
        <w:t>
      Сырдария ауданының құрамына 1 кент және 13 ауылдық округ (ары қарай – а/о) кіреді. Ауданның әкімшілік орталығы - Тереңөзек кенті.</w:t>
      </w:r>
    </w:p>
    <w:bookmarkEnd w:id="55"/>
    <w:bookmarkStart w:name="z75" w:id="56"/>
    <w:p>
      <w:pPr>
        <w:spacing w:after="0"/>
        <w:ind w:left="0"/>
        <w:jc w:val="both"/>
      </w:pPr>
      <w:r>
        <w:rPr>
          <w:rFonts w:ascii="Times New Roman"/>
          <w:b w:val="false"/>
          <w:i w:val="false"/>
          <w:color w:val="000000"/>
          <w:sz w:val="28"/>
        </w:rPr>
        <w:t>
      2023 жылғы 1 тамыздағы жағдай бойынша аудан халқы 38 025 адамды құрайды.</w:t>
      </w:r>
    </w:p>
    <w:bookmarkEnd w:id="56"/>
    <w:bookmarkStart w:name="z76" w:id="57"/>
    <w:p>
      <w:pPr>
        <w:spacing w:after="0"/>
        <w:ind w:left="0"/>
        <w:jc w:val="both"/>
      </w:pPr>
      <w:r>
        <w:rPr>
          <w:rFonts w:ascii="Times New Roman"/>
          <w:b w:val="false"/>
          <w:i w:val="false"/>
          <w:color w:val="000000"/>
          <w:sz w:val="28"/>
        </w:rPr>
        <w:t>
      Экономикалық, әлеуметтік және инфрақұрылымдық дамуды жақсарту мақсатында Сырдария ауданын дамытудың 2021-2025 жылдарға арналған бағдарламасы әзірленіп, бекітілді. Бағдарламаға сәйкес, аймақтағы экологиялық жағдайды жақсарту - ең бірінші мақсат. Экологиялық жағдайды жақсарту үшін 2025 жылға қарай тұрмыстық қатты қалдықтарды (ҚТҚ) қайта өңдеу мен кәдеге жаратудың 100% - ға қол жеткізудің нысаналы көрсеткіші белгіленді. Бағдарламада: ауылдық елді мекендерде қалдықтарды бөлек жинауға арналған контейнерлер орнату, қатты тұрмыстық қалдықтарды бөлек жинауды ұйымдастыру анықталды; ауыл шаруашылығында, үй жанындағы учаскілерде егіс алқаптарын тыңайтқыш ретінде қалдықтарды (жануарлар дүниесін) кәдеге жарату; 2024 жылы Тереңөзек кентінде сұрыптау полигонын салу.</w:t>
      </w:r>
    </w:p>
    <w:bookmarkEnd w:id="57"/>
    <w:bookmarkStart w:name="z77" w:id="58"/>
    <w:p>
      <w:pPr>
        <w:spacing w:after="0"/>
        <w:ind w:left="0"/>
        <w:jc w:val="both"/>
      </w:pPr>
      <w:r>
        <w:rPr>
          <w:rFonts w:ascii="Times New Roman"/>
          <w:b w:val="false"/>
          <w:i w:val="false"/>
          <w:color w:val="000000"/>
          <w:sz w:val="28"/>
        </w:rPr>
        <w:t>
      Қазақстан Республикасында қалдықтарды басқару мәселелері өте өткір мәселелердің қатарына жатады. "Жасыл экономикаға" өту тұжырымдамасының шеңберіндегі басты бағыттардың бірі қалдықтарды басқару жүйесін қалыптастыру және жетілдіру боылп табылады. Тұжырымдаманың коммуналдық қалдықтарды басқару бөлігіндегі тиімділікті көрсететін мақсаттық индикаторлары – экологиялық және санитарлық талаптарға жауап беретін полигондармен тұрғындарды 100% қамту және 2030 жылға дейін қайта өңделген қалдықтардың үлесін 40% жеткізу қарастырылған. 2025 жылға дейін "Жасыл Қазақстан" атты ұлттық жоба да бекітілген. Ұлттық жобада келесі көрсеткіштер бекітілген: 2025 жылға дейін бөлек жинау мен қамту 80%, 2025 дейін қалдықтардың түзілу көлемінен ТҚҚ қайта өңдеу және кәдеге жарату үлесі - 34% арттыру қажет.</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коммуналдық қалдықтарды басқару жөніндегі бағдарлама Қазақстан Республикасы Экологиялық кодексінің (бұдан әрі - ҚР ЭК) </w:t>
      </w:r>
      <w:r>
        <w:rPr>
          <w:rFonts w:ascii="Times New Roman"/>
          <w:b w:val="false"/>
          <w:i w:val="false"/>
          <w:color w:val="000000"/>
          <w:sz w:val="28"/>
        </w:rPr>
        <w:t>365-бабына</w:t>
      </w:r>
      <w:r>
        <w:rPr>
          <w:rFonts w:ascii="Times New Roman"/>
          <w:b w:val="false"/>
          <w:i w:val="false"/>
          <w:color w:val="000000"/>
          <w:sz w:val="28"/>
        </w:rPr>
        <w:t xml:space="preserve"> және жергілікті атқарушы органдардың коммуналдық қалдықтарды басқару жөніндегі Бағдарламаны әзірлеу жөніндегі әдістемелік ұсынымдарына, ҚР Экология және табиғи ресурстар министрлігінің 18.05.2023 ж. №154п бұйрығына сәйкес әзірленді. </w:t>
      </w:r>
    </w:p>
    <w:bookmarkStart w:name="z79" w:id="59"/>
    <w:p>
      <w:pPr>
        <w:spacing w:after="0"/>
        <w:ind w:left="0"/>
        <w:jc w:val="both"/>
      </w:pPr>
      <w:r>
        <w:rPr>
          <w:rFonts w:ascii="Times New Roman"/>
          <w:b w:val="false"/>
          <w:i w:val="false"/>
          <w:color w:val="000000"/>
          <w:sz w:val="28"/>
        </w:rPr>
        <w:t>
      Бағдарламаны әзірлеу барысында, Сырдария ауданындағы коммуналдық қалдықтарды басқарудың ағымдағы жағдайына талдау жүргізілді, проблемалар анықталды және экологиялық заңнаманың талаптарына сәйкес коммуналдық қалдықтарды басқару жүйесін құруға бағытталған шаралар кешені әзірленді.</w:t>
      </w:r>
    </w:p>
    <w:bookmarkEnd w:id="59"/>
    <w:bookmarkStart w:name="z80" w:id="60"/>
    <w:p>
      <w:pPr>
        <w:spacing w:after="0"/>
        <w:ind w:left="0"/>
        <w:jc w:val="both"/>
      </w:pPr>
      <w:r>
        <w:rPr>
          <w:rFonts w:ascii="Times New Roman"/>
          <w:b w:val="false"/>
          <w:i w:val="false"/>
          <w:color w:val="000000"/>
          <w:sz w:val="28"/>
        </w:rPr>
        <w:t>
      Бағдарламаны іске асыру, Сырдария ауданында коммуналдық қалдықтарды басқару жүйесін жетілдіруге, атап айтқанда, қалдықтардың айналымы бойынша халықтың хабардарлығын арттыруға, қалдықтарды басқару жөніндегі кәсіпкерлік субъектілері үшін қажетті инфрақұрылымды құруға және оның жұмыс істеуіне, қалдықтарды кәдеге жарату мен қайта өңдеу үлесін арттыруға, көмуге жіберілетін қалдықтар көлемін азайтуға әкеледі. Бағдарламаны іске асыру, Сырдария ауданында және жалпы Қызылорда облысында коммуналдық қалдықтардың қоршаған ортаға теріс әсерін барынша азайтуға, сондай-ақ коммуналдық қалдықтарды басқару саласындағы Қазақстан Республикасының Стратегиялық көрсеткіштеріне қол жеткізуге ықпал ететін болады.</w:t>
      </w:r>
    </w:p>
    <w:bookmarkEnd w:id="60"/>
    <w:bookmarkStart w:name="z81" w:id="61"/>
    <w:p>
      <w:pPr>
        <w:spacing w:after="0"/>
        <w:ind w:left="0"/>
        <w:jc w:val="left"/>
      </w:pPr>
      <w:r>
        <w:rPr>
          <w:rFonts w:ascii="Times New Roman"/>
          <w:b/>
          <w:i w:val="false"/>
          <w:color w:val="000000"/>
        </w:rPr>
        <w:t xml:space="preserve"> 1.СЫРДАРИЯ АУДАНЫНДАҒЫ КОММУНАЛДЫҚ ҚАЛДЫҚТАРДЫ БАСҚАРУ БОЙЫНША АҒЫМДАҒЫ ЖАҒДАЙЫН ТАЛДАУ</w:t>
      </w:r>
    </w:p>
    <w:bookmarkEnd w:id="61"/>
    <w:bookmarkStart w:name="z82" w:id="62"/>
    <w:p>
      <w:pPr>
        <w:spacing w:after="0"/>
        <w:ind w:left="0"/>
        <w:jc w:val="left"/>
      </w:pPr>
      <w:r>
        <w:rPr>
          <w:rFonts w:ascii="Times New Roman"/>
          <w:b/>
          <w:i w:val="false"/>
          <w:color w:val="000000"/>
        </w:rPr>
        <w:t xml:space="preserve"> 1.1 Коммуналдық қалдықтардың түзілу, жинау және қайта өңдеу көлемі</w:t>
      </w:r>
    </w:p>
    <w:bookmarkEnd w:id="62"/>
    <w:bookmarkStart w:name="z83" w:id="63"/>
    <w:p>
      <w:pPr>
        <w:spacing w:after="0"/>
        <w:ind w:left="0"/>
        <w:jc w:val="both"/>
      </w:pPr>
      <w:r>
        <w:rPr>
          <w:rFonts w:ascii="Times New Roman"/>
          <w:b w:val="false"/>
          <w:i w:val="false"/>
          <w:color w:val="000000"/>
          <w:sz w:val="28"/>
        </w:rPr>
        <w:t>
      ҚР Экология және табиғи ресурстар министрлігінің деректеріне сәйкес (бұдан әрі – ЭТРМ) Қазақстанда жыл сайын 4,5-5 млн. қатты тұрмыстық қалдықтар (бұдан әрі – ҚТҚ) түзіледі.</w:t>
      </w:r>
    </w:p>
    <w:bookmarkEnd w:id="63"/>
    <w:bookmarkStart w:name="z84" w:id="64"/>
    <w:p>
      <w:pPr>
        <w:spacing w:after="0"/>
        <w:ind w:left="0"/>
        <w:jc w:val="both"/>
      </w:pPr>
      <w:r>
        <w:rPr>
          <w:rFonts w:ascii="Times New Roman"/>
          <w:b w:val="false"/>
          <w:i w:val="false"/>
          <w:color w:val="000000"/>
          <w:sz w:val="28"/>
        </w:rPr>
        <w:t>
      1-кестеде соңғы үш жылдағы ҚР, Қызылорда облысы және Сырдария ауданы бойынша ҚТҚ түзілуі және қайта өңдеу көлемі бойынша деректер келтірілген.</w:t>
      </w:r>
    </w:p>
    <w:bookmarkEnd w:id="64"/>
    <w:bookmarkStart w:name="z85" w:id="65"/>
    <w:p>
      <w:pPr>
        <w:spacing w:after="0"/>
        <w:ind w:left="0"/>
        <w:jc w:val="left"/>
      </w:pPr>
      <w:r>
        <w:rPr>
          <w:rFonts w:ascii="Times New Roman"/>
          <w:b/>
          <w:i w:val="false"/>
          <w:color w:val="000000"/>
        </w:rPr>
        <w:t xml:space="preserve"> Кесте 1. ҚР, Қызылорда облысы, Сырдария ауданы бойынша 2020-2022 жылдарға арналған ҚТҚ түзілу және қайта өңдеу көлемі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Түзілген ҚТҚ жалпы көлемінен қайта өңдеу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bookmarkStart w:name="z86" w:id="66"/>
    <w:p>
      <w:pPr>
        <w:spacing w:after="0"/>
        <w:ind w:left="0"/>
        <w:jc w:val="both"/>
      </w:pPr>
      <w:r>
        <w:rPr>
          <w:rFonts w:ascii="Times New Roman"/>
          <w:b w:val="false"/>
          <w:i w:val="false"/>
          <w:color w:val="000000"/>
          <w:sz w:val="28"/>
        </w:rPr>
        <w:t>
      * ЭТРМ деректері</w:t>
      </w:r>
    </w:p>
    <w:bookmarkEnd w:id="66"/>
    <w:bookmarkStart w:name="z87" w:id="67"/>
    <w:p>
      <w:pPr>
        <w:spacing w:after="0"/>
        <w:ind w:left="0"/>
        <w:jc w:val="both"/>
      </w:pPr>
      <w:r>
        <w:rPr>
          <w:rFonts w:ascii="Times New Roman"/>
          <w:b w:val="false"/>
          <w:i w:val="false"/>
          <w:color w:val="000000"/>
          <w:sz w:val="28"/>
        </w:rPr>
        <w:t>
      ** Сырдария ауданының ТКШ деректері</w:t>
      </w:r>
    </w:p>
    <w:bookmarkEnd w:id="67"/>
    <w:bookmarkStart w:name="z88" w:id="68"/>
    <w:p>
      <w:pPr>
        <w:spacing w:after="0"/>
        <w:ind w:left="0"/>
        <w:jc w:val="both"/>
      </w:pPr>
      <w:r>
        <w:rPr>
          <w:rFonts w:ascii="Times New Roman"/>
          <w:b w:val="false"/>
          <w:i w:val="false"/>
          <w:color w:val="000000"/>
          <w:sz w:val="28"/>
        </w:rPr>
        <w:t>
      1-кестеге сәйкес Сырдария ауданында ҚТҚ-ның орташа жылдық түзілу көлемі 7140 тоннаны құрайды, бұл Қызылорда облысында ҚТҚ-ның жалпы түзілуінің көлемінің 5% - құрайды. ҚТҚ орта түзілуін есептеу үшін тек 2021-2022 жылдардағы деректер пайдаланылды. 2020 жылғы деректер дұрыс емес болып саналады.</w:t>
      </w:r>
    </w:p>
    <w:bookmarkEnd w:id="68"/>
    <w:bookmarkStart w:name="z89" w:id="69"/>
    <w:p>
      <w:pPr>
        <w:spacing w:after="0"/>
        <w:ind w:left="0"/>
        <w:jc w:val="both"/>
      </w:pPr>
      <w:r>
        <w:rPr>
          <w:rFonts w:ascii="Times New Roman"/>
          <w:b w:val="false"/>
          <w:i w:val="false"/>
          <w:color w:val="000000"/>
          <w:sz w:val="28"/>
        </w:rPr>
        <w:t>
      Ресми деректер бойынша Сырдария ауданында ҚТҚ өңдеудің орташа пайызы 12,7% құрайды, ал қалған қалдықтар (88%) көмуге жіберіледі. Алайда, қалдықтарды жинау мен сұрыптаумен халықты толық қамту енгізілгеннен кейін қалдықтарды қайта өңдеу үлесін есептеуді түзету қажет.</w:t>
      </w:r>
    </w:p>
    <w:bookmarkEnd w:id="69"/>
    <w:bookmarkStart w:name="z90" w:id="70"/>
    <w:p>
      <w:pPr>
        <w:spacing w:after="0"/>
        <w:ind w:left="0"/>
        <w:jc w:val="both"/>
      </w:pPr>
      <w:r>
        <w:rPr>
          <w:rFonts w:ascii="Times New Roman"/>
          <w:b w:val="false"/>
          <w:i w:val="false"/>
          <w:color w:val="000000"/>
          <w:sz w:val="28"/>
        </w:rPr>
        <w:t>
      Сырдария ауданының халқының 2022 жылғы жинау мен шығарумен қамту 18,3% құрайды. Қалдықтарды жинау және шығару үшін қалдықтарды жинау көлеміне қарай қалыптастыру жолымен есептелген. Бұл ретте халық қалдықтарын жинау және шығару тек Тереңөзек кентінде ұйымдастырылған.</w:t>
      </w:r>
    </w:p>
    <w:bookmarkEnd w:id="70"/>
    <w:bookmarkStart w:name="z91" w:id="71"/>
    <w:p>
      <w:pPr>
        <w:spacing w:after="0"/>
        <w:ind w:left="0"/>
        <w:jc w:val="both"/>
      </w:pPr>
      <w:r>
        <w:rPr>
          <w:rFonts w:ascii="Times New Roman"/>
          <w:b w:val="false"/>
          <w:i w:val="false"/>
          <w:color w:val="000000"/>
          <w:sz w:val="28"/>
        </w:rPr>
        <w:t>
      Сырдария ауданында қалдықтарды жинау және әкетумен қамту көрсеткіші өте төмен. Стратегиялық құжаттардың мақсаттарына қол жеткізу үшін барлық а/о-да ҚТҚ жинау және әкетумен қамтуды арттыру қажет.</w:t>
      </w:r>
    </w:p>
    <w:bookmarkEnd w:id="71"/>
    <w:bookmarkStart w:name="z92" w:id="72"/>
    <w:p>
      <w:pPr>
        <w:spacing w:after="0"/>
        <w:ind w:left="0"/>
        <w:jc w:val="both"/>
      </w:pPr>
      <w:r>
        <w:rPr>
          <w:rFonts w:ascii="Times New Roman"/>
          <w:b w:val="false"/>
          <w:i w:val="false"/>
          <w:color w:val="000000"/>
          <w:sz w:val="28"/>
        </w:rPr>
        <w:t>
      ҚТҚ морфологиялық құрамы</w:t>
      </w:r>
    </w:p>
    <w:bookmarkEnd w:id="72"/>
    <w:bookmarkStart w:name="z93" w:id="73"/>
    <w:p>
      <w:pPr>
        <w:spacing w:after="0"/>
        <w:ind w:left="0"/>
        <w:jc w:val="both"/>
      </w:pPr>
      <w:r>
        <w:rPr>
          <w:rFonts w:ascii="Times New Roman"/>
          <w:b w:val="false"/>
          <w:i w:val="false"/>
          <w:color w:val="000000"/>
          <w:sz w:val="28"/>
        </w:rPr>
        <w:t>
      Сырдария ауданында ҚТҚ морфологиялық құрамын зерттеу жүргізілмеген.</w:t>
      </w:r>
    </w:p>
    <w:bookmarkEnd w:id="73"/>
    <w:bookmarkStart w:name="z94" w:id="74"/>
    <w:p>
      <w:pPr>
        <w:spacing w:after="0"/>
        <w:ind w:left="0"/>
        <w:jc w:val="both"/>
      </w:pPr>
      <w:r>
        <w:rPr>
          <w:rFonts w:ascii="Times New Roman"/>
          <w:b w:val="false"/>
          <w:i w:val="false"/>
          <w:color w:val="000000"/>
          <w:sz w:val="28"/>
        </w:rPr>
        <w:t>
      2020 жылы "Халықаралық жасыл технологиялар және инвестициялық жобалар орталығы" КЕАҚ тұрмыстық қалдықтармен жұмыс істеудің оңтайлы жүйесін анықтау жөніндегі зерттеуге сәйкес, ҚР ірі қалаларында ҚТҚ морфологиялық құрамының орташа көрсеткіштері келесі болып табылады:</w:t>
      </w:r>
    </w:p>
    <w:bookmarkEnd w:id="74"/>
    <w:bookmarkStart w:name="z95" w:id="75"/>
    <w:p>
      <w:pPr>
        <w:spacing w:after="0"/>
        <w:ind w:left="0"/>
        <w:jc w:val="both"/>
      </w:pPr>
      <w:r>
        <w:rPr>
          <w:rFonts w:ascii="Times New Roman"/>
          <w:b w:val="false"/>
          <w:i w:val="false"/>
          <w:color w:val="000000"/>
          <w:sz w:val="28"/>
        </w:rPr>
        <w:t>
      - тамақ қалдықтары - 37,2 %;</w:t>
      </w:r>
    </w:p>
    <w:bookmarkEnd w:id="75"/>
    <w:bookmarkStart w:name="z96" w:id="76"/>
    <w:p>
      <w:pPr>
        <w:spacing w:after="0"/>
        <w:ind w:left="0"/>
        <w:jc w:val="both"/>
      </w:pPr>
      <w:r>
        <w:rPr>
          <w:rFonts w:ascii="Times New Roman"/>
          <w:b w:val="false"/>
          <w:i w:val="false"/>
          <w:color w:val="000000"/>
          <w:sz w:val="28"/>
        </w:rPr>
        <w:t>
      - пластик - 16,2%;</w:t>
      </w:r>
    </w:p>
    <w:bookmarkEnd w:id="76"/>
    <w:bookmarkStart w:name="z97" w:id="77"/>
    <w:p>
      <w:pPr>
        <w:spacing w:after="0"/>
        <w:ind w:left="0"/>
        <w:jc w:val="both"/>
      </w:pPr>
      <w:r>
        <w:rPr>
          <w:rFonts w:ascii="Times New Roman"/>
          <w:b w:val="false"/>
          <w:i w:val="false"/>
          <w:color w:val="000000"/>
          <w:sz w:val="28"/>
        </w:rPr>
        <w:t xml:space="preserve">
      - макулатура - 11,1 %; </w:t>
      </w:r>
    </w:p>
    <w:bookmarkEnd w:id="77"/>
    <w:bookmarkStart w:name="z98" w:id="78"/>
    <w:p>
      <w:pPr>
        <w:spacing w:after="0"/>
        <w:ind w:left="0"/>
        <w:jc w:val="both"/>
      </w:pPr>
      <w:r>
        <w:rPr>
          <w:rFonts w:ascii="Times New Roman"/>
          <w:b w:val="false"/>
          <w:i w:val="false"/>
          <w:color w:val="000000"/>
          <w:sz w:val="28"/>
        </w:rPr>
        <w:t>
      - шыны - 8,9%;</w:t>
      </w:r>
    </w:p>
    <w:bookmarkEnd w:id="78"/>
    <w:bookmarkStart w:name="z99" w:id="79"/>
    <w:p>
      <w:pPr>
        <w:spacing w:after="0"/>
        <w:ind w:left="0"/>
        <w:jc w:val="both"/>
      </w:pPr>
      <w:r>
        <w:rPr>
          <w:rFonts w:ascii="Times New Roman"/>
          <w:b w:val="false"/>
          <w:i w:val="false"/>
          <w:color w:val="000000"/>
          <w:sz w:val="28"/>
        </w:rPr>
        <w:t xml:space="preserve">
      - тоқыма - 2,5%; </w:t>
      </w:r>
    </w:p>
    <w:bookmarkEnd w:id="79"/>
    <w:bookmarkStart w:name="z100" w:id="80"/>
    <w:p>
      <w:pPr>
        <w:spacing w:after="0"/>
        <w:ind w:left="0"/>
        <w:jc w:val="both"/>
      </w:pPr>
      <w:r>
        <w:rPr>
          <w:rFonts w:ascii="Times New Roman"/>
          <w:b w:val="false"/>
          <w:i w:val="false"/>
          <w:color w:val="000000"/>
          <w:sz w:val="28"/>
        </w:rPr>
        <w:t>
      - қара және түсті металдар - 1,8%;</w:t>
      </w:r>
    </w:p>
    <w:bookmarkEnd w:id="80"/>
    <w:bookmarkStart w:name="z101" w:id="81"/>
    <w:p>
      <w:pPr>
        <w:spacing w:after="0"/>
        <w:ind w:left="0"/>
        <w:jc w:val="both"/>
      </w:pPr>
      <w:r>
        <w:rPr>
          <w:rFonts w:ascii="Times New Roman"/>
          <w:b w:val="false"/>
          <w:i w:val="false"/>
          <w:color w:val="000000"/>
          <w:sz w:val="28"/>
        </w:rPr>
        <w:t>
      - компоненттерді алып тастағаннан кейін коммуналдық қалдықтардың қалдықтары (ұсақ құрылыс қоқыстары, тастар, көше сметалары және т.б.) – 18,2%.</w:t>
      </w:r>
    </w:p>
    <w:bookmarkEnd w:id="81"/>
    <w:bookmarkStart w:name="z102" w:id="82"/>
    <w:p>
      <w:pPr>
        <w:spacing w:after="0"/>
        <w:ind w:left="0"/>
        <w:jc w:val="both"/>
      </w:pPr>
      <w:r>
        <w:rPr>
          <w:rFonts w:ascii="Times New Roman"/>
          <w:b w:val="false"/>
          <w:i w:val="false"/>
          <w:color w:val="000000"/>
          <w:sz w:val="28"/>
        </w:rPr>
        <w:t>
      Осы зерттеуге сәйкес, көптеген қалаларда коммуналдық қалдықтардың негізгі фракциясы биологиялық ыдырайтын (тамақ) қалдықтары болып табылады.</w:t>
      </w:r>
    </w:p>
    <w:bookmarkEnd w:id="82"/>
    <w:bookmarkStart w:name="z103" w:id="83"/>
    <w:p>
      <w:pPr>
        <w:spacing w:after="0"/>
        <w:ind w:left="0"/>
        <w:jc w:val="both"/>
      </w:pPr>
      <w:r>
        <w:rPr>
          <w:rFonts w:ascii="Times New Roman"/>
          <w:b w:val="false"/>
          <w:i w:val="false"/>
          <w:color w:val="000000"/>
          <w:sz w:val="28"/>
        </w:rPr>
        <w:t>
      Ауылдық жерлердегі қалдықтардың морфологиялық құрамы қалаға қарағанда өзгеше. Ауылдық жерлерде, қалдықтардың органикалық бөлігі үй жануарларына беріледі, қағаз және картон қалдықтары, ағаш және басқа материалдар жылыту мақсатында жағылады.</w:t>
      </w:r>
    </w:p>
    <w:bookmarkEnd w:id="83"/>
    <w:bookmarkStart w:name="z104" w:id="84"/>
    <w:p>
      <w:pPr>
        <w:spacing w:after="0"/>
        <w:ind w:left="0"/>
        <w:jc w:val="both"/>
      </w:pPr>
      <w:r>
        <w:rPr>
          <w:rFonts w:ascii="Times New Roman"/>
          <w:b w:val="false"/>
          <w:i w:val="false"/>
          <w:color w:val="000000"/>
          <w:sz w:val="28"/>
        </w:rPr>
        <w:t>
      Ауылдық елді мекендер ауылшаруашылық қалдықтарының, соның ішінде жануарлардың қалдықтарының пайда болуымен ерекшеленеді. Ауылдық жерлерде қалдықтарды қайта өңдеу жүйесін дамытуға және оларды ауыл шаруашылығында және шаруашылықта егістік алқаптары үшін тыңайтқыш ретінде пайдалануға ерекше назар аудару қажет.</w:t>
      </w:r>
    </w:p>
    <w:bookmarkEnd w:id="84"/>
    <w:bookmarkStart w:name="z105" w:id="85"/>
    <w:p>
      <w:pPr>
        <w:spacing w:after="0"/>
        <w:ind w:left="0"/>
        <w:jc w:val="both"/>
      </w:pPr>
      <w:r>
        <w:rPr>
          <w:rFonts w:ascii="Times New Roman"/>
          <w:b w:val="false"/>
          <w:i w:val="false"/>
          <w:color w:val="000000"/>
          <w:sz w:val="28"/>
        </w:rPr>
        <w:t>
      Қалдықтарды басқару саласын дамыту үшін және де ҚТҚ-ның нақты құрамын анықтау үшін ұзақ мерзімді перспективада морфологиялық құрамға зерттеу жүргізу ұсынылады. Бұл зерттеу қалдықтарды басқару саласын дамытуға және ауыл шаруашылығы қалдықтарын басқарудың озық тәжірибелерін анықтауға көмектеседі.</w:t>
      </w:r>
    </w:p>
    <w:bookmarkEnd w:id="85"/>
    <w:bookmarkStart w:name="z106" w:id="86"/>
    <w:p>
      <w:pPr>
        <w:spacing w:after="0"/>
        <w:ind w:left="0"/>
        <w:jc w:val="both"/>
      </w:pPr>
      <w:r>
        <w:rPr>
          <w:rFonts w:ascii="Times New Roman"/>
          <w:b w:val="false"/>
          <w:i w:val="false"/>
          <w:color w:val="000000"/>
          <w:sz w:val="28"/>
        </w:rPr>
        <w:t>
      Коммуналдық қалдықтардың түзілу және жинақталу нормалары мен тарифтері</w:t>
      </w:r>
    </w:p>
    <w:bookmarkEnd w:id="86"/>
    <w:bookmarkStart w:name="z107" w:id="87"/>
    <w:p>
      <w:pPr>
        <w:spacing w:after="0"/>
        <w:ind w:left="0"/>
        <w:jc w:val="both"/>
      </w:pPr>
      <w:r>
        <w:rPr>
          <w:rFonts w:ascii="Times New Roman"/>
          <w:b w:val="false"/>
          <w:i w:val="false"/>
          <w:color w:val="000000"/>
          <w:sz w:val="28"/>
        </w:rPr>
        <w:t>
      Сырдария ауданы бойынша коммуналдық қалдықтардың түзілуі мен жинақталуының нормасы мәслихаттың 2022 жылғы 11 тамызында № 158 шешімімен бекітілген.</w:t>
      </w:r>
    </w:p>
    <w:bookmarkEnd w:id="87"/>
    <w:bookmarkStart w:name="z108" w:id="88"/>
    <w:p>
      <w:pPr>
        <w:spacing w:after="0"/>
        <w:ind w:left="0"/>
        <w:jc w:val="both"/>
      </w:pPr>
      <w:r>
        <w:rPr>
          <w:rFonts w:ascii="Times New Roman"/>
          <w:b w:val="false"/>
          <w:i w:val="false"/>
          <w:color w:val="000000"/>
          <w:sz w:val="28"/>
        </w:rPr>
        <w:t>
      Осы құжатқа сәйкес, жайлы және жайлы емес үй шаруашылықтары үшін бір тұрғынға шаққанда қалдықтардың орташа жылдық түзілу нормасы 0,7635 м3 құрайды.</w:t>
      </w:r>
    </w:p>
    <w:bookmarkEnd w:id="88"/>
    <w:bookmarkStart w:name="z109" w:id="89"/>
    <w:p>
      <w:pPr>
        <w:spacing w:after="0"/>
        <w:ind w:left="0"/>
        <w:jc w:val="left"/>
      </w:pPr>
      <w:r>
        <w:rPr>
          <w:rFonts w:ascii="Times New Roman"/>
          <w:b/>
          <w:i w:val="false"/>
          <w:color w:val="000000"/>
        </w:rPr>
        <w:t xml:space="preserve"> Кесте 2. Сырдария ауданы бойынша қатты тұрмыстық қалдықтарды жинауға, тасымалдауға, сұрыптауға және көмуге арналған тариф</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(көлем) үшін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2182,76</w:t>
            </w:r>
          </w:p>
        </w:tc>
      </w:tr>
    </w:tbl>
    <w:bookmarkStart w:name="z110" w:id="90"/>
    <w:p>
      <w:pPr>
        <w:spacing w:after="0"/>
        <w:ind w:left="0"/>
        <w:jc w:val="both"/>
      </w:pPr>
      <w:r>
        <w:rPr>
          <w:rFonts w:ascii="Times New Roman"/>
          <w:b w:val="false"/>
          <w:i w:val="false"/>
          <w:color w:val="000000"/>
          <w:sz w:val="28"/>
        </w:rPr>
        <w:t xml:space="preserve">
      Тариф Сырдария аудандық мәслихатының 2024 жылғы 26 маусымдағы № 114 шешімімен бекітілген. </w:t>
      </w:r>
    </w:p>
    <w:bookmarkEnd w:id="90"/>
    <w:bookmarkStart w:name="z111" w:id="91"/>
    <w:p>
      <w:pPr>
        <w:spacing w:after="0"/>
        <w:ind w:left="0"/>
        <w:jc w:val="both"/>
      </w:pPr>
      <w:r>
        <w:rPr>
          <w:rFonts w:ascii="Times New Roman"/>
          <w:b w:val="false"/>
          <w:i w:val="false"/>
          <w:color w:val="000000"/>
          <w:sz w:val="28"/>
        </w:rPr>
        <w:t>
      Қазіргі уақытта тұрғындардан бекітілген тарифке ақы жинау жүйесі жоқ. Іс жүзінде тұрғындар қалдықтарды бір рет шығару үшін 1000 теңге төлейді.</w:t>
      </w:r>
    </w:p>
    <w:bookmarkEnd w:id="91"/>
    <w:bookmarkStart w:name="z112" w:id="92"/>
    <w:p>
      <w:pPr>
        <w:spacing w:after="0"/>
        <w:ind w:left="0"/>
        <w:jc w:val="both"/>
      </w:pPr>
      <w:r>
        <w:rPr>
          <w:rFonts w:ascii="Times New Roman"/>
          <w:b w:val="false"/>
          <w:i w:val="false"/>
          <w:color w:val="000000"/>
          <w:sz w:val="28"/>
        </w:rPr>
        <w:t>
      1.2 Қолданыстағы коммуналдық қалдықтарды басқару жүйесін бағалау</w:t>
      </w:r>
    </w:p>
    <w:bookmarkEnd w:id="92"/>
    <w:bookmarkStart w:name="z113" w:id="93"/>
    <w:p>
      <w:pPr>
        <w:spacing w:after="0"/>
        <w:ind w:left="0"/>
        <w:jc w:val="both"/>
      </w:pPr>
      <w:r>
        <w:rPr>
          <w:rFonts w:ascii="Times New Roman"/>
          <w:b w:val="false"/>
          <w:i w:val="false"/>
          <w:color w:val="000000"/>
          <w:sz w:val="28"/>
        </w:rPr>
        <w:t>
      Қалдықтарды жинау, жинақтау және бөлек жинау</w:t>
      </w:r>
    </w:p>
    <w:bookmarkEnd w:id="93"/>
    <w:bookmarkStart w:name="z114" w:id="94"/>
    <w:p>
      <w:pPr>
        <w:spacing w:after="0"/>
        <w:ind w:left="0"/>
        <w:jc w:val="both"/>
      </w:pPr>
      <w:r>
        <w:rPr>
          <w:rFonts w:ascii="Times New Roman"/>
          <w:b w:val="false"/>
          <w:i w:val="false"/>
          <w:color w:val="000000"/>
          <w:sz w:val="28"/>
        </w:rPr>
        <w:t>
      Халықтың коммуанлдық қалдықтарды жинау және шығару қызметтеріне қол жетімділігі тек ірі және шағын қалаларда ғана дамыған. Ауылдық жерлерге бұл қызметтердің болмауы немесе жеткіліксіз дәрежесі тән.</w:t>
      </w:r>
    </w:p>
    <w:bookmarkEnd w:id="94"/>
    <w:bookmarkStart w:name="z115" w:id="95"/>
    <w:p>
      <w:pPr>
        <w:spacing w:after="0"/>
        <w:ind w:left="0"/>
        <w:jc w:val="both"/>
      </w:pPr>
      <w:r>
        <w:rPr>
          <w:rFonts w:ascii="Times New Roman"/>
          <w:b w:val="false"/>
          <w:i w:val="false"/>
          <w:color w:val="000000"/>
          <w:sz w:val="28"/>
        </w:rPr>
        <w:t>
      Сырдария ауданында коммуналдық қалдықтарды жинау және жинақтау келесі жолдармен жүзеге асырлады:</w:t>
      </w:r>
    </w:p>
    <w:bookmarkEnd w:id="95"/>
    <w:bookmarkStart w:name="z116" w:id="96"/>
    <w:p>
      <w:pPr>
        <w:spacing w:after="0"/>
        <w:ind w:left="0"/>
        <w:jc w:val="both"/>
      </w:pPr>
      <w:r>
        <w:rPr>
          <w:rFonts w:ascii="Times New Roman"/>
          <w:b w:val="false"/>
          <w:i w:val="false"/>
          <w:color w:val="000000"/>
          <w:sz w:val="28"/>
        </w:rPr>
        <w:t>
      Тереңөзек кентіндегі жайлы үйлерде қалдық жинау, контейнер алаңдарында орналасқан контейнерлерде жүргізіледі. Тереңөзек кентінде 20-ға жуық контейнер алаңы бар. Қатты қалдықтар күнделікті контейнерлерден уақытша қоқыс көму орындарына тасымалданады.</w:t>
      </w:r>
    </w:p>
    <w:bookmarkEnd w:id="96"/>
    <w:bookmarkStart w:name="z117" w:id="97"/>
    <w:p>
      <w:pPr>
        <w:spacing w:after="0"/>
        <w:ind w:left="0"/>
        <w:jc w:val="both"/>
      </w:pPr>
      <w:r>
        <w:rPr>
          <w:rFonts w:ascii="Times New Roman"/>
          <w:b w:val="false"/>
          <w:i w:val="false"/>
          <w:color w:val="000000"/>
          <w:sz w:val="28"/>
        </w:rPr>
        <w:t>
      Тереңөзек кентінің жеке секторында, қалдық жинау тұрғындардың шақыруы бойынша, жеке секторда орналасқан контейнерлерде немесе контейнерсіз әдіспен жүргізіледі. Жеке сектор үшін қалдық алып кетудің белгіленген уақыты және кестесі жоқ, тұрғындардың өтініші бойынша жүзеге асырылады.</w:t>
      </w:r>
    </w:p>
    <w:bookmarkEnd w:id="97"/>
    <w:bookmarkStart w:name="z118" w:id="98"/>
    <w:p>
      <w:pPr>
        <w:spacing w:after="0"/>
        <w:ind w:left="0"/>
        <w:jc w:val="both"/>
      </w:pPr>
      <w:r>
        <w:rPr>
          <w:rFonts w:ascii="Times New Roman"/>
          <w:b w:val="false"/>
          <w:i w:val="false"/>
          <w:color w:val="000000"/>
          <w:sz w:val="28"/>
        </w:rPr>
        <w:t>
      Ауданның қалған 13 ауылдық округінде қалдықтарды жинау және шығару, ұйымдастырылған түрде жүргізілмейді. ҚТҚ аулаларда жиналады, пеште жағылады және рұқсат етілмеген жерлерге шығарылады. Ауылдық округтердің әкімдіктері тоқсанына бір рет жергілікті ауыл шаруашылығы кәсіпорындарымен (күріш шаруашылығы) қалдықтарды шығаруды ұйымдастырады. Шаруа қожалықтары қалдықтарды жинау және шығару үшін көлікпен қамтамасыз етеді.</w:t>
      </w:r>
    </w:p>
    <w:bookmarkEnd w:id="98"/>
    <w:bookmarkStart w:name="z119" w:id="99"/>
    <w:p>
      <w:pPr>
        <w:spacing w:after="0"/>
        <w:ind w:left="0"/>
        <w:jc w:val="left"/>
      </w:pPr>
      <w:r>
        <w:rPr>
          <w:rFonts w:ascii="Times New Roman"/>
          <w:b/>
          <w:i w:val="false"/>
          <w:color w:val="000000"/>
        </w:rPr>
        <w:t xml:space="preserve"> Кесте 3. Контейнер алаңдары мен контейнерлер туралы ақпарат</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дана (жайлы уйлерде 200, жеке секторда 400)</w:t>
            </w:r>
          </w:p>
        </w:tc>
      </w:tr>
    </w:tbl>
    <w:bookmarkStart w:name="z120" w:id="100"/>
    <w:p>
      <w:pPr>
        <w:spacing w:after="0"/>
        <w:ind w:left="0"/>
        <w:jc w:val="both"/>
      </w:pPr>
      <w:r>
        <w:rPr>
          <w:rFonts w:ascii="Times New Roman"/>
          <w:b w:val="false"/>
          <w:i w:val="false"/>
          <w:color w:val="000000"/>
          <w:sz w:val="28"/>
        </w:rPr>
        <w:t>
      *Тереңөзек кентінің әкімдігі ұсынған мәлімет</w:t>
      </w:r>
    </w:p>
    <w:bookmarkEnd w:id="100"/>
    <w:bookmarkStart w:name="z121" w:id="101"/>
    <w:p>
      <w:pPr>
        <w:spacing w:after="0"/>
        <w:ind w:left="0"/>
        <w:jc w:val="both"/>
      </w:pPr>
      <w:r>
        <w:rPr>
          <w:rFonts w:ascii="Times New Roman"/>
          <w:b w:val="false"/>
          <w:i w:val="false"/>
          <w:color w:val="000000"/>
          <w:sz w:val="28"/>
        </w:rPr>
        <w:t>
      Талдау нәтижелері бойынша контейнерлік алаңдарда келесі кемшіліктер анықталды:</w:t>
      </w:r>
    </w:p>
    <w:bookmarkEnd w:id="101"/>
    <w:bookmarkStart w:name="z122" w:id="102"/>
    <w:p>
      <w:pPr>
        <w:spacing w:after="0"/>
        <w:ind w:left="0"/>
        <w:jc w:val="both"/>
      </w:pPr>
      <w:r>
        <w:rPr>
          <w:rFonts w:ascii="Times New Roman"/>
          <w:b w:val="false"/>
          <w:i w:val="false"/>
          <w:color w:val="000000"/>
          <w:sz w:val="28"/>
        </w:rPr>
        <w:t>
      - инфильтраттың топыраққа енуіне ықпал ететін қатты жабынның болмауы;</w:t>
      </w:r>
    </w:p>
    <w:bookmarkEnd w:id="102"/>
    <w:bookmarkStart w:name="z123" w:id="103"/>
    <w:p>
      <w:pPr>
        <w:spacing w:after="0"/>
        <w:ind w:left="0"/>
        <w:jc w:val="both"/>
      </w:pPr>
      <w:r>
        <w:rPr>
          <w:rFonts w:ascii="Times New Roman"/>
          <w:b w:val="false"/>
          <w:i w:val="false"/>
          <w:color w:val="000000"/>
          <w:sz w:val="28"/>
        </w:rPr>
        <w:t>
      - заңнама талаптарына сәйкес, үш жағынан қоршаудың және шатырдың болмауы;</w:t>
      </w:r>
    </w:p>
    <w:bookmarkEnd w:id="103"/>
    <w:bookmarkStart w:name="z124" w:id="104"/>
    <w:p>
      <w:pPr>
        <w:spacing w:after="0"/>
        <w:ind w:left="0"/>
        <w:jc w:val="both"/>
      </w:pPr>
      <w:r>
        <w:rPr>
          <w:rFonts w:ascii="Times New Roman"/>
          <w:b w:val="false"/>
          <w:i w:val="false"/>
          <w:color w:val="000000"/>
          <w:sz w:val="28"/>
        </w:rPr>
        <w:t>
      - қалдықтарды аралас сақтау үшін ескі, тот басқан, мыжылған контейнерлерді (0,75м3) пайдалану;</w:t>
      </w:r>
    </w:p>
    <w:bookmarkEnd w:id="104"/>
    <w:bookmarkStart w:name="z125" w:id="105"/>
    <w:p>
      <w:pPr>
        <w:spacing w:after="0"/>
        <w:ind w:left="0"/>
        <w:jc w:val="both"/>
      </w:pPr>
      <w:r>
        <w:rPr>
          <w:rFonts w:ascii="Times New Roman"/>
          <w:b w:val="false"/>
          <w:i w:val="false"/>
          <w:color w:val="000000"/>
          <w:sz w:val="28"/>
        </w:rPr>
        <w:t xml:space="preserve">
      - қалдықтарды контейнерлерде шығарусыз жағу; </w:t>
      </w:r>
    </w:p>
    <w:bookmarkEnd w:id="105"/>
    <w:bookmarkStart w:name="z126" w:id="106"/>
    <w:p>
      <w:pPr>
        <w:spacing w:after="0"/>
        <w:ind w:left="0"/>
        <w:jc w:val="both"/>
      </w:pPr>
      <w:r>
        <w:rPr>
          <w:rFonts w:ascii="Times New Roman"/>
          <w:b w:val="false"/>
          <w:i w:val="false"/>
          <w:color w:val="000000"/>
          <w:sz w:val="28"/>
        </w:rPr>
        <w:t>
      - көздеген мақсатынан басқа мақсаттарда бөлек жинау үшін торлы ыдыстарды пайдалану. Және де аралас қалдықтарды сақтау жүзеге асырылады.</w:t>
      </w:r>
    </w:p>
    <w:bookmarkEnd w:id="106"/>
    <w:bookmarkStart w:name="z127" w:id="107"/>
    <w:p>
      <w:pPr>
        <w:spacing w:after="0"/>
        <w:ind w:left="0"/>
        <w:jc w:val="both"/>
      </w:pPr>
      <w:r>
        <w:rPr>
          <w:rFonts w:ascii="Times New Roman"/>
          <w:b w:val="false"/>
          <w:i w:val="false"/>
          <w:color w:val="000000"/>
          <w:sz w:val="28"/>
        </w:rPr>
        <w:t>
      Қалдықтарды бөлек жинау</w:t>
      </w:r>
    </w:p>
    <w:bookmarkEnd w:id="107"/>
    <w:bookmarkStart w:name="z128" w:id="108"/>
    <w:p>
      <w:pPr>
        <w:spacing w:after="0"/>
        <w:ind w:left="0"/>
        <w:jc w:val="both"/>
      </w:pPr>
      <w:r>
        <w:rPr>
          <w:rFonts w:ascii="Times New Roman"/>
          <w:b w:val="false"/>
          <w:i w:val="false"/>
          <w:color w:val="000000"/>
          <w:sz w:val="28"/>
        </w:rPr>
        <w:t>
      Тереңөзек кентінің контейнерлік алаңдарында 20-ға жуық пластик қалдықтарына арналған торлы контейнерлер бар. Қалжан Ахун ауылдық округінде пластик қалдықтарын жинауға арналған 10 торлы контейнер орнатылған. Торлы контейнерлерге тұрғындар қалдықтарды аралас түрде жинайды, сұрыптамайды. Тереңөзек кентінің торлы контейнерлерінен шыққан қалдықтар да уақытша көму орындарына шығарылады.</w:t>
      </w:r>
    </w:p>
    <w:bookmarkEnd w:id="108"/>
    <w:bookmarkStart w:name="z129" w:id="109"/>
    <w:p>
      <w:pPr>
        <w:spacing w:after="0"/>
        <w:ind w:left="0"/>
        <w:jc w:val="both"/>
      </w:pPr>
      <w:r>
        <w:rPr>
          <w:rFonts w:ascii="Times New Roman"/>
          <w:b w:val="false"/>
          <w:i w:val="false"/>
          <w:color w:val="000000"/>
          <w:sz w:val="28"/>
        </w:rPr>
        <w:t>
      Қалжан Ахун ауылдық округінде торлы контейнерлерінен қалдықтарды ауыл әкімдігінің күшімен уақытша көму орындарына әкетеді немесе өртейді.</w:t>
      </w:r>
    </w:p>
    <w:bookmarkEnd w:id="109"/>
    <w:bookmarkStart w:name="z130" w:id="110"/>
    <w:p>
      <w:pPr>
        <w:spacing w:after="0"/>
        <w:ind w:left="0"/>
        <w:jc w:val="both"/>
      </w:pPr>
      <w:r>
        <w:rPr>
          <w:rFonts w:ascii="Times New Roman"/>
          <w:b w:val="false"/>
          <w:i w:val="false"/>
          <w:color w:val="000000"/>
          <w:sz w:val="28"/>
        </w:rPr>
        <w:t xml:space="preserve">
      Сырдария ауданында қайталама шикізатты қабылдау пункттері жоқ. </w:t>
      </w:r>
    </w:p>
    <w:bookmarkEnd w:id="110"/>
    <w:bookmarkStart w:name="z131" w:id="111"/>
    <w:p>
      <w:pPr>
        <w:spacing w:after="0"/>
        <w:ind w:left="0"/>
        <w:jc w:val="both"/>
      </w:pPr>
      <w:r>
        <w:rPr>
          <w:rFonts w:ascii="Times New Roman"/>
          <w:b w:val="false"/>
          <w:i w:val="false"/>
          <w:color w:val="000000"/>
          <w:sz w:val="28"/>
        </w:rPr>
        <w:t>
      Сырдария ауданында ҚТҚ жинау және әкетумен қамту төмен. Тұрмыстық қатты қалдықтарды ұйымдасқан түрде жинау мен шығарудың болмауы, рұқсат етілмеген полигондардың өсуіне әкелуі мүмкін. Контейнерлік алаңдардың заңнама талаптарына сәйкес келмеуі, контейнерлердің жеткіліксіз саны және олардың тозуы, контейнерлердегі қалдықтарды жағу антисанитариялық жағдай туғызады.</w:t>
      </w:r>
    </w:p>
    <w:bookmarkEnd w:id="111"/>
    <w:bookmarkStart w:name="z132" w:id="112"/>
    <w:p>
      <w:pPr>
        <w:spacing w:after="0"/>
        <w:ind w:left="0"/>
        <w:jc w:val="both"/>
      </w:pPr>
      <w:r>
        <w:rPr>
          <w:rFonts w:ascii="Times New Roman"/>
          <w:b w:val="false"/>
          <w:i w:val="false"/>
          <w:color w:val="000000"/>
          <w:sz w:val="28"/>
        </w:rPr>
        <w:t>
      Қалдықтарды тасымалдау</w:t>
      </w:r>
    </w:p>
    <w:bookmarkEnd w:id="112"/>
    <w:bookmarkStart w:name="z133" w:id="113"/>
    <w:p>
      <w:pPr>
        <w:spacing w:after="0"/>
        <w:ind w:left="0"/>
        <w:jc w:val="both"/>
      </w:pPr>
      <w:r>
        <w:rPr>
          <w:rFonts w:ascii="Times New Roman"/>
          <w:b w:val="false"/>
          <w:i w:val="false"/>
          <w:color w:val="000000"/>
          <w:sz w:val="28"/>
        </w:rPr>
        <w:t>
      Тереңөзек кентінде жайлы үйлердің контейнерлік алаңдарынан ҚТҚ шығару және тасымалдау күн сайын таңертең қалдықтарды уақытша көму орындарына жүзеге асырылады. Тереңөзек кентіндегі жеке сектор үшін белгіленген айналма және тасымалдау кестесі жоқ. Жеке сектордан әкету, тұрғындардың шақыруы бойынша жүзеге асырылады.</w:t>
      </w:r>
    </w:p>
    <w:bookmarkEnd w:id="113"/>
    <w:bookmarkStart w:name="z134" w:id="114"/>
    <w:p>
      <w:pPr>
        <w:spacing w:after="0"/>
        <w:ind w:left="0"/>
        <w:jc w:val="both"/>
      </w:pPr>
      <w:r>
        <w:rPr>
          <w:rFonts w:ascii="Times New Roman"/>
          <w:b w:val="false"/>
          <w:i w:val="false"/>
          <w:color w:val="000000"/>
          <w:sz w:val="28"/>
        </w:rPr>
        <w:t xml:space="preserve">
      Қалған 13 ауылдық округтарда коммуналдық әкету жүзеге асырылмайды. ҚТҚ аулаларда жиналады, пеште жағылады және рұқсат етілмеген орындарға тұрғындардың өздері шығарады. </w:t>
      </w:r>
    </w:p>
    <w:bookmarkEnd w:id="114"/>
    <w:bookmarkStart w:name="z135" w:id="115"/>
    <w:p>
      <w:pPr>
        <w:spacing w:after="0"/>
        <w:ind w:left="0"/>
        <w:jc w:val="both"/>
      </w:pPr>
      <w:r>
        <w:rPr>
          <w:rFonts w:ascii="Times New Roman"/>
          <w:b w:val="false"/>
          <w:i w:val="false"/>
          <w:color w:val="000000"/>
          <w:sz w:val="28"/>
        </w:rPr>
        <w:t>
      Сырдария ауданы әкімдігінің ақпараты бойынша, аудан орталығындағы тұрмыстық қатты қалдықтарды ЖК "Бердешова" тұрғындармен және кәсіпкерлік нысандар, мекемелермен келісім шарт негізінде аулаларынан полигон аумағына тасымалдап тиісті жұмыстар атқарып келеді.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ҚР ЭК-не сәйкес (</w:t>
      </w:r>
      <w:r>
        <w:rPr>
          <w:rFonts w:ascii="Times New Roman"/>
          <w:b w:val="false"/>
          <w:i w:val="false"/>
          <w:color w:val="000000"/>
          <w:sz w:val="28"/>
        </w:rPr>
        <w:t>337-бап</w:t>
      </w:r>
      <w:r>
        <w:rPr>
          <w:rFonts w:ascii="Times New Roman"/>
          <w:b w:val="false"/>
          <w:i w:val="false"/>
          <w:color w:val="000000"/>
          <w:sz w:val="28"/>
        </w:rPr>
        <w:t xml:space="preserve">) қалдықтарды жинау, сұрыптау және тасымалдау, қауіпті емес қалдықтарды қалпына келтіру және жою бойынша кәсіпкерлік қызметті жоспарлайтын немесе жүзеге асыратын кәсіпкерлік субъектілері қызметтің басталғаны туралы ҚР ЭТРМ-не хабарлама беруі тиіс. </w:t>
      </w:r>
    </w:p>
    <w:bookmarkStart w:name="z137" w:id="116"/>
    <w:p>
      <w:pPr>
        <w:spacing w:after="0"/>
        <w:ind w:left="0"/>
        <w:jc w:val="both"/>
      </w:pPr>
      <w:r>
        <w:rPr>
          <w:rFonts w:ascii="Times New Roman"/>
          <w:b w:val="false"/>
          <w:i w:val="false"/>
          <w:color w:val="000000"/>
          <w:sz w:val="28"/>
        </w:rPr>
        <w:t>
      ҚР ЭТРМ тізіміне сәйкес Сырдария ауданында қауіпті емес қалдықтарды жинау және тасымалдау бойынша қызметті жүзеге асыратын екі компания жұмыс істейді: олар "AkDiEr" ЖШС және "АҚМАКО"ЖК. Бұл тізімде ЖК "Бердешова" жоқ.</w:t>
      </w:r>
    </w:p>
    <w:bookmarkEnd w:id="116"/>
    <w:bookmarkStart w:name="z138" w:id="117"/>
    <w:p>
      <w:pPr>
        <w:spacing w:after="0"/>
        <w:ind w:left="0"/>
        <w:jc w:val="both"/>
      </w:pPr>
      <w:r>
        <w:rPr>
          <w:rFonts w:ascii="Times New Roman"/>
          <w:b w:val="false"/>
          <w:i w:val="false"/>
          <w:color w:val="000000"/>
          <w:sz w:val="28"/>
        </w:rPr>
        <w:t xml:space="preserve">
      Қалдықтарды сұрыптау, қайта өңдеу </w:t>
      </w:r>
    </w:p>
    <w:bookmarkEnd w:id="117"/>
    <w:bookmarkStart w:name="z139" w:id="118"/>
    <w:p>
      <w:pPr>
        <w:spacing w:after="0"/>
        <w:ind w:left="0"/>
        <w:jc w:val="both"/>
      </w:pPr>
      <w:r>
        <w:rPr>
          <w:rFonts w:ascii="Times New Roman"/>
          <w:b w:val="false"/>
          <w:i w:val="false"/>
          <w:color w:val="000000"/>
          <w:sz w:val="28"/>
        </w:rPr>
        <w:t xml:space="preserve">
      Сырдария ауданында қоқыс сұрыптау желісі жоқ. Барлық қалдықтар сұрыптаусыз уақытша жерлеу орындарына шығарылады. </w:t>
      </w:r>
    </w:p>
    <w:bookmarkEnd w:id="118"/>
    <w:bookmarkStart w:name="z140" w:id="119"/>
    <w:p>
      <w:pPr>
        <w:spacing w:after="0"/>
        <w:ind w:left="0"/>
        <w:jc w:val="both"/>
      </w:pPr>
      <w:r>
        <w:rPr>
          <w:rFonts w:ascii="Times New Roman"/>
          <w:b w:val="false"/>
          <w:i w:val="false"/>
          <w:color w:val="000000"/>
          <w:sz w:val="28"/>
        </w:rPr>
        <w:t xml:space="preserve">
      2024-2025 жылдары Тереңөзек кентінде сұрыптау желісі бар полигон салу жоспарлануда. </w:t>
      </w:r>
    </w:p>
    <w:bookmarkEnd w:id="119"/>
    <w:bookmarkStart w:name="z141" w:id="120"/>
    <w:p>
      <w:pPr>
        <w:spacing w:after="0"/>
        <w:ind w:left="0"/>
        <w:jc w:val="both"/>
      </w:pPr>
      <w:r>
        <w:rPr>
          <w:rFonts w:ascii="Times New Roman"/>
          <w:b w:val="false"/>
          <w:i w:val="false"/>
          <w:color w:val="000000"/>
          <w:sz w:val="28"/>
        </w:rPr>
        <w:t xml:space="preserve">
      Талдау кезінде Сырдария ауданында қайталама шикізатты сұрыптауды және қайта өңдеуді жүзеге асыратын мамандандырылған кәсіпорындар анықталған жоқ. </w:t>
      </w:r>
    </w:p>
    <w:bookmarkEnd w:id="120"/>
    <w:bookmarkStart w:name="z142" w:id="121"/>
    <w:p>
      <w:pPr>
        <w:spacing w:after="0"/>
        <w:ind w:left="0"/>
        <w:jc w:val="both"/>
      </w:pPr>
      <w:r>
        <w:rPr>
          <w:rFonts w:ascii="Times New Roman"/>
          <w:b w:val="false"/>
          <w:i w:val="false"/>
          <w:color w:val="000000"/>
          <w:sz w:val="28"/>
        </w:rPr>
        <w:t>
      1-қосымшада Қызылорда қаласында ҚТҚ жинау, тасымалдау, сұрыптау және қалпына келтіру жөніндегі қызметті жүзеге асыратын мамандандырылған компаниялардың дерекқоры ұсынылған.</w:t>
      </w:r>
    </w:p>
    <w:bookmarkEnd w:id="121"/>
    <w:bookmarkStart w:name="z143" w:id="122"/>
    <w:p>
      <w:pPr>
        <w:spacing w:after="0"/>
        <w:ind w:left="0"/>
        <w:jc w:val="both"/>
      </w:pPr>
      <w:r>
        <w:rPr>
          <w:rFonts w:ascii="Times New Roman"/>
          <w:b w:val="false"/>
          <w:i w:val="false"/>
          <w:color w:val="000000"/>
          <w:sz w:val="28"/>
        </w:rPr>
        <w:t>
      Қалдықтарды көму</w:t>
      </w:r>
    </w:p>
    <w:bookmarkEnd w:id="122"/>
    <w:bookmarkStart w:name="z144" w:id="123"/>
    <w:p>
      <w:pPr>
        <w:spacing w:after="0"/>
        <w:ind w:left="0"/>
        <w:jc w:val="both"/>
      </w:pPr>
      <w:r>
        <w:rPr>
          <w:rFonts w:ascii="Times New Roman"/>
          <w:b w:val="false"/>
          <w:i w:val="false"/>
          <w:color w:val="000000"/>
          <w:sz w:val="28"/>
        </w:rPr>
        <w:t xml:space="preserve">
      Сырдария ауданында тұрмыстық қалдықтармен жұмыс істеудің басым әдісі оларды полигондар мен қоқыс алаңдарына көму болып табылады. </w:t>
      </w:r>
    </w:p>
    <w:bookmarkEnd w:id="123"/>
    <w:bookmarkStart w:name="z145" w:id="124"/>
    <w:p>
      <w:pPr>
        <w:spacing w:after="0"/>
        <w:ind w:left="0"/>
        <w:jc w:val="both"/>
      </w:pPr>
      <w:r>
        <w:rPr>
          <w:rFonts w:ascii="Times New Roman"/>
          <w:b w:val="false"/>
          <w:i w:val="false"/>
          <w:color w:val="000000"/>
          <w:sz w:val="28"/>
        </w:rPr>
        <w:t>
      Бүгінгі күні Сырдария ауданында коммуналдық қалдықтарды Теренөзек кенті және ауылдық округтердің әкімдігі арнайы бөлген уақытша көму орындарында жүзеге асырылады (9 уақытжа орын). Қалдықтардың таралуынан қорғау мақсатында, уақытша көму орындарының аумақтары қоршалған.</w:t>
      </w:r>
    </w:p>
    <w:bookmarkEnd w:id="124"/>
    <w:bookmarkStart w:name="z146" w:id="125"/>
    <w:p>
      <w:pPr>
        <w:spacing w:after="0"/>
        <w:ind w:left="0"/>
        <w:jc w:val="both"/>
      </w:pPr>
      <w:r>
        <w:rPr>
          <w:rFonts w:ascii="Times New Roman"/>
          <w:b w:val="false"/>
          <w:i w:val="false"/>
          <w:color w:val="000000"/>
          <w:sz w:val="28"/>
        </w:rPr>
        <w:t xml:space="preserve">
      Сырдария ауданында Тереңөзек кентіне 2024 ж. соңына дейін сұрыптау желісі бар жаңа полигон салу жоспарлануда. Полигонға жобалау-сметалық құжаттама әзірленді, оң мемлекеттік экологиялық сараптама алынды. Жоспарланған полигонның қуаты жылына 3500 тонна құрайды. </w:t>
      </w:r>
    </w:p>
    <w:bookmarkEnd w:id="125"/>
    <w:bookmarkStart w:name="z147" w:id="126"/>
    <w:p>
      <w:pPr>
        <w:spacing w:after="0"/>
        <w:ind w:left="0"/>
        <w:jc w:val="left"/>
      </w:pPr>
      <w:r>
        <w:rPr>
          <w:rFonts w:ascii="Times New Roman"/>
          <w:b/>
          <w:i w:val="false"/>
          <w:color w:val="000000"/>
        </w:rPr>
        <w:t xml:space="preserve"> 1.3 Қалдықтардың жекелеген түрлерін басқару жүйесін талдау</w:t>
      </w:r>
    </w:p>
    <w:bookmarkEnd w:id="126"/>
    <w:bookmarkStart w:name="z148" w:id="127"/>
    <w:p>
      <w:pPr>
        <w:spacing w:after="0"/>
        <w:ind w:left="0"/>
        <w:jc w:val="both"/>
      </w:pPr>
      <w:r>
        <w:rPr>
          <w:rFonts w:ascii="Times New Roman"/>
          <w:b w:val="false"/>
          <w:i w:val="false"/>
          <w:color w:val="000000"/>
          <w:sz w:val="28"/>
        </w:rPr>
        <w:t>
      Құрамында сынап бар шамдардың қалдықтары</w:t>
      </w:r>
    </w:p>
    <w:bookmarkEnd w:id="127"/>
    <w:bookmarkStart w:name="z149" w:id="128"/>
    <w:p>
      <w:pPr>
        <w:spacing w:after="0"/>
        <w:ind w:left="0"/>
        <w:jc w:val="both"/>
      </w:pPr>
      <w:r>
        <w:rPr>
          <w:rFonts w:ascii="Times New Roman"/>
          <w:b w:val="false"/>
          <w:i w:val="false"/>
          <w:color w:val="000000"/>
          <w:sz w:val="28"/>
        </w:rPr>
        <w:t>
      Сырдария ауданында құрамында сынап бар шамдарға арналған контейнерлер тек Тереңөзек кентінде бар, саны 35 дана. Бұзылған күйдегі контейнерлер жөндеуді және ауыстыруды қажет етеді. Құрамында сынап бар қалдықтардың контейнерлерін жөндеу және ауыстыру үшін Тереңөзек кентінің әкімдігі "ЭКО-Н" ЖШС-мен шартқа отырды.</w:t>
      </w:r>
    </w:p>
    <w:bookmarkEnd w:id="128"/>
    <w:bookmarkStart w:name="z150" w:id="129"/>
    <w:p>
      <w:pPr>
        <w:spacing w:after="0"/>
        <w:ind w:left="0"/>
        <w:jc w:val="both"/>
      </w:pPr>
      <w:r>
        <w:rPr>
          <w:rFonts w:ascii="Times New Roman"/>
          <w:b w:val="false"/>
          <w:i w:val="false"/>
          <w:color w:val="000000"/>
          <w:sz w:val="28"/>
        </w:rPr>
        <w:t>
      Контейнерлер пайдалануға жарамсыз болғандықтан, тұрғындар оларды пайдаланбайды. Құрамында сынап бар қалдықтар аулаларда жиналады немесе полигондарға түсіп, қоршаған ортаға зиян келтіреді.</w:t>
      </w:r>
    </w:p>
    <w:bookmarkEnd w:id="129"/>
    <w:bookmarkStart w:name="z151" w:id="130"/>
    <w:p>
      <w:pPr>
        <w:spacing w:after="0"/>
        <w:ind w:left="0"/>
        <w:jc w:val="both"/>
      </w:pPr>
      <w:r>
        <w:rPr>
          <w:rFonts w:ascii="Times New Roman"/>
          <w:b w:val="false"/>
          <w:i w:val="false"/>
          <w:color w:val="000000"/>
          <w:sz w:val="28"/>
        </w:rPr>
        <w:t xml:space="preserve">
      Қалған 13 ауылдық округтерде құрамында сынабы бар қалдықтарға арналған контейнерлер жоқ. </w:t>
      </w:r>
    </w:p>
    <w:bookmarkEnd w:id="130"/>
    <w:bookmarkStart w:name="z152" w:id="131"/>
    <w:p>
      <w:pPr>
        <w:spacing w:after="0"/>
        <w:ind w:left="0"/>
        <w:jc w:val="both"/>
      </w:pPr>
      <w:r>
        <w:rPr>
          <w:rFonts w:ascii="Times New Roman"/>
          <w:b w:val="false"/>
          <w:i w:val="false"/>
          <w:color w:val="000000"/>
          <w:sz w:val="28"/>
        </w:rPr>
        <w:t>
      Сырдария ауданы әкімдігінде аудандағы құрамында сынап бар қалдықтарды өндіру, жинау және қайта өңдеу көлемі бойынша деректер жоқ.</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"Энергия үнемдеу және энергия тиімділігін арттыру туралы" 2012 жылғы 13 қаңтардағы № 541-IV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маңызы бар қалалардың, астананың жергілікті атқарушы органдары және аудандардың (облыстық маңызы бар қалалардың) жергілікті атқарушы органдары халық арасында пайдалануда болған құрамында сынап бар энергия үнемдейтін шамдарды кәдеге жаратуды ұйымдастыруға жауапты.</w:t>
      </w:r>
    </w:p>
    <w:bookmarkStart w:name="z154" w:id="132"/>
    <w:p>
      <w:pPr>
        <w:spacing w:after="0"/>
        <w:ind w:left="0"/>
        <w:jc w:val="both"/>
      </w:pPr>
      <w:r>
        <w:rPr>
          <w:rFonts w:ascii="Times New Roman"/>
          <w:b w:val="false"/>
          <w:i w:val="false"/>
          <w:color w:val="000000"/>
          <w:sz w:val="28"/>
        </w:rPr>
        <w:t>
      Электр және электрондық жабдықтардың қалдықтары</w:t>
      </w:r>
    </w:p>
    <w:bookmarkEnd w:id="132"/>
    <w:bookmarkStart w:name="z155" w:id="133"/>
    <w:p>
      <w:pPr>
        <w:spacing w:after="0"/>
        <w:ind w:left="0"/>
        <w:jc w:val="both"/>
      </w:pPr>
      <w:r>
        <w:rPr>
          <w:rFonts w:ascii="Times New Roman"/>
          <w:b w:val="false"/>
          <w:i w:val="false"/>
          <w:color w:val="000000"/>
          <w:sz w:val="28"/>
        </w:rPr>
        <w:t xml:space="preserve">
      Сырдария ауданында жеке тұлғаларда пайда болатын электр және электрондық жабдықтардың қалдықтарын басқару жүйесі жоқ. </w:t>
      </w:r>
    </w:p>
    <w:bookmarkEnd w:id="133"/>
    <w:bookmarkStart w:name="z156" w:id="134"/>
    <w:p>
      <w:pPr>
        <w:spacing w:after="0"/>
        <w:ind w:left="0"/>
        <w:jc w:val="both"/>
      </w:pPr>
      <w:r>
        <w:rPr>
          <w:rFonts w:ascii="Times New Roman"/>
          <w:b w:val="false"/>
          <w:i w:val="false"/>
          <w:color w:val="000000"/>
          <w:sz w:val="28"/>
        </w:rPr>
        <w:t>
      Жеке тұлғаларда пайда болатын жеке сектордағы электр және электрондық жабдықтардың қалдықтары аулаларда жиналады немесе қалдықтарды уақытша көму орындарына шығарылады. Жайлы үйлерден жалпы контейнерлік алаңға шығарылады.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(электр және электрондық жабдықтардың қалдықтары,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берілуге тиіс.</w:t>
      </w:r>
    </w:p>
    <w:bookmarkStart w:name="z158" w:id="135"/>
    <w:p>
      <w:pPr>
        <w:spacing w:after="0"/>
        <w:ind w:left="0"/>
        <w:jc w:val="both"/>
      </w:pPr>
      <w:r>
        <w:rPr>
          <w:rFonts w:ascii="Times New Roman"/>
          <w:b w:val="false"/>
          <w:i w:val="false"/>
          <w:color w:val="000000"/>
          <w:sz w:val="28"/>
        </w:rPr>
        <w:t>
      Сырдария ауданы әкімдігінде электр және электрондық жабдықтардың қалдықтарын жинау және кәдеге жарату көлемі бойынша деректер жоқ.</w:t>
      </w:r>
    </w:p>
    <w:bookmarkEnd w:id="135"/>
    <w:bookmarkStart w:name="z159" w:id="136"/>
    <w:p>
      <w:pPr>
        <w:spacing w:after="0"/>
        <w:ind w:left="0"/>
        <w:jc w:val="both"/>
      </w:pPr>
      <w:r>
        <w:rPr>
          <w:rFonts w:ascii="Times New Roman"/>
          <w:b w:val="false"/>
          <w:i w:val="false"/>
          <w:color w:val="000000"/>
          <w:sz w:val="28"/>
        </w:rPr>
        <w:t>
      Ірі және құрылыс қалдықтары</w:t>
      </w:r>
    </w:p>
    <w:bookmarkEnd w:id="136"/>
    <w:bookmarkStart w:name="z160" w:id="137"/>
    <w:p>
      <w:pPr>
        <w:spacing w:after="0"/>
        <w:ind w:left="0"/>
        <w:jc w:val="both"/>
      </w:pPr>
      <w:r>
        <w:rPr>
          <w:rFonts w:ascii="Times New Roman"/>
          <w:b w:val="false"/>
          <w:i w:val="false"/>
          <w:color w:val="000000"/>
          <w:sz w:val="28"/>
        </w:rPr>
        <w:t xml:space="preserve">
      Ауылдық елді мекендердің ерекшелігі-үлкен көлемді және құрылыс қалдықтары ұзақ уақыт бойы аулаларда жиналады, қайта пайдаланылады немесе стихиялық полигондарға орналастырылады. </w:t>
      </w:r>
    </w:p>
    <w:bookmarkEnd w:id="137"/>
    <w:bookmarkStart w:name="z161" w:id="138"/>
    <w:p>
      <w:pPr>
        <w:spacing w:after="0"/>
        <w:ind w:left="0"/>
        <w:jc w:val="both"/>
      </w:pPr>
      <w:r>
        <w:rPr>
          <w:rFonts w:ascii="Times New Roman"/>
          <w:b w:val="false"/>
          <w:i w:val="false"/>
          <w:color w:val="000000"/>
          <w:sz w:val="28"/>
        </w:rPr>
        <w:t xml:space="preserve">
      Тереңөзек кентінің аумағында ірі көлемді және құрылыс қалдықтары бөлек жиналмайды, оларды жинауға арналған арнайы орындар жоқ. </w:t>
      </w:r>
    </w:p>
    <w:bookmarkEnd w:id="138"/>
    <w:bookmarkStart w:name="z162" w:id="139"/>
    <w:p>
      <w:pPr>
        <w:spacing w:after="0"/>
        <w:ind w:left="0"/>
        <w:jc w:val="both"/>
      </w:pPr>
      <w:r>
        <w:rPr>
          <w:rFonts w:ascii="Times New Roman"/>
          <w:b w:val="false"/>
          <w:i w:val="false"/>
          <w:color w:val="000000"/>
          <w:sz w:val="28"/>
        </w:rPr>
        <w:t xml:space="preserve">
      Экологиялық заңнамаға сәйкес жылжымайтын объектілерді салуды немесе жөндеуді жүзеге асыратын жеке тұлғалар құрылыс қалдықтарын ЖАО ұйымдастырған арнайы орындарға өз бетінше әкетуге тиіс. </w:t>
      </w:r>
    </w:p>
    <w:bookmarkEnd w:id="139"/>
    <w:bookmarkStart w:name="z163" w:id="140"/>
    <w:p>
      <w:pPr>
        <w:spacing w:after="0"/>
        <w:ind w:left="0"/>
        <w:jc w:val="both"/>
      </w:pPr>
      <w:r>
        <w:rPr>
          <w:rFonts w:ascii="Times New Roman"/>
          <w:b w:val="false"/>
          <w:i w:val="false"/>
          <w:color w:val="000000"/>
          <w:sz w:val="28"/>
        </w:rPr>
        <w:t>
      ҚР ЭК сәйкес рұқсат етілмеген қоқыс үйінділерінің түзілуін қысқарту мақсатында ЖАО Құрылыс және ірі габаритті қалдықтарды жинайтын арнайы орындарды ұйымдастырып, тасымалдау жөніндегі мамандандырылған компанияны айқындауы тиіс.</w:t>
      </w:r>
    </w:p>
    <w:bookmarkEnd w:id="140"/>
    <w:bookmarkStart w:name="z164" w:id="141"/>
    <w:p>
      <w:pPr>
        <w:spacing w:after="0"/>
        <w:ind w:left="0"/>
        <w:jc w:val="both"/>
      </w:pPr>
      <w:r>
        <w:rPr>
          <w:rFonts w:ascii="Times New Roman"/>
          <w:b w:val="false"/>
          <w:i w:val="false"/>
          <w:color w:val="000000"/>
          <w:sz w:val="28"/>
        </w:rPr>
        <w:t>
      Тамақ қалдықтары</w:t>
      </w:r>
    </w:p>
    <w:bookmarkEnd w:id="141"/>
    <w:bookmarkStart w:name="z165" w:id="142"/>
    <w:p>
      <w:pPr>
        <w:spacing w:after="0"/>
        <w:ind w:left="0"/>
        <w:jc w:val="both"/>
      </w:pPr>
      <w:r>
        <w:rPr>
          <w:rFonts w:ascii="Times New Roman"/>
          <w:b w:val="false"/>
          <w:i w:val="false"/>
          <w:color w:val="000000"/>
          <w:sz w:val="28"/>
        </w:rPr>
        <w:t xml:space="preserve">
      Іс жүзінде ауылдық жерлерде азық-түлік қалдықтары жануарларға беріледі. Сонымен қатар, көше сметалары, бақша қалдықтары, ағаш және басқа материалдар жылыту мақсатында жағылады. </w:t>
      </w:r>
    </w:p>
    <w:bookmarkEnd w:id="142"/>
    <w:bookmarkStart w:name="z166" w:id="143"/>
    <w:p>
      <w:pPr>
        <w:spacing w:after="0"/>
        <w:ind w:left="0"/>
        <w:jc w:val="both"/>
      </w:pPr>
      <w:r>
        <w:rPr>
          <w:rFonts w:ascii="Times New Roman"/>
          <w:b w:val="false"/>
          <w:i w:val="false"/>
          <w:color w:val="000000"/>
          <w:sz w:val="28"/>
        </w:rPr>
        <w:t xml:space="preserve">
      Сырдария ауданында бұл түрлермен жұмыс істеу әдістері бірдей: тамақ қалдықтары жануарларға жем ретінде пайдаланылады, бақша қалдықтары өртеу процесіне ұшырайды. </w:t>
      </w:r>
    </w:p>
    <w:bookmarkEnd w:id="143"/>
    <w:bookmarkStart w:name="z167" w:id="144"/>
    <w:p>
      <w:pPr>
        <w:spacing w:after="0"/>
        <w:ind w:left="0"/>
        <w:jc w:val="both"/>
      </w:pPr>
      <w:r>
        <w:rPr>
          <w:rFonts w:ascii="Times New Roman"/>
          <w:b w:val="false"/>
          <w:i w:val="false"/>
          <w:color w:val="000000"/>
          <w:sz w:val="28"/>
        </w:rPr>
        <w:t>
      Тереңөзек кенті жайлы секторда тамақ қалдықтарын бөлек жинау көзделмеген. Аралас тағам қалдықтары контейнерлерде жиналады. Сондай-ақ, білім беру мекемелерінің, балабақшалардың, медициналық мекемелердің және басқа да ұйымдардың тамақ қалдықтары аралас түрде уақытша көму орындарына шығарылады.</w:t>
      </w:r>
    </w:p>
    <w:bookmarkEnd w:id="144"/>
    <w:bookmarkStart w:name="z168" w:id="145"/>
    <w:p>
      <w:pPr>
        <w:spacing w:after="0"/>
        <w:ind w:left="0"/>
        <w:jc w:val="left"/>
      </w:pPr>
      <w:r>
        <w:rPr>
          <w:rFonts w:ascii="Times New Roman"/>
          <w:b/>
          <w:i w:val="false"/>
          <w:color w:val="000000"/>
        </w:rPr>
        <w:t xml:space="preserve"> 1.4 Қоршаған ортаны қорғау жөніндегі іс-шараларға бөлінген қаражатты талдау</w:t>
      </w:r>
    </w:p>
    <w:bookmarkEnd w:id="145"/>
    <w:bookmarkStart w:name="z169" w:id="146"/>
    <w:p>
      <w:pPr>
        <w:spacing w:after="0"/>
        <w:ind w:left="0"/>
        <w:jc w:val="both"/>
      </w:pPr>
      <w:r>
        <w:rPr>
          <w:rFonts w:ascii="Times New Roman"/>
          <w:b w:val="false"/>
          <w:i w:val="false"/>
          <w:color w:val="000000"/>
          <w:sz w:val="28"/>
        </w:rPr>
        <w:t xml:space="preserve">
      Жыл сайын Сырдария ауданының қоршаған ортаны қорғау жөніндегі іс-шараларына жергілікті бюджеттен орта есеппен 10 млн теңге бөлінеді. </w:t>
      </w:r>
    </w:p>
    <w:bookmarkEnd w:id="146"/>
    <w:bookmarkStart w:name="z170" w:id="147"/>
    <w:p>
      <w:pPr>
        <w:spacing w:after="0"/>
        <w:ind w:left="0"/>
        <w:jc w:val="both"/>
      </w:pPr>
      <w:r>
        <w:rPr>
          <w:rFonts w:ascii="Times New Roman"/>
          <w:b w:val="false"/>
          <w:i w:val="false"/>
          <w:color w:val="000000"/>
          <w:sz w:val="28"/>
        </w:rPr>
        <w:t>
      4-кестеде соңғы 3 жылдағы шығындар көрсетілген.</w:t>
      </w:r>
    </w:p>
    <w:bookmarkEnd w:id="147"/>
    <w:bookmarkStart w:name="z171" w:id="148"/>
    <w:p>
      <w:pPr>
        <w:spacing w:after="0"/>
        <w:ind w:left="0"/>
        <w:jc w:val="left"/>
      </w:pPr>
      <w:r>
        <w:rPr>
          <w:rFonts w:ascii="Times New Roman"/>
          <w:b/>
          <w:i w:val="false"/>
          <w:color w:val="000000"/>
        </w:rPr>
        <w:t xml:space="preserve"> Кесте 4. Сырдария ауданының қалдықтарды басқару саласындағы іс-шараларға арналған шығындар/шығыстар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шығындар,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шамдарды жинау және кәдеге жарату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арналған контейнерлерді және бөлек жинауға арналған торларды сатып алуға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жөндеуге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салу шығындары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r>
    </w:tbl>
    <w:bookmarkStart w:name="z172" w:id="149"/>
    <w:p>
      <w:pPr>
        <w:spacing w:after="0"/>
        <w:ind w:left="0"/>
        <w:jc w:val="both"/>
      </w:pPr>
      <w:r>
        <w:rPr>
          <w:rFonts w:ascii="Times New Roman"/>
          <w:b w:val="false"/>
          <w:i w:val="false"/>
          <w:color w:val="000000"/>
          <w:sz w:val="28"/>
        </w:rPr>
        <w:t>
      Соңғы үш жылда құрамында сынап бар қалдықтарды жинауға және кәдеге жаратуға, ҚТҚ жинауға арналған контейнерлер мен бөлек жинауға арналған торларды сатып алуға және стихиялық полигондарды жою жөніндегі іс-шараларға қаржы бөлінді. Соңғы жылдары контейнерлік алаңдарды жөндеуге шығындар болған жоқ.</w:t>
      </w:r>
    </w:p>
    <w:bookmarkEnd w:id="149"/>
    <w:bookmarkStart w:name="z173" w:id="150"/>
    <w:p>
      <w:pPr>
        <w:spacing w:after="0"/>
        <w:ind w:left="0"/>
        <w:jc w:val="both"/>
      </w:pPr>
      <w:r>
        <w:rPr>
          <w:rFonts w:ascii="Times New Roman"/>
          <w:b w:val="false"/>
          <w:i w:val="false"/>
          <w:color w:val="000000"/>
          <w:sz w:val="28"/>
        </w:rPr>
        <w:t>
      2023 жылға Тереңөзек кентіне ҚТҚ полигонын салуға бюджет бекітілген болатын, 2023 ж.– 60 395, 832 мың теңге, 2024 ж. - 415 106, 406 мың теңге, құрамында сынап бар қалдықтарды жинауға және кәдеге жаратуға-1,7 млн. теңге, ҚТҚ бөлек жинауға арналған торларды сатып алуға – 4,2 млн. теңге.</w:t>
      </w:r>
    </w:p>
    <w:bookmarkEnd w:id="150"/>
    <w:bookmarkStart w:name="z174" w:id="151"/>
    <w:p>
      <w:pPr>
        <w:spacing w:after="0"/>
        <w:ind w:left="0"/>
        <w:jc w:val="left"/>
      </w:pPr>
      <w:r>
        <w:rPr>
          <w:rFonts w:ascii="Times New Roman"/>
          <w:b/>
          <w:i w:val="false"/>
          <w:color w:val="000000"/>
        </w:rPr>
        <w:t xml:space="preserve"> 1.5 2024 - 2028 жылдарға арналған коммуналдық қалдықтардың түзілу көлемін есептеу</w:t>
      </w:r>
    </w:p>
    <w:bookmarkEnd w:id="151"/>
    <w:bookmarkStart w:name="z175" w:id="152"/>
    <w:p>
      <w:pPr>
        <w:spacing w:after="0"/>
        <w:ind w:left="0"/>
        <w:jc w:val="both"/>
      </w:pPr>
      <w:r>
        <w:rPr>
          <w:rFonts w:ascii="Times New Roman"/>
          <w:b w:val="false"/>
          <w:i w:val="false"/>
          <w:color w:val="000000"/>
          <w:sz w:val="28"/>
        </w:rPr>
        <w:t xml:space="preserve">
      2028 жылға дейін коммуналдық қалдықтардың пайда болу көлемінің болжамы халықтың өсу болжамын ескере отырып жүргізілді. Сырдария ауданы тұрғындарының санының өсуін болжау үшін, Ұлттық статистика бюросының деректері пайдаланылды. Табиғи өсім аудан бойынша соңғы 3 жылдағы деректерге сүйене отырып, орташа есеппен 570 адамды құрайды. </w:t>
      </w:r>
    </w:p>
    <w:bookmarkEnd w:id="152"/>
    <w:bookmarkStart w:name="z176" w:id="153"/>
    <w:p>
      <w:pPr>
        <w:spacing w:after="0"/>
        <w:ind w:left="0"/>
        <w:jc w:val="both"/>
      </w:pPr>
      <w:r>
        <w:rPr>
          <w:rFonts w:ascii="Times New Roman"/>
          <w:b w:val="false"/>
          <w:i w:val="false"/>
          <w:color w:val="000000"/>
          <w:sz w:val="28"/>
        </w:rPr>
        <w:t>
      5-кестеде халық санының өсуін ескере отырып, қалдықтардың пайда болу болжамы келтірілген.</w:t>
      </w:r>
    </w:p>
    <w:bookmarkEnd w:id="153"/>
    <w:bookmarkStart w:name="z177" w:id="154"/>
    <w:p>
      <w:pPr>
        <w:spacing w:after="0"/>
        <w:ind w:left="0"/>
        <w:jc w:val="left"/>
      </w:pPr>
      <w:r>
        <w:rPr>
          <w:rFonts w:ascii="Times New Roman"/>
          <w:b/>
          <w:i w:val="false"/>
          <w:color w:val="000000"/>
        </w:rPr>
        <w:t xml:space="preserve"> Кесте 5. Халқтың өсуін ескере отырып Сырдария ауданындағы коммуналдық қалдықтардың 2028 жылға дейінгі түзілу болжамы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нақты саны / қалдықтардың түзілуі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жоспарланған саны / ҚТҚ түзілуі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нормасы, бір тұрғынға,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түзілуі,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6241</w:t>
            </w:r>
          </w:p>
        </w:tc>
      </w:tr>
    </w:tbl>
    <w:bookmarkStart w:name="z178" w:id="155"/>
    <w:p>
      <w:pPr>
        <w:spacing w:after="0"/>
        <w:ind w:left="0"/>
        <w:jc w:val="both"/>
      </w:pPr>
      <w:r>
        <w:rPr>
          <w:rFonts w:ascii="Times New Roman"/>
          <w:b w:val="false"/>
          <w:i w:val="false"/>
          <w:color w:val="000000"/>
          <w:sz w:val="28"/>
        </w:rPr>
        <w:t>
      *қалдықтардың түзілу нормасы - 0,977 м3/год (2018- тамыз 2022 ж.)</w:t>
      </w:r>
    </w:p>
    <w:bookmarkEnd w:id="155"/>
    <w:bookmarkStart w:name="z179" w:id="156"/>
    <w:p>
      <w:pPr>
        <w:spacing w:after="0"/>
        <w:ind w:left="0"/>
        <w:jc w:val="both"/>
      </w:pPr>
      <w:r>
        <w:rPr>
          <w:rFonts w:ascii="Times New Roman"/>
          <w:b w:val="false"/>
          <w:i w:val="false"/>
          <w:color w:val="000000"/>
          <w:sz w:val="28"/>
        </w:rPr>
        <w:t>
      ** қалдықтардың түзілу нормасы - 0,7635 м3/год (2022 ж. қыркүйегінен)</w:t>
      </w:r>
    </w:p>
    <w:bookmarkEnd w:id="156"/>
    <w:bookmarkStart w:name="z180" w:id="157"/>
    <w:p>
      <w:pPr>
        <w:spacing w:after="0"/>
        <w:ind w:left="0"/>
        <w:jc w:val="both"/>
      </w:pPr>
      <w:r>
        <w:rPr>
          <w:rFonts w:ascii="Times New Roman"/>
          <w:b w:val="false"/>
          <w:i w:val="false"/>
          <w:color w:val="000000"/>
          <w:sz w:val="28"/>
        </w:rPr>
        <w:t>
      Сырдария ауданындағы қалдықтардың нақты түзілуі 2022 жылдың тамызына дейін қолданыстағы бекітілген қалдықтардың түзілу нормаларына сәйкес келеді.</w:t>
      </w:r>
    </w:p>
    <w:bookmarkEnd w:id="157"/>
    <w:bookmarkStart w:name="z181" w:id="158"/>
    <w:p>
      <w:pPr>
        <w:spacing w:after="0"/>
        <w:ind w:left="0"/>
        <w:jc w:val="both"/>
      </w:pPr>
      <w:r>
        <w:rPr>
          <w:rFonts w:ascii="Times New Roman"/>
          <w:b w:val="false"/>
          <w:i w:val="false"/>
          <w:color w:val="000000"/>
          <w:sz w:val="28"/>
        </w:rPr>
        <w:t>
      Коммуналдық қалдықтардың түзілуінің өсу болжамын есептеу үшін қалдықтардың түзілуінің жаңа нормалары қолданылды. Есептеулер бойынша, коммуналдық қалдықтардың көлемі қалай болғанда да жыл сайын арта түсетіні анық. Бір тұрғынға шаққанда 195,4 кг/жылына қалдықтардың түзілу қарқыны кезінде қалдықтардың көлемі шамамен 8000 тоннаны құрайды, 152,7 кг/жыл болса, 2028 жылға қарай қалдықтардың көлемі жылына шамамен 6200 тоннаны құрайды.</w:t>
      </w:r>
    </w:p>
    <w:bookmarkEnd w:id="158"/>
    <w:bookmarkStart w:name="z182" w:id="159"/>
    <w:p>
      <w:pPr>
        <w:spacing w:after="0"/>
        <w:ind w:left="0"/>
        <w:jc w:val="both"/>
      </w:pPr>
      <w:r>
        <w:rPr>
          <w:rFonts w:ascii="Times New Roman"/>
          <w:b w:val="false"/>
          <w:i w:val="false"/>
          <w:color w:val="000000"/>
          <w:sz w:val="28"/>
        </w:rPr>
        <w:t>
      Бұл ретте, 2022 жылдың тамызынан бастап қолданысқа енгізілетін жаңа түзілу нормасы дұрыс есептелмегенін, олардың өте төмен екендігін атап өткен жөн. Өйткені Қазақстан Республикасындағы ауылдық елді мекендердегі қалдықтардың түзілуі бір тұрғынға орта есеппен жылына 200-250 кг құрайды. Сондықтан Сырдария ауданында қатты тұрмыстық қалдықтардың түзілу нормаларын қайта есептеу қажет.</w:t>
      </w:r>
    </w:p>
    <w:bookmarkEnd w:id="159"/>
    <w:bookmarkStart w:name="z183"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4" w:id="161"/>
    <w:p>
      <w:pPr>
        <w:spacing w:after="0"/>
        <w:ind w:left="0"/>
        <w:jc w:val="both"/>
      </w:pPr>
      <w:r>
        <w:rPr>
          <w:rFonts w:ascii="Times New Roman"/>
          <w:b w:val="false"/>
          <w:i w:val="false"/>
          <w:color w:val="000000"/>
          <w:sz w:val="28"/>
        </w:rPr>
        <w:t>
      2</w:t>
      </w:r>
    </w:p>
    <w:bookmarkEnd w:id="161"/>
    <w:bookmarkStart w:name="z185" w:id="162"/>
    <w:p>
      <w:pPr>
        <w:spacing w:after="0"/>
        <w:ind w:left="0"/>
        <w:jc w:val="left"/>
      </w:pPr>
      <w:r>
        <w:rPr>
          <w:rFonts w:ascii="Times New Roman"/>
          <w:b/>
          <w:i w:val="false"/>
          <w:color w:val="000000"/>
        </w:rPr>
        <w:t xml:space="preserve"> 1 –сурет-Сырдария ауданының халқының санының өсуін ескере отырып, 2024-2028 жылдарға арналған коммуналдық қалдықтардың пайда болу болжамы</w:t>
      </w:r>
    </w:p>
    <w:bookmarkEnd w:id="162"/>
    <w:bookmarkStart w:name="z186" w:id="163"/>
    <w:p>
      <w:pPr>
        <w:spacing w:after="0"/>
        <w:ind w:left="0"/>
        <w:jc w:val="both"/>
      </w:pPr>
      <w:r>
        <w:rPr>
          <w:rFonts w:ascii="Times New Roman"/>
          <w:b w:val="false"/>
          <w:i w:val="false"/>
          <w:color w:val="000000"/>
          <w:sz w:val="28"/>
        </w:rPr>
        <w:t>
      Халық санының өсуіне байланысты экологиялық заңнаманың талаптарына сәйкес, Сырдария ауданында коммуналдық қалдықтарды басқарудың тиімді жүйесін құру жөніндегі жұмысты күшейту қажет.</w:t>
      </w:r>
    </w:p>
    <w:bookmarkEnd w:id="163"/>
    <w:bookmarkStart w:name="z187" w:id="164"/>
    <w:p>
      <w:pPr>
        <w:spacing w:after="0"/>
        <w:ind w:left="0"/>
        <w:jc w:val="left"/>
      </w:pPr>
      <w:r>
        <w:rPr>
          <w:rFonts w:ascii="Times New Roman"/>
          <w:b/>
          <w:i w:val="false"/>
          <w:color w:val="000000"/>
        </w:rPr>
        <w:t xml:space="preserve"> 1.6 Коммуналдық қалдықтарды басқару бойынша ағымдағы жағдайды талдау бойынша қорытындылар</w:t>
      </w:r>
    </w:p>
    <w:bookmarkEnd w:id="164"/>
    <w:bookmarkStart w:name="z188" w:id="165"/>
    <w:p>
      <w:pPr>
        <w:spacing w:after="0"/>
        <w:ind w:left="0"/>
        <w:jc w:val="both"/>
      </w:pPr>
      <w:r>
        <w:rPr>
          <w:rFonts w:ascii="Times New Roman"/>
          <w:b w:val="false"/>
          <w:i w:val="false"/>
          <w:color w:val="000000"/>
          <w:sz w:val="28"/>
        </w:rPr>
        <w:t xml:space="preserve">
      Сырдария ауданында коммуналдық қалдықтарды басқару бойынша ағымдағы жағдайды талдау қорытындысы бойынша, а/о халықтың коммуналдық қалдықтарды жинау және әкетумен қамтылмағаны, ауылда қалдықтардың контейнерлерде жағылатыны, қатты тұрмыстық қалдықтарды бөлек жинау үшін қажетті инфрақұрылым жоқтығы, халықтың қалдықтарды басқару туралы хабардарлығының төмендігі және т.б.анықталды. </w:t>
      </w:r>
    </w:p>
    <w:bookmarkEnd w:id="165"/>
    <w:bookmarkStart w:name="z189" w:id="166"/>
    <w:p>
      <w:pPr>
        <w:spacing w:after="0"/>
        <w:ind w:left="0"/>
        <w:jc w:val="both"/>
      </w:pPr>
      <w:r>
        <w:rPr>
          <w:rFonts w:ascii="Times New Roman"/>
          <w:b w:val="false"/>
          <w:i w:val="false"/>
          <w:color w:val="000000"/>
          <w:sz w:val="28"/>
        </w:rPr>
        <w:t>
      Бағдарлама шеңберінде Сырдария ауданында экологиялық заңнаманың талаптарына сәйкес коммуналдық қалдықтарды басқарудың ұтымды және экологиялық қауіпсіз жүйелерін ұйымдастыру және келесідей проблемалық мәселелерді шешу қажет:</w:t>
      </w:r>
    </w:p>
    <w:bookmarkEnd w:id="166"/>
    <w:bookmarkStart w:name="z190" w:id="167"/>
    <w:p>
      <w:pPr>
        <w:spacing w:after="0"/>
        <w:ind w:left="0"/>
        <w:jc w:val="both"/>
      </w:pPr>
      <w:r>
        <w:rPr>
          <w:rFonts w:ascii="Times New Roman"/>
          <w:b w:val="false"/>
          <w:i w:val="false"/>
          <w:color w:val="000000"/>
          <w:sz w:val="28"/>
        </w:rPr>
        <w:t>
      - қалдықтарды жинау мен шығарудың ұйымдастырылмауы;</w:t>
      </w:r>
    </w:p>
    <w:bookmarkEnd w:id="167"/>
    <w:bookmarkStart w:name="z191" w:id="168"/>
    <w:p>
      <w:pPr>
        <w:spacing w:after="0"/>
        <w:ind w:left="0"/>
        <w:jc w:val="both"/>
      </w:pPr>
      <w:r>
        <w:rPr>
          <w:rFonts w:ascii="Times New Roman"/>
          <w:b w:val="false"/>
          <w:i w:val="false"/>
          <w:color w:val="000000"/>
          <w:sz w:val="28"/>
        </w:rPr>
        <w:t>
      - контейнерлік алаңдардың санитарлық талаптар мен нормаларға сәйкес келмеуі;</w:t>
      </w:r>
    </w:p>
    <w:bookmarkEnd w:id="168"/>
    <w:bookmarkStart w:name="z192" w:id="169"/>
    <w:p>
      <w:pPr>
        <w:spacing w:after="0"/>
        <w:ind w:left="0"/>
        <w:jc w:val="both"/>
      </w:pPr>
      <w:r>
        <w:rPr>
          <w:rFonts w:ascii="Times New Roman"/>
          <w:b w:val="false"/>
          <w:i w:val="false"/>
          <w:color w:val="000000"/>
          <w:sz w:val="28"/>
        </w:rPr>
        <w:t>
      - Тереңөзек кентінде контейнерлердің тозуы, қалдықтарды жинау үшін ескі, тот басқан, мыжылған контейнерлерді пайдалануы;</w:t>
      </w:r>
    </w:p>
    <w:bookmarkEnd w:id="169"/>
    <w:bookmarkStart w:name="z193" w:id="170"/>
    <w:p>
      <w:pPr>
        <w:spacing w:after="0"/>
        <w:ind w:left="0"/>
        <w:jc w:val="both"/>
      </w:pPr>
      <w:r>
        <w:rPr>
          <w:rFonts w:ascii="Times New Roman"/>
          <w:b w:val="false"/>
          <w:i w:val="false"/>
          <w:color w:val="000000"/>
          <w:sz w:val="28"/>
        </w:rPr>
        <w:t>
      - Тереңөзек кентінде кейбір контейнерлік алаңдарда, қайталама ресурстарды бөлек жинауға арналған контейнерлердің болмауы;</w:t>
      </w:r>
    </w:p>
    <w:bookmarkEnd w:id="170"/>
    <w:bookmarkStart w:name="z194" w:id="171"/>
    <w:p>
      <w:pPr>
        <w:spacing w:after="0"/>
        <w:ind w:left="0"/>
        <w:jc w:val="both"/>
      </w:pPr>
      <w:r>
        <w:rPr>
          <w:rFonts w:ascii="Times New Roman"/>
          <w:b w:val="false"/>
          <w:i w:val="false"/>
          <w:color w:val="000000"/>
          <w:sz w:val="28"/>
        </w:rPr>
        <w:t>
      - ҚТҚ жинау және тасымалдау үшін инфрақұрылымның болмауы (қоқыс таситын көліктер, сұрыптау желісі);</w:t>
      </w:r>
    </w:p>
    <w:bookmarkEnd w:id="171"/>
    <w:bookmarkStart w:name="z195" w:id="172"/>
    <w:p>
      <w:pPr>
        <w:spacing w:after="0"/>
        <w:ind w:left="0"/>
        <w:jc w:val="both"/>
      </w:pPr>
      <w:r>
        <w:rPr>
          <w:rFonts w:ascii="Times New Roman"/>
          <w:b w:val="false"/>
          <w:i w:val="false"/>
          <w:color w:val="000000"/>
          <w:sz w:val="28"/>
        </w:rPr>
        <w:t>
      - тұрғындарда коммуналдық қалдықтардың қауіпті құрамдас бөліктерін жинау жүйесінің болмауы (құрамында сынабы бар қалдықтар, электр және электрондық қоршау қалдықтары, медициналық қалдықтар);</w:t>
      </w:r>
    </w:p>
    <w:bookmarkEnd w:id="172"/>
    <w:bookmarkStart w:name="z196" w:id="173"/>
    <w:p>
      <w:pPr>
        <w:spacing w:after="0"/>
        <w:ind w:left="0"/>
        <w:jc w:val="both"/>
      </w:pPr>
      <w:r>
        <w:rPr>
          <w:rFonts w:ascii="Times New Roman"/>
          <w:b w:val="false"/>
          <w:i w:val="false"/>
          <w:color w:val="000000"/>
          <w:sz w:val="28"/>
        </w:rPr>
        <w:t>
      - санитарлық нормалар мен талаптарға сәйкес келетін ҚТҚ полигондарының болмауы;</w:t>
      </w:r>
    </w:p>
    <w:bookmarkEnd w:id="173"/>
    <w:bookmarkStart w:name="z197" w:id="174"/>
    <w:p>
      <w:pPr>
        <w:spacing w:after="0"/>
        <w:ind w:left="0"/>
        <w:jc w:val="both"/>
      </w:pPr>
      <w:r>
        <w:rPr>
          <w:rFonts w:ascii="Times New Roman"/>
          <w:b w:val="false"/>
          <w:i w:val="false"/>
          <w:color w:val="000000"/>
          <w:sz w:val="28"/>
        </w:rPr>
        <w:t>
      - қалдықтарды уақытша жинайтын көптеген орындардың болуы;</w:t>
      </w:r>
    </w:p>
    <w:bookmarkEnd w:id="174"/>
    <w:bookmarkStart w:name="z198" w:id="175"/>
    <w:p>
      <w:pPr>
        <w:spacing w:after="0"/>
        <w:ind w:left="0"/>
        <w:jc w:val="both"/>
      </w:pPr>
      <w:r>
        <w:rPr>
          <w:rFonts w:ascii="Times New Roman"/>
          <w:b w:val="false"/>
          <w:i w:val="false"/>
          <w:color w:val="000000"/>
          <w:sz w:val="28"/>
        </w:rPr>
        <w:t>
      - халықтың қалдықтармен жұмыс істеу саласындағы хабардарлығы төмен;</w:t>
      </w:r>
    </w:p>
    <w:bookmarkEnd w:id="175"/>
    <w:bookmarkStart w:name="z199" w:id="176"/>
    <w:p>
      <w:pPr>
        <w:spacing w:after="0"/>
        <w:ind w:left="0"/>
        <w:jc w:val="both"/>
      </w:pPr>
      <w:r>
        <w:rPr>
          <w:rFonts w:ascii="Times New Roman"/>
          <w:b w:val="false"/>
          <w:i w:val="false"/>
          <w:color w:val="000000"/>
          <w:sz w:val="28"/>
        </w:rPr>
        <w:t>
      - халықтың бекітілген тарифті қолданбауы;</w:t>
      </w:r>
    </w:p>
    <w:bookmarkEnd w:id="176"/>
    <w:bookmarkStart w:name="z200" w:id="177"/>
    <w:p>
      <w:pPr>
        <w:spacing w:after="0"/>
        <w:ind w:left="0"/>
        <w:jc w:val="both"/>
      </w:pPr>
      <w:r>
        <w:rPr>
          <w:rFonts w:ascii="Times New Roman"/>
          <w:b w:val="false"/>
          <w:i w:val="false"/>
          <w:color w:val="000000"/>
          <w:sz w:val="28"/>
        </w:rPr>
        <w:t>
      - коммуналдық қалдықтарды халық пен заңды тұлғалардың рұқсатсыз орындарға бақылаусыз орналастыруы.</w:t>
      </w:r>
    </w:p>
    <w:bookmarkEnd w:id="177"/>
    <w:bookmarkStart w:name="z201" w:id="178"/>
    <w:p>
      <w:pPr>
        <w:spacing w:after="0"/>
        <w:ind w:left="0"/>
        <w:jc w:val="left"/>
      </w:pPr>
      <w:r>
        <w:rPr>
          <w:rFonts w:ascii="Times New Roman"/>
          <w:b/>
          <w:i w:val="false"/>
          <w:color w:val="000000"/>
        </w:rPr>
        <w:t xml:space="preserve"> 1.7 Коммуналдық қалдықтарды басқару секторындағы күшті және әлсіз жақтарын, мүмкіндіктері мен қауіптерін талдау</w:t>
      </w:r>
    </w:p>
    <w:bookmarkEnd w:id="178"/>
    <w:bookmarkStart w:name="z202" w:id="179"/>
    <w:p>
      <w:pPr>
        <w:spacing w:after="0"/>
        <w:ind w:left="0"/>
        <w:jc w:val="both"/>
      </w:pPr>
      <w:r>
        <w:rPr>
          <w:rFonts w:ascii="Times New Roman"/>
          <w:b w:val="false"/>
          <w:i w:val="false"/>
          <w:color w:val="000000"/>
          <w:sz w:val="28"/>
        </w:rPr>
        <w:t>
      Коммуналдық қалдықтарды басқару жүйесін объективті талдау үшін оның күшті және әлсіз жақтарын, сондай-ақ бар мүмкіндіктер мен қауіптерді нақты анықтау қажет.</w:t>
      </w:r>
    </w:p>
    <w:bookmarkEnd w:id="179"/>
    <w:bookmarkStart w:name="z203" w:id="180"/>
    <w:p>
      <w:pPr>
        <w:spacing w:after="0"/>
        <w:ind w:left="0"/>
        <w:jc w:val="left"/>
      </w:pPr>
      <w:r>
        <w:rPr>
          <w:rFonts w:ascii="Times New Roman"/>
          <w:b/>
          <w:i w:val="false"/>
          <w:color w:val="000000"/>
        </w:rPr>
        <w:t xml:space="preserve"> Кесте 6. Күшті және әлсіз жақтарын, мүмкіндіктері мен қауіптерін талдау</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1"/>
          <w:p>
            <w:pPr>
              <w:spacing w:after="20"/>
              <w:ind w:left="20"/>
              <w:jc w:val="both"/>
            </w:pPr>
            <w:r>
              <w:rPr>
                <w:rFonts w:ascii="Times New Roman"/>
                <w:b w:val="false"/>
                <w:i w:val="false"/>
                <w:color w:val="000000"/>
                <w:sz w:val="20"/>
              </w:rPr>
              <w:t>
Ауданның бағдарламалық құжаттарында нысаналы көрсеткіштер мен индикаторлардың болуы.</w:t>
            </w:r>
          </w:p>
          <w:bookmarkEnd w:id="181"/>
          <w:p>
            <w:pPr>
              <w:spacing w:after="20"/>
              <w:ind w:left="20"/>
              <w:jc w:val="both"/>
            </w:pPr>
            <w:r>
              <w:rPr>
                <w:rFonts w:ascii="Times New Roman"/>
                <w:b w:val="false"/>
                <w:i w:val="false"/>
                <w:color w:val="000000"/>
                <w:sz w:val="20"/>
              </w:rPr>
              <w:t>
Сұрыптау желісі бар жаңа полигон құрылысын жоспарлау.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2"/>
          <w:p>
            <w:pPr>
              <w:spacing w:after="20"/>
              <w:ind w:left="20"/>
              <w:jc w:val="both"/>
            </w:pPr>
            <w:r>
              <w:rPr>
                <w:rFonts w:ascii="Times New Roman"/>
                <w:b w:val="false"/>
                <w:i w:val="false"/>
                <w:color w:val="000000"/>
                <w:sz w:val="20"/>
              </w:rPr>
              <w:t>
Қалдықтармен жұмыс істеу бойынша халықтың хабардарлығының төмендігі. ҚТҚ жинау мен әкетудің ұйымдастырылған жүйесінің болмауы.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Халық тарапынан бекітілген тариф үшін төлемнің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қайта өңдеудің төмен үлесі</w:t>
            </w:r>
          </w:p>
          <w:p>
            <w:pPr>
              <w:spacing w:after="20"/>
              <w:ind w:left="20"/>
              <w:jc w:val="both"/>
            </w:pPr>
            <w:r>
              <w:rPr>
                <w:rFonts w:ascii="Times New Roman"/>
                <w:b w:val="false"/>
                <w:i w:val="false"/>
                <w:color w:val="000000"/>
                <w:sz w:val="20"/>
              </w:rPr>
              <w:t>
Коммуналдық қалдықтарды уақытша көму орындарының санитарлық нормалар мен талаптарға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Жергілікті бизнесті тарту және олардың ҚТҚ жинауға және өңдеуге қызығушылығын арттыру.</w:t>
            </w:r>
          </w:p>
          <w:bookmarkEnd w:id="183"/>
          <w:p>
            <w:pPr>
              <w:spacing w:after="20"/>
              <w:ind w:left="20"/>
              <w:jc w:val="both"/>
            </w:pPr>
            <w:r>
              <w:rPr>
                <w:rFonts w:ascii="Times New Roman"/>
                <w:b w:val="false"/>
                <w:i w:val="false"/>
                <w:color w:val="000000"/>
                <w:sz w:val="20"/>
              </w:rPr>
              <w:t>
Қалдықтарды басқару инфрақұрылымын дамыту үшін инвесторларды тарту. Заманауи технологиялардың, қайталама шикізаттың әртүрлі түрлерімен жұмыс істеуге арналған қондырғылардың кең ассортиментінің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Рұқсат етілмеген полигондар санын көбейту.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уақытша көму орындарының жиі жануы.</w:t>
            </w:r>
          </w:p>
          <w:p>
            <w:pPr>
              <w:spacing w:after="20"/>
              <w:ind w:left="20"/>
              <w:jc w:val="both"/>
            </w:pPr>
            <w:r>
              <w:rPr>
                <w:rFonts w:ascii="Times New Roman"/>
                <w:b w:val="false"/>
                <w:i w:val="false"/>
                <w:color w:val="000000"/>
                <w:sz w:val="20"/>
              </w:rPr>
              <w:t>
Жаңа полигонды жылдам толтыру.</w:t>
            </w:r>
          </w:p>
        </w:tc>
      </w:tr>
    </w:tbl>
    <w:bookmarkStart w:name="z211" w:id="185"/>
    <w:p>
      <w:pPr>
        <w:spacing w:after="0"/>
        <w:ind w:left="0"/>
        <w:jc w:val="both"/>
      </w:pPr>
      <w:r>
        <w:rPr>
          <w:rFonts w:ascii="Times New Roman"/>
          <w:b w:val="false"/>
          <w:i w:val="false"/>
          <w:color w:val="000000"/>
          <w:sz w:val="28"/>
        </w:rPr>
        <w:t>
      Әлсіз жақтарын жою және қауіптердің алдын алу мақсатында ҚТҚ жинау және тасымалдау жүйесінің болмауы, қалдықтарды уақытша көмудің қолданыстағы орындарының санитарлық нормаларға сәйкес келмеуі және рұқсат етілмеген қоқыс үйінділерінің санын ұлғайту, халықтың хабардарлығының төмендігі және т.б. проблемаларды қамтитын көптеген мәселелерді кешенді шешу қажет.</w:t>
      </w:r>
    </w:p>
    <w:bookmarkEnd w:id="185"/>
    <w:bookmarkStart w:name="z212" w:id="186"/>
    <w:p>
      <w:pPr>
        <w:spacing w:after="0"/>
        <w:ind w:left="0"/>
        <w:jc w:val="left"/>
      </w:pPr>
      <w:r>
        <w:rPr>
          <w:rFonts w:ascii="Times New Roman"/>
          <w:b/>
          <w:i w:val="false"/>
          <w:color w:val="000000"/>
        </w:rPr>
        <w:t xml:space="preserve"> 2. ҚАЛДЫҚТАРДЫ БАСҚАРУ БАҒДАРЛАМАСЫНЫҢ МАҚСАТЫ, МІНДЕТТЕРІ ЖӘНЕ НЫСАНАЛЫ КӨРСЕТКІШТЕРІ</w:t>
      </w:r>
    </w:p>
    <w:bookmarkEnd w:id="186"/>
    <w:bookmarkStart w:name="z213" w:id="187"/>
    <w:p>
      <w:pPr>
        <w:spacing w:after="0"/>
        <w:ind w:left="0"/>
        <w:jc w:val="left"/>
      </w:pPr>
      <w:r>
        <w:rPr>
          <w:rFonts w:ascii="Times New Roman"/>
          <w:b/>
          <w:i w:val="false"/>
          <w:color w:val="000000"/>
        </w:rPr>
        <w:t xml:space="preserve"> 2.1 Мақсаты мен міндеттері</w:t>
      </w:r>
    </w:p>
    <w:bookmarkEnd w:id="187"/>
    <w:p>
      <w:pPr>
        <w:spacing w:after="0"/>
        <w:ind w:left="0"/>
        <w:jc w:val="left"/>
      </w:pPr>
    </w:p>
    <w:p>
      <w:pPr>
        <w:spacing w:after="0"/>
        <w:ind w:left="0"/>
        <w:jc w:val="both"/>
      </w:pPr>
      <w:r>
        <w:rPr>
          <w:rFonts w:ascii="Times New Roman"/>
          <w:b w:val="false"/>
          <w:i w:val="false"/>
          <w:color w:val="000000"/>
          <w:sz w:val="28"/>
        </w:rPr>
        <w:t>
      Қазақстан Республикасының Экологиялық кодексіне (</w:t>
      </w:r>
      <w:r>
        <w:rPr>
          <w:rFonts w:ascii="Times New Roman"/>
          <w:b w:val="false"/>
          <w:i w:val="false"/>
          <w:color w:val="000000"/>
          <w:sz w:val="28"/>
        </w:rPr>
        <w:t>365-бап</w:t>
      </w:r>
      <w:r>
        <w:rPr>
          <w:rFonts w:ascii="Times New Roman"/>
          <w:b w:val="false"/>
          <w:i w:val="false"/>
          <w:color w:val="000000"/>
          <w:sz w:val="28"/>
        </w:rPr>
        <w:t>, 5-тармақ) сәйкес кенттердің, қалалардың, ауылдық округтердің жергілікті өзін-өзі басқару органдары коммуналдық қалдықтармен жұмыс істеу саласындағы мемлекеттік саясатты:</w:t>
      </w:r>
    </w:p>
    <w:bookmarkStart w:name="z215" w:id="188"/>
    <w:p>
      <w:pPr>
        <w:spacing w:after="0"/>
        <w:ind w:left="0"/>
        <w:jc w:val="both"/>
      </w:pPr>
      <w:r>
        <w:rPr>
          <w:rFonts w:ascii="Times New Roman"/>
          <w:b w:val="false"/>
          <w:i w:val="false"/>
          <w:color w:val="000000"/>
          <w:sz w:val="28"/>
        </w:rPr>
        <w:t>
      1) органикалық коммуналдық қалдықтарды бөлек жинауды және оларды қалпына келтіруді, оның ішінде компосттау жолымен ынталандыру;</w:t>
      </w:r>
    </w:p>
    <w:bookmarkEnd w:id="188"/>
    <w:bookmarkStart w:name="z216" w:id="189"/>
    <w:p>
      <w:pPr>
        <w:spacing w:after="0"/>
        <w:ind w:left="0"/>
        <w:jc w:val="both"/>
      </w:pPr>
      <w:r>
        <w:rPr>
          <w:rFonts w:ascii="Times New Roman"/>
          <w:b w:val="false"/>
          <w:i w:val="false"/>
          <w:color w:val="000000"/>
          <w:sz w:val="28"/>
        </w:rPr>
        <w:t>
      2) коммуналдық қалдықтарды жүйелі түрде шығаруды ұйымдастыру;</w:t>
      </w:r>
    </w:p>
    <w:bookmarkEnd w:id="189"/>
    <w:bookmarkStart w:name="z217" w:id="190"/>
    <w:p>
      <w:pPr>
        <w:spacing w:after="0"/>
        <w:ind w:left="0"/>
        <w:jc w:val="both"/>
      </w:pPr>
      <w:r>
        <w:rPr>
          <w:rFonts w:ascii="Times New Roman"/>
          <w:b w:val="false"/>
          <w:i w:val="false"/>
          <w:color w:val="000000"/>
          <w:sz w:val="28"/>
        </w:rPr>
        <w:t>
      3) коммуналдық қалдықтарды өңдеу кезінде экологиялық талаптардың сақталуын қамтамасыз ету;</w:t>
      </w:r>
    </w:p>
    <w:bookmarkEnd w:id="190"/>
    <w:bookmarkStart w:name="z218" w:id="191"/>
    <w:p>
      <w:pPr>
        <w:spacing w:after="0"/>
        <w:ind w:left="0"/>
        <w:jc w:val="both"/>
      </w:pPr>
      <w:r>
        <w:rPr>
          <w:rFonts w:ascii="Times New Roman"/>
          <w:b w:val="false"/>
          <w:i w:val="false"/>
          <w:color w:val="000000"/>
          <w:sz w:val="28"/>
        </w:rPr>
        <w:t>
      4) коммуналдық қалдықтарды рұқсатсыз жағудың алдын алу және жолын кесу.</w:t>
      </w:r>
    </w:p>
    <w:bookmarkEnd w:id="191"/>
    <w:bookmarkStart w:name="z219" w:id="192"/>
    <w:p>
      <w:pPr>
        <w:spacing w:after="0"/>
        <w:ind w:left="0"/>
        <w:jc w:val="both"/>
      </w:pPr>
      <w:r>
        <w:rPr>
          <w:rFonts w:ascii="Times New Roman"/>
          <w:b w:val="false"/>
          <w:i w:val="false"/>
          <w:color w:val="000000"/>
          <w:sz w:val="28"/>
        </w:rPr>
        <w:t>
      Коммуналдық қалдықтармен жұмыс істеу саласындағы мемлекеттік саясатты іске асыру үшін Бағдарламада мақсаттар, міндеттер мен көрсеткіштер белгіленген.</w:t>
      </w:r>
    </w:p>
    <w:bookmarkEnd w:id="192"/>
    <w:bookmarkStart w:name="z220" w:id="193"/>
    <w:p>
      <w:pPr>
        <w:spacing w:after="0"/>
        <w:ind w:left="0"/>
        <w:jc w:val="both"/>
      </w:pPr>
      <w:r>
        <w:rPr>
          <w:rFonts w:ascii="Times New Roman"/>
          <w:b w:val="false"/>
          <w:i w:val="false"/>
          <w:color w:val="000000"/>
          <w:sz w:val="28"/>
        </w:rPr>
        <w:t>
      Бағдарламаның мақсаты коммуналдық қалдықтарды жүйелі түрде шығаруды ұйымдастыру және экологиялық заңнаманың талаптарына сәйкес Сырдария ауданында қалдықтарды тиімді басқару үшін қажетті инфрақұрылымды құру болып табылады.</w:t>
      </w:r>
    </w:p>
    <w:bookmarkEnd w:id="193"/>
    <w:bookmarkStart w:name="z221" w:id="194"/>
    <w:p>
      <w:pPr>
        <w:spacing w:after="0"/>
        <w:ind w:left="0"/>
        <w:jc w:val="both"/>
      </w:pPr>
      <w:r>
        <w:rPr>
          <w:rFonts w:ascii="Times New Roman"/>
          <w:b w:val="false"/>
          <w:i w:val="false"/>
          <w:color w:val="000000"/>
          <w:sz w:val="28"/>
        </w:rPr>
        <w:t>
      Бағдарламаның міндеттері:</w:t>
      </w:r>
    </w:p>
    <w:bookmarkEnd w:id="194"/>
    <w:bookmarkStart w:name="z222" w:id="195"/>
    <w:p>
      <w:pPr>
        <w:spacing w:after="0"/>
        <w:ind w:left="0"/>
        <w:jc w:val="both"/>
      </w:pPr>
      <w:r>
        <w:rPr>
          <w:rFonts w:ascii="Times New Roman"/>
          <w:b w:val="false"/>
          <w:i w:val="false"/>
          <w:color w:val="000000"/>
          <w:sz w:val="28"/>
        </w:rPr>
        <w:t>
      1.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 рұқсатсыз коммуналдық қалдықтарды өртеудің алдын-алу туралы ақпараттандыру.</w:t>
      </w:r>
    </w:p>
    <w:bookmarkEnd w:id="195"/>
    <w:bookmarkStart w:name="z223" w:id="196"/>
    <w:p>
      <w:pPr>
        <w:spacing w:after="0"/>
        <w:ind w:left="0"/>
        <w:jc w:val="both"/>
      </w:pPr>
      <w:r>
        <w:rPr>
          <w:rFonts w:ascii="Times New Roman"/>
          <w:b w:val="false"/>
          <w:i w:val="false"/>
          <w:color w:val="000000"/>
          <w:sz w:val="28"/>
        </w:rPr>
        <w:t>
      2. Коммуналдық қалдықтарды тұрақты әкетуді ұйымдастыру.</w:t>
      </w:r>
    </w:p>
    <w:bookmarkEnd w:id="196"/>
    <w:bookmarkStart w:name="z224" w:id="197"/>
    <w:p>
      <w:pPr>
        <w:spacing w:after="0"/>
        <w:ind w:left="0"/>
        <w:jc w:val="both"/>
      </w:pPr>
      <w:r>
        <w:rPr>
          <w:rFonts w:ascii="Times New Roman"/>
          <w:b w:val="false"/>
          <w:i w:val="false"/>
          <w:color w:val="000000"/>
          <w:sz w:val="28"/>
        </w:rPr>
        <w:t>
      3. Коммуналдық қалдықтарды бөлек жинауды енгізу.</w:t>
      </w:r>
    </w:p>
    <w:bookmarkEnd w:id="197"/>
    <w:bookmarkStart w:name="z225" w:id="198"/>
    <w:p>
      <w:pPr>
        <w:spacing w:after="0"/>
        <w:ind w:left="0"/>
        <w:jc w:val="both"/>
      </w:pPr>
      <w:r>
        <w:rPr>
          <w:rFonts w:ascii="Times New Roman"/>
          <w:b w:val="false"/>
          <w:i w:val="false"/>
          <w:color w:val="000000"/>
          <w:sz w:val="28"/>
        </w:rPr>
        <w:t>
      4. Коммуналдық қалдықтарды қайта өңдеу және кәдеге жарату жүйесін дамыту.</w:t>
      </w:r>
    </w:p>
    <w:bookmarkEnd w:id="198"/>
    <w:bookmarkStart w:name="z226" w:id="199"/>
    <w:p>
      <w:pPr>
        <w:spacing w:after="0"/>
        <w:ind w:left="0"/>
        <w:jc w:val="both"/>
      </w:pPr>
      <w:r>
        <w:rPr>
          <w:rFonts w:ascii="Times New Roman"/>
          <w:b w:val="false"/>
          <w:i w:val="false"/>
          <w:color w:val="000000"/>
          <w:sz w:val="28"/>
        </w:rPr>
        <w:t>
      5. Полигонды экологиялық тұрғыдан тиімді басқару.</w:t>
      </w:r>
    </w:p>
    <w:bookmarkEnd w:id="199"/>
    <w:bookmarkStart w:name="z227" w:id="200"/>
    <w:p>
      <w:pPr>
        <w:spacing w:after="0"/>
        <w:ind w:left="0"/>
        <w:jc w:val="left"/>
      </w:pPr>
      <w:r>
        <w:rPr>
          <w:rFonts w:ascii="Times New Roman"/>
          <w:b/>
          <w:i w:val="false"/>
          <w:color w:val="000000"/>
        </w:rPr>
        <w:t xml:space="preserve"> 2.2 Нысаналы көрсеткіштер</w:t>
      </w:r>
    </w:p>
    <w:bookmarkEnd w:id="200"/>
    <w:bookmarkStart w:name="z228" w:id="201"/>
    <w:p>
      <w:pPr>
        <w:spacing w:after="0"/>
        <w:ind w:left="0"/>
        <w:jc w:val="both"/>
      </w:pPr>
      <w:r>
        <w:rPr>
          <w:rFonts w:ascii="Times New Roman"/>
          <w:b w:val="false"/>
          <w:i w:val="false"/>
          <w:color w:val="000000"/>
          <w:sz w:val="28"/>
        </w:rPr>
        <w:t>
      Бағдарламаның мақсаты мен міндеттеріне қол жеткізу үшін нысаналы көрсеткіштерді орындау қажет. Нысаналы көрсеткіштер, Қазақстан Республикасының "жасыл экономикаға" көшуі жөніндегі тұжырымдамаға, "жасыл Қазақстан" ұлттық жобасына, Қызылорда облысының 2027 жылға дейінгі қоршаған орта сапасының нысаналы көрсеткіштеріне, Сырдария ауданының 2021-2025 жылдарға арналған даму бағдарламасына және ағымдағы жағдайға жүргізілген талдауға сәйкес белгіленген. Нысаналы көрсеткіштер Сырдария ауданында қалдықтарды жинау, қайта өңдеу және көму жүйесін жетілдіруге бағытталған (8-кесте).</w:t>
      </w:r>
    </w:p>
    <w:bookmarkEnd w:id="201"/>
    <w:bookmarkStart w:name="z229" w:id="202"/>
    <w:p>
      <w:pPr>
        <w:spacing w:after="0"/>
        <w:ind w:left="0"/>
        <w:jc w:val="left"/>
      </w:pPr>
      <w:r>
        <w:rPr>
          <w:rFonts w:ascii="Times New Roman"/>
          <w:b/>
          <w:i w:val="false"/>
          <w:color w:val="000000"/>
        </w:rPr>
        <w:t xml:space="preserve"> Кесте 8. Сырдария ауданының қалдықтарын жинау, әкету, қайта өңдеу және көму жүйесін жетілдіруге арналған нысаналы көрсеткіштер 2024-2028 жж.</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 (2020-2022)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қоса алғанда, тұрмыстық қатты қалдықтарды жинаудың, кәдеге жаратудың және қайта өңдеудің ұтымды жүйесі туралы халықтың хабардарлығын арттыру,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жүйе шеңберінде халықтың ҚТҚ жинау және әкетумен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3"/>
          <w:p>
            <w:pPr>
              <w:spacing w:after="20"/>
              <w:ind w:left="20"/>
              <w:jc w:val="both"/>
            </w:pPr>
            <w:r>
              <w:rPr>
                <w:rFonts w:ascii="Times New Roman"/>
                <w:b w:val="false"/>
                <w:i w:val="false"/>
                <w:color w:val="000000"/>
                <w:sz w:val="20"/>
              </w:rPr>
              <w:t>
Коммуналдық қалдықтарды бөлек жинауды енгізу: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сынабы бар, электрондық және тұрмыстық техника),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7</w:t>
            </w:r>
          </w:p>
          <w:bookmarkEnd w:id="20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60</w:t>
            </w:r>
          </w:p>
          <w:bookmarkEnd w:id="205"/>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70</w:t>
            </w:r>
          </w:p>
          <w:bookmarkEnd w:id="206"/>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80</w:t>
            </w:r>
          </w:p>
          <w:bookmarkEnd w:id="207"/>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(түзілу көлемінен),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полигондарын (уақытша сақтау орындарын) жабу және рекультивациялау,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полигондар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6" w:id="208"/>
    <w:p>
      <w:pPr>
        <w:spacing w:after="0"/>
        <w:ind w:left="0"/>
        <w:jc w:val="both"/>
      </w:pPr>
      <w:r>
        <w:rPr>
          <w:rFonts w:ascii="Times New Roman"/>
          <w:b w:val="false"/>
          <w:i w:val="false"/>
          <w:color w:val="000000"/>
          <w:sz w:val="28"/>
        </w:rPr>
        <w:t>
      2-қосымшада бағдарлама көрсеткіштерінің мониторингіне бірыңғай тәсілді қамтамасыз ету мақсатында, осы Бағдарламада белгіленген көрсеткіштерді айқындау әдістемесі ұсынылған.</w:t>
      </w:r>
    </w:p>
    <w:bookmarkEnd w:id="208"/>
    <w:bookmarkStart w:name="z237" w:id="209"/>
    <w:p>
      <w:pPr>
        <w:spacing w:after="0"/>
        <w:ind w:left="0"/>
        <w:jc w:val="left"/>
      </w:pPr>
      <w:r>
        <w:rPr>
          <w:rFonts w:ascii="Times New Roman"/>
          <w:b/>
          <w:i w:val="false"/>
          <w:color w:val="000000"/>
        </w:rPr>
        <w:t xml:space="preserve"> 3. БАҒДАРЛАМАНЫ ІСКЕ АСЫРУДЫҢ НЕГІЗГІ БАҒЫТТАРЫ, ҚОЙЫЛҒАН МАҚСАТТАРҒА ҚОЛ ЖЕТКІЗУ ЖОЛДАРЫ ЖӘНЕ ТИІСТІ ШАРАЛАР</w:t>
      </w:r>
    </w:p>
    <w:bookmarkEnd w:id="209"/>
    <w:bookmarkStart w:name="z238" w:id="210"/>
    <w:p>
      <w:pPr>
        <w:spacing w:after="0"/>
        <w:ind w:left="0"/>
        <w:jc w:val="left"/>
      </w:pPr>
      <w:r>
        <w:rPr>
          <w:rFonts w:ascii="Times New Roman"/>
          <w:b/>
          <w:i w:val="false"/>
          <w:color w:val="000000"/>
        </w:rPr>
        <w:t xml:space="preserve"> 3.1 Халықтың қатты тұрмыстық қалдықтарды жинаудың, кәдеге жаратудың және қайта өңдеудің ұтымды жүйесі туралы хабардарлығын арттыру, оның ішінде бөлек жинау</w:t>
      </w:r>
    </w:p>
    <w:bookmarkEnd w:id="210"/>
    <w:bookmarkStart w:name="z239" w:id="211"/>
    <w:p>
      <w:pPr>
        <w:spacing w:after="0"/>
        <w:ind w:left="0"/>
        <w:jc w:val="both"/>
      </w:pPr>
      <w:r>
        <w:rPr>
          <w:rFonts w:ascii="Times New Roman"/>
          <w:b w:val="false"/>
          <w:i w:val="false"/>
          <w:color w:val="000000"/>
          <w:sz w:val="28"/>
        </w:rPr>
        <w:t>
      Коммуналдық қалдықтарды басқарудың ұтымды және экологиялық қауіпсіз жүйесін ұйымдастыру үшін халықтың хабардарлығы мен қолдауы өте маңызды.</w:t>
      </w:r>
    </w:p>
    <w:bookmarkEnd w:id="211"/>
    <w:bookmarkStart w:name="z240" w:id="212"/>
    <w:p>
      <w:pPr>
        <w:spacing w:after="0"/>
        <w:ind w:left="0"/>
        <w:jc w:val="both"/>
      </w:pPr>
      <w:r>
        <w:rPr>
          <w:rFonts w:ascii="Times New Roman"/>
          <w:b w:val="false"/>
          <w:i w:val="false"/>
          <w:color w:val="000000"/>
          <w:sz w:val="28"/>
        </w:rPr>
        <w:t>
      ҚТҚ жинаудың, кәдеге жаратудың және өңдеудің ұтымды жүйесі туралы халықтың хабардарлығын арттыру ауданның жергілікті атқарушы органының құзыретінде болады. Халықпен жұмыс - ұзақ мерзімді процесс, оны тұрақты негізде жүргізу қажет.</w:t>
      </w:r>
    </w:p>
    <w:bookmarkEnd w:id="212"/>
    <w:bookmarkStart w:name="z241" w:id="213"/>
    <w:p>
      <w:pPr>
        <w:spacing w:after="0"/>
        <w:ind w:left="0"/>
        <w:jc w:val="both"/>
      </w:pPr>
      <w:r>
        <w:rPr>
          <w:rFonts w:ascii="Times New Roman"/>
          <w:b w:val="false"/>
          <w:i w:val="false"/>
          <w:color w:val="000000"/>
          <w:sz w:val="28"/>
        </w:rPr>
        <w:t>
      Осыған байланысты Сырдария ауданының әкімдігі бұл жұмысты "Қазақстан Республикасындағы үкіметтік емес ұйымдар үшін мемлекеттік әлеуметтік тапсырыс, стратегиялық әріптестікті іске асыруға мемлекеттік тапсырыс, гранттар мен сыйлықақылар туралы" заң шеңберінде жыл сайын жүргізуі қажет. Мемлекеттік әлеуметтік тапсырысты іске асырудың негізгі бағыттарының бірі - ол қоршаған ортаны қорғау (5-бапқа сәйкес). Мемлекеттік гранттар, үкіметтік емес ұйымдардың дерекқорына енгізілген, үкіметтік емес ұйымдарға (бұдан әрі – ҮЕҰ) конкурстық іріктеу негізінде беріледі (6-1-бап).</w:t>
      </w:r>
    </w:p>
    <w:bookmarkEnd w:id="213"/>
    <w:bookmarkStart w:name="z242" w:id="214"/>
    <w:p>
      <w:pPr>
        <w:spacing w:after="0"/>
        <w:ind w:left="0"/>
        <w:jc w:val="both"/>
      </w:pPr>
      <w:r>
        <w:rPr>
          <w:rFonts w:ascii="Times New Roman"/>
          <w:b w:val="false"/>
          <w:i w:val="false"/>
          <w:color w:val="000000"/>
          <w:sz w:val="28"/>
        </w:rPr>
        <w:t>
       ҮЕҰ ақпараттандыру жұмыстарын жүргізу кезінде коммуналдық қалдықтармен жұмыс істеу бойынша, халықпен ақпараттық жұмыс жоспарын әзірлейді. Мүдделі жұртшылықтың негізгі топтарына басымдық беріледі, олар:</w:t>
      </w:r>
    </w:p>
    <w:bookmarkEnd w:id="214"/>
    <w:bookmarkStart w:name="z243" w:id="215"/>
    <w:p>
      <w:pPr>
        <w:spacing w:after="0"/>
        <w:ind w:left="0"/>
        <w:jc w:val="both"/>
      </w:pPr>
      <w:r>
        <w:rPr>
          <w:rFonts w:ascii="Times New Roman"/>
          <w:b w:val="false"/>
          <w:i w:val="false"/>
          <w:color w:val="000000"/>
          <w:sz w:val="28"/>
        </w:rPr>
        <w:t>
      - білім беру мекемелері: педагогикалық құрам, техникалық персонал, оқушылар;</w:t>
      </w:r>
    </w:p>
    <w:bookmarkEnd w:id="215"/>
    <w:bookmarkStart w:name="z244" w:id="216"/>
    <w:p>
      <w:pPr>
        <w:spacing w:after="0"/>
        <w:ind w:left="0"/>
        <w:jc w:val="both"/>
      </w:pPr>
      <w:r>
        <w:rPr>
          <w:rFonts w:ascii="Times New Roman"/>
          <w:b w:val="false"/>
          <w:i w:val="false"/>
          <w:color w:val="000000"/>
          <w:sz w:val="28"/>
        </w:rPr>
        <w:t>
      - балабақшалар: тәрбиешілер мен балалар;</w:t>
      </w:r>
    </w:p>
    <w:bookmarkEnd w:id="216"/>
    <w:bookmarkStart w:name="z245" w:id="217"/>
    <w:p>
      <w:pPr>
        <w:spacing w:after="0"/>
        <w:ind w:left="0"/>
        <w:jc w:val="both"/>
      </w:pPr>
      <w:r>
        <w:rPr>
          <w:rFonts w:ascii="Times New Roman"/>
          <w:b w:val="false"/>
          <w:i w:val="false"/>
          <w:color w:val="000000"/>
          <w:sz w:val="28"/>
        </w:rPr>
        <w:t>
      - заңды тұлғалар: медициналық мекемелер, мәдениет үйлері, сауда орталықтары, дүкендер;</w:t>
      </w:r>
    </w:p>
    <w:bookmarkEnd w:id="217"/>
    <w:bookmarkStart w:name="z246" w:id="218"/>
    <w:p>
      <w:pPr>
        <w:spacing w:after="0"/>
        <w:ind w:left="0"/>
        <w:jc w:val="both"/>
      </w:pPr>
      <w:r>
        <w:rPr>
          <w:rFonts w:ascii="Times New Roman"/>
          <w:b w:val="false"/>
          <w:i w:val="false"/>
          <w:color w:val="000000"/>
          <w:sz w:val="28"/>
        </w:rPr>
        <w:t>
      - еріктілер, белсенді топтар және ҮЕҰ;</w:t>
      </w:r>
    </w:p>
    <w:bookmarkEnd w:id="218"/>
    <w:bookmarkStart w:name="z247" w:id="219"/>
    <w:p>
      <w:pPr>
        <w:spacing w:after="0"/>
        <w:ind w:left="0"/>
        <w:jc w:val="both"/>
      </w:pPr>
      <w:r>
        <w:rPr>
          <w:rFonts w:ascii="Times New Roman"/>
          <w:b w:val="false"/>
          <w:i w:val="false"/>
          <w:color w:val="000000"/>
          <w:sz w:val="28"/>
        </w:rPr>
        <w:t>
      - жергілікті атқарушы органдардың қызметкерлері;</w:t>
      </w:r>
    </w:p>
    <w:bookmarkEnd w:id="219"/>
    <w:bookmarkStart w:name="z248" w:id="220"/>
    <w:p>
      <w:pPr>
        <w:spacing w:after="0"/>
        <w:ind w:left="0"/>
        <w:jc w:val="both"/>
      </w:pPr>
      <w:r>
        <w:rPr>
          <w:rFonts w:ascii="Times New Roman"/>
          <w:b w:val="false"/>
          <w:i w:val="false"/>
          <w:color w:val="000000"/>
          <w:sz w:val="28"/>
        </w:rPr>
        <w:t xml:space="preserve">
      - жұмыс істейтін және жұмыс істемейтін (үй шаруасындағы әйелдер, зейнеткерлер, балалар). </w:t>
      </w:r>
    </w:p>
    <w:bookmarkEnd w:id="220"/>
    <w:bookmarkStart w:name="z249" w:id="221"/>
    <w:p>
      <w:pPr>
        <w:spacing w:after="0"/>
        <w:ind w:left="0"/>
        <w:jc w:val="both"/>
      </w:pPr>
      <w:r>
        <w:rPr>
          <w:rFonts w:ascii="Times New Roman"/>
          <w:b w:val="false"/>
          <w:i w:val="false"/>
          <w:color w:val="000000"/>
          <w:sz w:val="28"/>
        </w:rPr>
        <w:t>
      Ақпараттық жұмыс жоспары мыналарды қамтуы қажет:</w:t>
      </w:r>
    </w:p>
    <w:bookmarkEnd w:id="221"/>
    <w:bookmarkStart w:name="z250" w:id="222"/>
    <w:p>
      <w:pPr>
        <w:spacing w:after="0"/>
        <w:ind w:left="0"/>
        <w:jc w:val="both"/>
      </w:pPr>
      <w:r>
        <w:rPr>
          <w:rFonts w:ascii="Times New Roman"/>
          <w:b w:val="false"/>
          <w:i w:val="false"/>
          <w:color w:val="000000"/>
          <w:sz w:val="28"/>
        </w:rPr>
        <w:t>
      - Тұрғындарды органикалық коммуналдық қалдықтарды бөлек жинауды енгізу және оларды қалпына келтіру, оның ішінде компосттау арқылы ақпараттандыру;</w:t>
      </w:r>
    </w:p>
    <w:bookmarkEnd w:id="222"/>
    <w:bookmarkStart w:name="z251" w:id="223"/>
    <w:p>
      <w:pPr>
        <w:spacing w:after="0"/>
        <w:ind w:left="0"/>
        <w:jc w:val="both"/>
      </w:pPr>
      <w:r>
        <w:rPr>
          <w:rFonts w:ascii="Times New Roman"/>
          <w:b w:val="false"/>
          <w:i w:val="false"/>
          <w:color w:val="000000"/>
          <w:sz w:val="28"/>
        </w:rPr>
        <w:t>
      - Тұрғын үйлерге тамақ қалдықтарын компосттау туралы брошюраларды тарату;</w:t>
      </w:r>
    </w:p>
    <w:bookmarkEnd w:id="223"/>
    <w:bookmarkStart w:name="z252" w:id="224"/>
    <w:p>
      <w:pPr>
        <w:spacing w:after="0"/>
        <w:ind w:left="0"/>
        <w:jc w:val="both"/>
      </w:pPr>
      <w:r>
        <w:rPr>
          <w:rFonts w:ascii="Times New Roman"/>
          <w:b w:val="false"/>
          <w:i w:val="false"/>
          <w:color w:val="000000"/>
          <w:sz w:val="28"/>
        </w:rPr>
        <w:t>
      - Коммуналдық қалдықтарды рұқсатсыз жағудың алдын алу туралы ақпарат;</w:t>
      </w:r>
    </w:p>
    <w:bookmarkEnd w:id="224"/>
    <w:bookmarkStart w:name="z253" w:id="225"/>
    <w:p>
      <w:pPr>
        <w:spacing w:after="0"/>
        <w:ind w:left="0"/>
        <w:jc w:val="both"/>
      </w:pPr>
      <w:r>
        <w:rPr>
          <w:rFonts w:ascii="Times New Roman"/>
          <w:b w:val="false"/>
          <w:i w:val="false"/>
          <w:color w:val="000000"/>
          <w:sz w:val="28"/>
        </w:rPr>
        <w:t>
      - Құрамында сынабы бар, электр және электрондық жабдықтардың қалдықтарды, жеке тұрғындарда түзілетін медициналық, құрылыс және ірі габаритті қалдықтарды жинау үшін құрылған, арнайы орындар туралы хабардар ету;</w:t>
      </w:r>
    </w:p>
    <w:bookmarkEnd w:id="225"/>
    <w:bookmarkStart w:name="z254" w:id="226"/>
    <w:p>
      <w:pPr>
        <w:spacing w:after="0"/>
        <w:ind w:left="0"/>
        <w:jc w:val="both"/>
      </w:pPr>
      <w:r>
        <w:rPr>
          <w:rFonts w:ascii="Times New Roman"/>
          <w:b w:val="false"/>
          <w:i w:val="false"/>
          <w:color w:val="000000"/>
          <w:sz w:val="28"/>
        </w:rPr>
        <w:t>
      - Жария шарттар жасасу бойынша халықты хабардар ету. Бекітілген тарифтерге сәйкес ҚТҚ жинау және тасымалдау жөніндегі қызметтер үшін ақы төлеу;</w:t>
      </w:r>
    </w:p>
    <w:bookmarkEnd w:id="226"/>
    <w:bookmarkStart w:name="z255" w:id="227"/>
    <w:p>
      <w:pPr>
        <w:spacing w:after="0"/>
        <w:ind w:left="0"/>
        <w:jc w:val="both"/>
      </w:pPr>
      <w:r>
        <w:rPr>
          <w:rFonts w:ascii="Times New Roman"/>
          <w:b w:val="false"/>
          <w:i w:val="false"/>
          <w:color w:val="000000"/>
          <w:sz w:val="28"/>
        </w:rPr>
        <w:t>
      - Жергілікті БАҚ-та қалдықтарды қауіпсіз өңдеу тәсілдері туралы жарияланымдар. Жергілікті газеттер мен журналдарда қалдықтарды басқару мәселесі және қалдықтарды дұрыс басқару талаптары туралы халықты оқытуға бағытталған мақалалар жариялау ұсынылады;</w:t>
      </w:r>
    </w:p>
    <w:bookmarkEnd w:id="227"/>
    <w:bookmarkStart w:name="z256" w:id="228"/>
    <w:p>
      <w:pPr>
        <w:spacing w:after="0"/>
        <w:ind w:left="0"/>
        <w:jc w:val="both"/>
      </w:pPr>
      <w:r>
        <w:rPr>
          <w:rFonts w:ascii="Times New Roman"/>
          <w:b w:val="false"/>
          <w:i w:val="false"/>
          <w:color w:val="000000"/>
          <w:sz w:val="28"/>
        </w:rPr>
        <w:t>
      - Мектептердегі үй қалдықтарын сұрыптау тәртібін түсіндіретін экологиялық акциялар жүргізу;</w:t>
      </w:r>
    </w:p>
    <w:bookmarkEnd w:id="228"/>
    <w:bookmarkStart w:name="z257" w:id="229"/>
    <w:p>
      <w:pPr>
        <w:spacing w:after="0"/>
        <w:ind w:left="0"/>
        <w:jc w:val="both"/>
      </w:pPr>
      <w:r>
        <w:rPr>
          <w:rFonts w:ascii="Times New Roman"/>
          <w:b w:val="false"/>
          <w:i w:val="false"/>
          <w:color w:val="000000"/>
          <w:sz w:val="28"/>
        </w:rPr>
        <w:t>
      - Халықтың экологиялық өмір сапасына қанағаттану деңгейін бағалау мақсатында жыл сайынғы әлеуметтік сауалнама жүргізу;</w:t>
      </w:r>
    </w:p>
    <w:bookmarkEnd w:id="229"/>
    <w:bookmarkStart w:name="z258" w:id="230"/>
    <w:p>
      <w:pPr>
        <w:spacing w:after="0"/>
        <w:ind w:left="0"/>
        <w:jc w:val="both"/>
      </w:pPr>
      <w:r>
        <w:rPr>
          <w:rFonts w:ascii="Times New Roman"/>
          <w:b w:val="false"/>
          <w:i w:val="false"/>
          <w:color w:val="000000"/>
          <w:sz w:val="28"/>
        </w:rPr>
        <w:t>
      - Тереңөзек кенті ҚТҚ полигонына және оқушыларға арналған сұрыптау желілеріне (іске қосылғаннан кейін) таныстыру сапарлары;</w:t>
      </w:r>
    </w:p>
    <w:bookmarkEnd w:id="230"/>
    <w:bookmarkStart w:name="z259" w:id="231"/>
    <w:p>
      <w:pPr>
        <w:spacing w:after="0"/>
        <w:ind w:left="0"/>
        <w:jc w:val="both"/>
      </w:pPr>
      <w:r>
        <w:rPr>
          <w:rFonts w:ascii="Times New Roman"/>
          <w:b w:val="false"/>
          <w:i w:val="false"/>
          <w:color w:val="000000"/>
          <w:sz w:val="28"/>
        </w:rPr>
        <w:t>
      - Кентте және ауылдық округтерде қалдықтармен жұмыс істеу қызметін насихаттау және қоғамдық бақылау мақсатында мектептерде волонтерлік клубтар құру және т. б.</w:t>
      </w:r>
    </w:p>
    <w:bookmarkEnd w:id="231"/>
    <w:bookmarkStart w:name="z260" w:id="232"/>
    <w:p>
      <w:pPr>
        <w:spacing w:after="0"/>
        <w:ind w:left="0"/>
        <w:jc w:val="both"/>
      </w:pPr>
      <w:r>
        <w:rPr>
          <w:rFonts w:ascii="Times New Roman"/>
          <w:b w:val="false"/>
          <w:i w:val="false"/>
          <w:color w:val="000000"/>
          <w:sz w:val="28"/>
        </w:rPr>
        <w:t>
      Аудан, кент және ауылдық округ әкімдігі халықтың хабардарлығын арттыруда, ақпарат таратуда және қалдықтардың пайда болуын болдырмау жөніндегі бастамаларды қолдауда, сондай-ақ қалдықтарды жинау, әкету және қайта өңдеу үшін тиісті жағдайлар жасауда түйінді рөл атқаратын болады. Барлық іс-шаралар әкімдіктің мәдениет, спорт бөлімдерімен, ТКШ, жергілікті қоғамдық бірлестіктермен және т. б. ынтымақтастықта өткізілуі тиіс.</w:t>
      </w:r>
    </w:p>
    <w:bookmarkEnd w:id="232"/>
    <w:bookmarkStart w:name="z261" w:id="233"/>
    <w:p>
      <w:pPr>
        <w:spacing w:after="0"/>
        <w:ind w:left="0"/>
        <w:jc w:val="left"/>
      </w:pPr>
      <w:r>
        <w:rPr>
          <w:rFonts w:ascii="Times New Roman"/>
          <w:b/>
          <w:i w:val="false"/>
          <w:color w:val="000000"/>
        </w:rPr>
        <w:t xml:space="preserve"> 3.2 Коммуналдық қалдықтарды тұрақты әкетуді ұйымдастыру</w:t>
      </w:r>
    </w:p>
    <w:bookmarkEnd w:id="233"/>
    <w:bookmarkStart w:name="z262" w:id="234"/>
    <w:p>
      <w:pPr>
        <w:spacing w:after="0"/>
        <w:ind w:left="0"/>
        <w:jc w:val="both"/>
      </w:pPr>
      <w:r>
        <w:rPr>
          <w:rFonts w:ascii="Times New Roman"/>
          <w:b w:val="false"/>
          <w:i w:val="false"/>
          <w:color w:val="000000"/>
          <w:sz w:val="28"/>
        </w:rPr>
        <w:t>
      Ауыл тұрғындарының коммуналдық қалдықтарды шығару бойынша тұрақты қызметтерге қолжетімділігін қамтамасыз ету үшін мыналар қажет:</w:t>
      </w:r>
    </w:p>
    <w:bookmarkEnd w:id="234"/>
    <w:bookmarkStart w:name="z263" w:id="235"/>
    <w:p>
      <w:pPr>
        <w:spacing w:after="0"/>
        <w:ind w:left="0"/>
        <w:jc w:val="both"/>
      </w:pPr>
      <w:r>
        <w:rPr>
          <w:rFonts w:ascii="Times New Roman"/>
          <w:b w:val="false"/>
          <w:i w:val="false"/>
          <w:color w:val="000000"/>
          <w:sz w:val="28"/>
        </w:rPr>
        <w:t>
      - коммуналдық қалдықтарды жинау және әкету үшін мамандандырылған көлікті сатып алу;</w:t>
      </w:r>
    </w:p>
    <w:bookmarkEnd w:id="235"/>
    <w:bookmarkStart w:name="z264" w:id="236"/>
    <w:p>
      <w:pPr>
        <w:spacing w:after="0"/>
        <w:ind w:left="0"/>
        <w:jc w:val="both"/>
      </w:pPr>
      <w:r>
        <w:rPr>
          <w:rFonts w:ascii="Times New Roman"/>
          <w:b w:val="false"/>
          <w:i w:val="false"/>
          <w:color w:val="000000"/>
          <w:sz w:val="28"/>
        </w:rPr>
        <w:t>
      - ҚТҚ жинау және тасымалдау жөніндегі компанияларды конкурс (тендер) өткізу арқылы айқындау;</w:t>
      </w:r>
    </w:p>
    <w:bookmarkEnd w:id="236"/>
    <w:bookmarkStart w:name="z265" w:id="237"/>
    <w:p>
      <w:pPr>
        <w:spacing w:after="0"/>
        <w:ind w:left="0"/>
        <w:jc w:val="both"/>
      </w:pPr>
      <w:r>
        <w:rPr>
          <w:rFonts w:ascii="Times New Roman"/>
          <w:b w:val="false"/>
          <w:i w:val="false"/>
          <w:color w:val="000000"/>
          <w:sz w:val="28"/>
        </w:rPr>
        <w:t>
      - Жария шарттар негізінде ҚТҚ жинаудың орталықтандырылған жүйесін пайдаланатын жеке тұлғалардың бекітілген тарифтерге сәйкес, қалдықтарды тасымалдау үшін қызметтерге ақы төлеу жүйесін әзірлеу және енгізу;</w:t>
      </w:r>
    </w:p>
    <w:bookmarkEnd w:id="237"/>
    <w:bookmarkStart w:name="z266" w:id="238"/>
    <w:p>
      <w:pPr>
        <w:spacing w:after="0"/>
        <w:ind w:left="0"/>
        <w:jc w:val="both"/>
      </w:pPr>
      <w:r>
        <w:rPr>
          <w:rFonts w:ascii="Times New Roman"/>
          <w:b w:val="false"/>
          <w:i w:val="false"/>
          <w:color w:val="000000"/>
          <w:sz w:val="28"/>
        </w:rPr>
        <w:t>
      - ҚТҚ жинау, тасымалдау, сұрыптау және көму тарифтерін уақтылы және экономикалық негізделген қайта қарау, индекстеу.</w:t>
      </w:r>
    </w:p>
    <w:bookmarkEnd w:id="238"/>
    <w:bookmarkStart w:name="z267" w:id="239"/>
    <w:p>
      <w:pPr>
        <w:spacing w:after="0"/>
        <w:ind w:left="0"/>
        <w:jc w:val="both"/>
      </w:pPr>
      <w:r>
        <w:rPr>
          <w:rFonts w:ascii="Times New Roman"/>
          <w:b w:val="false"/>
          <w:i w:val="false"/>
          <w:color w:val="000000"/>
          <w:sz w:val="28"/>
        </w:rPr>
        <w:t>
      Коммуналдық қалдықтарды жинау және шығару үшін мамандандырылған көлік сатып алу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Тұрмыстық қалдықтарды жүйелі түрде шығаруды ұйымдастыру үшін (ҚР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5-тармағы) тұрмыстық қалдықтарды жинау және шығару үшін мамандандырылған көлікті (4 бірлік) сатып алу қажет. Қалдықтармен жұмыс жасайтын кәсіпкерлік субъектілеріне қажетті инфрақұрылымды құру және оның жұмыс істеуі, жергілікті атқарушы органдарының құзыретіне жатады (ҚР экологиялық кодексінің </w:t>
      </w:r>
      <w:r>
        <w:rPr>
          <w:rFonts w:ascii="Times New Roman"/>
          <w:b w:val="false"/>
          <w:i w:val="false"/>
          <w:color w:val="000000"/>
          <w:sz w:val="28"/>
        </w:rPr>
        <w:t>365-бабы</w:t>
      </w:r>
      <w:r>
        <w:rPr>
          <w:rFonts w:ascii="Times New Roman"/>
          <w:b w:val="false"/>
          <w:i w:val="false"/>
          <w:color w:val="000000"/>
          <w:sz w:val="28"/>
        </w:rPr>
        <w:t>).</w:t>
      </w:r>
    </w:p>
    <w:bookmarkStart w:name="z269" w:id="240"/>
    <w:p>
      <w:pPr>
        <w:spacing w:after="0"/>
        <w:ind w:left="0"/>
        <w:jc w:val="both"/>
      </w:pPr>
      <w:r>
        <w:rPr>
          <w:rFonts w:ascii="Times New Roman"/>
          <w:b w:val="false"/>
          <w:i w:val="false"/>
          <w:color w:val="000000"/>
          <w:sz w:val="28"/>
        </w:rPr>
        <w:t>
      Қалдықтарды жинау, тасымалдау, залалсыздандыру, пайдалану және қайта өңдеу (ҚР ЭК 29 б) бойынша инфрақұрылымды әзірлеу облыстың қоршаған ортаны қорғау бойынша іс-шараларды жүзеге асыру шеңберінде жергілікті бюджетке жеке инвестицияларды тарту арқылы жүзеге асырылуы мүмкін.</w:t>
      </w:r>
    </w:p>
    <w:bookmarkEnd w:id="240"/>
    <w:bookmarkStart w:name="z270" w:id="241"/>
    <w:p>
      <w:pPr>
        <w:spacing w:after="0"/>
        <w:ind w:left="0"/>
        <w:jc w:val="both"/>
      </w:pPr>
      <w:r>
        <w:rPr>
          <w:rFonts w:ascii="Times New Roman"/>
          <w:b w:val="false"/>
          <w:i w:val="false"/>
          <w:color w:val="000000"/>
          <w:sz w:val="28"/>
        </w:rPr>
        <w:t xml:space="preserve">
      Қалдықтарды басқару саласындағы қоршаған ортаны қорғау бойынша іс-шаралар жоспары ҚР ЭК 4-қосымшасына сәйкес келесі бөлімдерден тұрады: </w:t>
      </w:r>
    </w:p>
    <w:bookmarkEnd w:id="241"/>
    <w:bookmarkStart w:name="z271" w:id="242"/>
    <w:p>
      <w:pPr>
        <w:spacing w:after="0"/>
        <w:ind w:left="0"/>
        <w:jc w:val="both"/>
      </w:pPr>
      <w:r>
        <w:rPr>
          <w:rFonts w:ascii="Times New Roman"/>
          <w:b w:val="false"/>
          <w:i w:val="false"/>
          <w:color w:val="000000"/>
          <w:sz w:val="28"/>
        </w:rPr>
        <w:t>
      -Қалдықтардың кез-келген түрлерін соның ішінде иесіз жатқан қалдықтарды жинау, тасымалдау, залалсыздандыру, пайдалану және қайта өңдеу бойынша технологияларды ендіру;</w:t>
      </w:r>
    </w:p>
    <w:bookmarkEnd w:id="242"/>
    <w:bookmarkStart w:name="z272" w:id="243"/>
    <w:p>
      <w:pPr>
        <w:spacing w:after="0"/>
        <w:ind w:left="0"/>
        <w:jc w:val="both"/>
      </w:pPr>
      <w:r>
        <w:rPr>
          <w:rFonts w:ascii="Times New Roman"/>
          <w:b w:val="false"/>
          <w:i w:val="false"/>
          <w:color w:val="000000"/>
          <w:sz w:val="28"/>
        </w:rPr>
        <w:t>
      - зауыт, цех, өндірістердің құрылысы, қайта жөндеу, қондырғыларды алу және пайдалану;</w:t>
      </w:r>
    </w:p>
    <w:bookmarkEnd w:id="243"/>
    <w:bookmarkStart w:name="z273" w:id="244"/>
    <w:p>
      <w:pPr>
        <w:spacing w:after="0"/>
        <w:ind w:left="0"/>
        <w:jc w:val="both"/>
      </w:pPr>
      <w:r>
        <w:rPr>
          <w:rFonts w:ascii="Times New Roman"/>
          <w:b w:val="false"/>
          <w:i w:val="false"/>
          <w:color w:val="000000"/>
          <w:sz w:val="28"/>
        </w:rPr>
        <w:t xml:space="preserve">
      - қалдықтардың кез-келген түрлерін сақтауға арналған полигондар; </w:t>
      </w:r>
    </w:p>
    <w:bookmarkEnd w:id="244"/>
    <w:bookmarkStart w:name="z274" w:id="245"/>
    <w:p>
      <w:pPr>
        <w:spacing w:after="0"/>
        <w:ind w:left="0"/>
        <w:jc w:val="both"/>
      </w:pPr>
      <w:r>
        <w:rPr>
          <w:rFonts w:ascii="Times New Roman"/>
          <w:b w:val="false"/>
          <w:i w:val="false"/>
          <w:color w:val="000000"/>
          <w:sz w:val="28"/>
        </w:rPr>
        <w:t xml:space="preserve">
      - қалдықтарды жинау, тасымалдау, қайта өңдеу, сұрыптау, кәдеге жарату және көму бойынша; </w:t>
      </w:r>
    </w:p>
    <w:bookmarkEnd w:id="245"/>
    <w:bookmarkStart w:name="z275" w:id="246"/>
    <w:p>
      <w:pPr>
        <w:spacing w:after="0"/>
        <w:ind w:left="0"/>
        <w:jc w:val="both"/>
      </w:pPr>
      <w:r>
        <w:rPr>
          <w:rFonts w:ascii="Times New Roman"/>
          <w:b w:val="false"/>
          <w:i w:val="false"/>
          <w:color w:val="000000"/>
          <w:sz w:val="28"/>
        </w:rPr>
        <w:t xml:space="preserve">
      - екінші материалдық ресурстарды жинау және қайта өңдеу бойынша; </w:t>
      </w:r>
    </w:p>
    <w:bookmarkEnd w:id="246"/>
    <w:bookmarkStart w:name="z276" w:id="247"/>
    <w:p>
      <w:pPr>
        <w:spacing w:after="0"/>
        <w:ind w:left="0"/>
        <w:jc w:val="both"/>
      </w:pPr>
      <w:r>
        <w:rPr>
          <w:rFonts w:ascii="Times New Roman"/>
          <w:b w:val="false"/>
          <w:i w:val="false"/>
          <w:color w:val="000000"/>
          <w:sz w:val="28"/>
        </w:rPr>
        <w:t xml:space="preserve">
      - қалдықтардан пайдалы компоненттерді алу арқылы шикізат немесе дайын өнім алу бойынша (байыту қалдықтарын қайта өңдеу, үстіңгі және араласқан жыныстар, күл-қождар, металлургиялық қождар, техногенді минералдық түзілімдер). </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ЭК кодексінің </w:t>
      </w:r>
      <w:r>
        <w:rPr>
          <w:rFonts w:ascii="Times New Roman"/>
          <w:b w:val="false"/>
          <w:i w:val="false"/>
          <w:color w:val="000000"/>
          <w:sz w:val="28"/>
        </w:rPr>
        <w:t>29-бабына</w:t>
      </w:r>
      <w:r>
        <w:rPr>
          <w:rFonts w:ascii="Times New Roman"/>
          <w:b w:val="false"/>
          <w:i w:val="false"/>
          <w:color w:val="000000"/>
          <w:sz w:val="28"/>
        </w:rPr>
        <w:t xml:space="preserve"> сәйкес, коммуналдық қалдықтарды жинау және шығару үшін мамандандырылған автокөліктерді сатып алу (4 бірлік көлемінде) Қызылорда облысының 2025-2027 жж табиғатты қорғау іс-шаралар жоспары аясында жүзеге асырылуы тиіс.</w:t>
      </w:r>
    </w:p>
    <w:bookmarkStart w:name="z278" w:id="248"/>
    <w:p>
      <w:pPr>
        <w:spacing w:after="0"/>
        <w:ind w:left="0"/>
        <w:jc w:val="both"/>
      </w:pPr>
      <w:r>
        <w:rPr>
          <w:rFonts w:ascii="Times New Roman"/>
          <w:b w:val="false"/>
          <w:i w:val="false"/>
          <w:color w:val="000000"/>
          <w:sz w:val="28"/>
        </w:rPr>
        <w:t>
      Сырдария ауданында коммуналдық қалдықтарды шығаруды жүйелі түрде ұйымдастыру келесі схема бойынша ұсынылды.</w:t>
      </w:r>
    </w:p>
    <w:bookmarkEnd w:id="248"/>
    <w:bookmarkStart w:name="z279" w:id="249"/>
    <w:p>
      <w:pPr>
        <w:spacing w:after="0"/>
        <w:ind w:left="0"/>
        <w:jc w:val="both"/>
      </w:pPr>
      <w:r>
        <w:rPr>
          <w:rFonts w:ascii="Times New Roman"/>
          <w:b w:val="false"/>
          <w:i w:val="false"/>
          <w:color w:val="000000"/>
          <w:sz w:val="28"/>
        </w:rPr>
        <w:t>
      Тереңөзек кентінде ҚТҚ шығару күн сайын жүргізілуі тиіс. Бұл ретте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қағидаларының 58 – бабына сәйкес қалдықтарды 0оС және одан төмен температурада контейнерлерде сақтау мерзімдері – үш тәуліктен аспайды, оң температурада-бір тәуліктен аспайды.</w:t>
      </w:r>
    </w:p>
    <w:bookmarkEnd w:id="249"/>
    <w:bookmarkStart w:name="z280" w:id="250"/>
    <w:p>
      <w:pPr>
        <w:spacing w:after="0"/>
        <w:ind w:left="0"/>
        <w:jc w:val="both"/>
      </w:pPr>
      <w:r>
        <w:rPr>
          <w:rFonts w:ascii="Times New Roman"/>
          <w:b w:val="false"/>
          <w:i w:val="false"/>
          <w:color w:val="000000"/>
          <w:sz w:val="28"/>
        </w:rPr>
        <w:t>
      Сырдария ауданының басқа ауылдық округтерінен қалдықтарды бекітілген кестеге сәйкес жеке сектор көшелерін айналып өту жолымен (мысалы, аптасына бір рет) әкетілетін болады.</w:t>
      </w:r>
    </w:p>
    <w:bookmarkEnd w:id="250"/>
    <w:bookmarkStart w:name="z281" w:id="251"/>
    <w:p>
      <w:pPr>
        <w:spacing w:after="0"/>
        <w:ind w:left="0"/>
        <w:jc w:val="both"/>
      </w:pPr>
      <w:r>
        <w:rPr>
          <w:rFonts w:ascii="Times New Roman"/>
          <w:b w:val="false"/>
          <w:i w:val="false"/>
          <w:color w:val="000000"/>
          <w:sz w:val="28"/>
        </w:rPr>
        <w:t xml:space="preserve">
      Қалдықтарды уақтылы жинау мен тасымалдауды қамтамасыз ету үшін 4 бірлік көлемінде мамандандырылған көлік сатып алу қажет. </w:t>
      </w:r>
    </w:p>
    <w:bookmarkEnd w:id="251"/>
    <w:bookmarkStart w:name="z282" w:id="252"/>
    <w:p>
      <w:pPr>
        <w:spacing w:after="0"/>
        <w:ind w:left="0"/>
        <w:jc w:val="both"/>
      </w:pPr>
      <w:r>
        <w:rPr>
          <w:rFonts w:ascii="Times New Roman"/>
          <w:b w:val="false"/>
          <w:i w:val="false"/>
          <w:color w:val="000000"/>
          <w:sz w:val="28"/>
        </w:rPr>
        <w:t>
      Қалдықтарды әкетуге арналған мамандандырылған көлікпен нормативтік қамтамасыз ету 100 мың тұрғынға 20 қоқыс тасушы есебінен белгіленеді. Сырдария ауданының халқы 40 мыңға жуық, бұл шамамен 8 көлік. Тұрмыстық қатты қалдықтарды жинау және тасымалдау бір мезгілде емес және күнделікті емес, белгіленген кесте бойынша (мысалы, аптасына бір рет) жүзеге асырылуы жоспарланғандықтан, сатып алынатын көліктер санын 4 бірлікке дейін азайту ұсынылады.</w:t>
      </w:r>
    </w:p>
    <w:bookmarkEnd w:id="252"/>
    <w:bookmarkStart w:name="z283" w:id="253"/>
    <w:p>
      <w:pPr>
        <w:spacing w:after="0"/>
        <w:ind w:left="0"/>
        <w:jc w:val="both"/>
      </w:pPr>
      <w:r>
        <w:rPr>
          <w:rFonts w:ascii="Times New Roman"/>
          <w:b w:val="false"/>
          <w:i w:val="false"/>
          <w:color w:val="000000"/>
          <w:sz w:val="28"/>
        </w:rPr>
        <w:t>
      Мамандандырылған көлікті пайдалану үшін конкурс негізінде ҚТҚ жинау және тасымалдау жөніндегі компанияны анықтап, көлік құралын басқаруға беруі қажет.</w:t>
      </w:r>
    </w:p>
    <w:bookmarkEnd w:id="253"/>
    <w:bookmarkStart w:name="z284" w:id="254"/>
    <w:p>
      <w:pPr>
        <w:spacing w:after="0"/>
        <w:ind w:left="0"/>
        <w:jc w:val="both"/>
      </w:pPr>
      <w:r>
        <w:rPr>
          <w:rFonts w:ascii="Times New Roman"/>
          <w:b w:val="false"/>
          <w:i w:val="false"/>
          <w:color w:val="000000"/>
          <w:sz w:val="28"/>
        </w:rPr>
        <w:t>
      ҚТҚ жинау және тасымалдау жөніндегі компанияларды айқындау</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ҚТҚ жинаудың орталықтандырылған жүйесін Инвестициялар және даму министрлігі "мемлекеттік сатып алу туралы" ҚР Заңының 4-тарауына сәйкес, ҚТҚ нарығына қатысушыларды айқындау бойынша конкурс (тендер) өткізу арқылы ұйымдастырады.</w:t>
      </w:r>
    </w:p>
    <w:bookmarkStart w:name="z286" w:id="255"/>
    <w:p>
      <w:pPr>
        <w:spacing w:after="0"/>
        <w:ind w:left="0"/>
        <w:jc w:val="both"/>
      </w:pPr>
      <w:r>
        <w:rPr>
          <w:rFonts w:ascii="Times New Roman"/>
          <w:b w:val="false"/>
          <w:i w:val="false"/>
          <w:color w:val="000000"/>
          <w:sz w:val="28"/>
        </w:rPr>
        <w:t>
      Тереңөзек кентінен және ауылдық округтерден коммуналдық қалдықтарды жинау және шығару қызметтерін көрсететін кәсіпорынды таңдағаннан кейін осы қызметтерді көрсетудің жалпы ережелерін, шарттарын және кестесін белгілеу қажет.</w:t>
      </w:r>
    </w:p>
    <w:bookmarkEnd w:id="255"/>
    <w:bookmarkStart w:name="z287" w:id="256"/>
    <w:p>
      <w:pPr>
        <w:spacing w:after="0"/>
        <w:ind w:left="0"/>
        <w:jc w:val="both"/>
      </w:pPr>
      <w:r>
        <w:rPr>
          <w:rFonts w:ascii="Times New Roman"/>
          <w:b w:val="false"/>
          <w:i w:val="false"/>
          <w:color w:val="000000"/>
          <w:sz w:val="28"/>
        </w:rPr>
        <w:t>
      Экологиялық заңнаманың талаптарына сәйкес, ҚТҚ жинау және тасымалдау бойынша конкурсқа қатысушыларға мынадай ең төменгі талаптар белгіленді: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 қалдықтарды басқару саласындағы кәсіпкерлік субъектілерінің Рұқсаттар мен хабарламалардың мемлекеттік электрондық тізілімінде тіркелуінің болуы;</w:t>
      </w:r>
    </w:p>
    <w:bookmarkStart w:name="z289" w:id="257"/>
    <w:p>
      <w:pPr>
        <w:spacing w:after="0"/>
        <w:ind w:left="0"/>
        <w:jc w:val="both"/>
      </w:pPr>
      <w:r>
        <w:rPr>
          <w:rFonts w:ascii="Times New Roman"/>
          <w:b w:val="false"/>
          <w:i w:val="false"/>
          <w:color w:val="000000"/>
          <w:sz w:val="28"/>
        </w:rPr>
        <w:t>
      2) Экономикалық қызмет түрлерінің жалпы жіктеуіші бойынша 38110 "қауіпті емес қалдықтарды жинау", 38210 "қауіпті емес қалдықтарды өңдеу және жою" болуы;</w:t>
      </w:r>
    </w:p>
    <w:bookmarkEnd w:id="257"/>
    <w:bookmarkStart w:name="z290" w:id="258"/>
    <w:p>
      <w:pPr>
        <w:spacing w:after="0"/>
        <w:ind w:left="0"/>
        <w:jc w:val="both"/>
      </w:pPr>
      <w:r>
        <w:rPr>
          <w:rFonts w:ascii="Times New Roman"/>
          <w:b w:val="false"/>
          <w:i w:val="false"/>
          <w:color w:val="000000"/>
          <w:sz w:val="28"/>
        </w:rPr>
        <w:t>
      3) меншігінде немесе жалға алынған спутниктік навигация жүйелерімен жабдықталған көлік құралдарының болуы;</w:t>
      </w:r>
    </w:p>
    <w:bookmarkEnd w:id="258"/>
    <w:bookmarkStart w:name="z291" w:id="259"/>
    <w:p>
      <w:pPr>
        <w:spacing w:after="0"/>
        <w:ind w:left="0"/>
        <w:jc w:val="both"/>
      </w:pPr>
      <w:r>
        <w:rPr>
          <w:rFonts w:ascii="Times New Roman"/>
          <w:b w:val="false"/>
          <w:i w:val="false"/>
          <w:color w:val="000000"/>
          <w:sz w:val="28"/>
        </w:rPr>
        <w:t>
      4) меншік және/немесе жалға алу құқығындағы көліктерді қоюға, сақтауға, оларға техникалық қызмет көрсетуге және жөндеуге арналған жылытылатын өндірістік жердің болуы;</w:t>
      </w:r>
    </w:p>
    <w:bookmarkEnd w:id="259"/>
    <w:bookmarkStart w:name="z292" w:id="260"/>
    <w:p>
      <w:pPr>
        <w:spacing w:after="0"/>
        <w:ind w:left="0"/>
        <w:jc w:val="both"/>
      </w:pPr>
      <w:r>
        <w:rPr>
          <w:rFonts w:ascii="Times New Roman"/>
          <w:b w:val="false"/>
          <w:i w:val="false"/>
          <w:color w:val="000000"/>
          <w:sz w:val="28"/>
        </w:rPr>
        <w:t>
      5) коммуналдық қалдықтарды шығару бойынша қызмет көрсету үшін білікті басқарушы және техникалық персоналдың болуы;</w:t>
      </w:r>
    </w:p>
    <w:bookmarkEnd w:id="260"/>
    <w:bookmarkStart w:name="z293" w:id="261"/>
    <w:p>
      <w:pPr>
        <w:spacing w:after="0"/>
        <w:ind w:left="0"/>
        <w:jc w:val="both"/>
      </w:pPr>
      <w:r>
        <w:rPr>
          <w:rFonts w:ascii="Times New Roman"/>
          <w:b w:val="false"/>
          <w:i w:val="false"/>
          <w:color w:val="000000"/>
          <w:sz w:val="28"/>
        </w:rPr>
        <w:t>
      6) ҚТҚ жинауды және тасымалдауды жүзеге асыратын шаруашылық жүргізуші субъектілер қалдықтарды сұрыптау кешеніне жеткізген кезде сұрыптауды жүзеге асыратын, немесе сұрыптауды өздері жүзеге асыратын, шаруашылық жүргізуші субъектілермен келісімге отыруы қажет;</w:t>
      </w:r>
    </w:p>
    <w:bookmarkEnd w:id="261"/>
    <w:bookmarkStart w:name="z294" w:id="262"/>
    <w:p>
      <w:pPr>
        <w:spacing w:after="0"/>
        <w:ind w:left="0"/>
        <w:jc w:val="both"/>
      </w:pPr>
      <w:r>
        <w:rPr>
          <w:rFonts w:ascii="Times New Roman"/>
          <w:b w:val="false"/>
          <w:i w:val="false"/>
          <w:color w:val="000000"/>
          <w:sz w:val="28"/>
        </w:rPr>
        <w:t>
      7) қатты тұрмыстық қалдықтарды жинауды және тасымалдауды жүзеге асыратын кәсіпкерлік субъектілері қауіпті емес қалдықтарды шығаруды және орналастыруды жүзеге асыратын, шаруашылық жүргізуші субъектілермен келісімі болуы керек, сондай-ақ сұрыптау кешеніне коммуналдық қалдықтардың қауіпті құрамдас бөліктерін жеткізген жағдайда кәсіпкерлік субъектілерімен шарты болуы тиіс;</w:t>
      </w:r>
    </w:p>
    <w:bookmarkEnd w:id="262"/>
    <w:bookmarkStart w:name="z295" w:id="263"/>
    <w:p>
      <w:pPr>
        <w:spacing w:after="0"/>
        <w:ind w:left="0"/>
        <w:jc w:val="both"/>
      </w:pPr>
      <w:r>
        <w:rPr>
          <w:rFonts w:ascii="Times New Roman"/>
          <w:b w:val="false"/>
          <w:i w:val="false"/>
          <w:color w:val="000000"/>
          <w:sz w:val="28"/>
        </w:rPr>
        <w:t>
      8) көмуді жүзеге асыратын кәсіпкерлік субъектілеріне жеткізу кезінде ҚТҚ жинауды және тасымалдауды жүзеге асыратын кәсіпкерлік субъектілері полигон операторымен қалдықтарды қабылдауға арналған шарты болуы тиіс.</w:t>
      </w:r>
    </w:p>
    <w:bookmarkEnd w:id="263"/>
    <w:bookmarkStart w:name="z296" w:id="264"/>
    <w:p>
      <w:pPr>
        <w:spacing w:after="0"/>
        <w:ind w:left="0"/>
        <w:jc w:val="both"/>
      </w:pPr>
      <w:r>
        <w:rPr>
          <w:rFonts w:ascii="Times New Roman"/>
          <w:b w:val="false"/>
          <w:i w:val="false"/>
          <w:color w:val="000000"/>
          <w:sz w:val="28"/>
        </w:rPr>
        <w:t>
      ҚТҚ жинау және әкету жөніндегі қызметтердің сапасын арттыру үшін, ұзақ мерзімді келісімшарттар жасау қажет. Ұзақ мерзімді келісімшарттар ҚТҚ жинау және әкету жөніндегі субъектілерге компанияларды дамытуға, өз қаражатын салуға мүмкіндік береді. Ұзақ мерзімді келісімшарттардың нәтижелері бойынша, орындалған жұмыстардың нәтижелерін көруге және бағалауға болады. Кем дегенде 5-10 жылға келісімшарт жасау нұсқаларын қарастыру қажет.</w:t>
      </w:r>
    </w:p>
    <w:bookmarkEnd w:id="264"/>
    <w:bookmarkStart w:name="z297" w:id="265"/>
    <w:p>
      <w:pPr>
        <w:spacing w:after="0"/>
        <w:ind w:left="0"/>
        <w:jc w:val="both"/>
      </w:pPr>
      <w:r>
        <w:rPr>
          <w:rFonts w:ascii="Times New Roman"/>
          <w:b w:val="false"/>
          <w:i w:val="false"/>
          <w:color w:val="000000"/>
          <w:sz w:val="28"/>
        </w:rPr>
        <w:t>
      Жария шарттар негізінде ҚТҚ жинаудың орталықтандырылған жүйесін пайдаланатын жеке тұлғалардың бекітілген тарифтерге сәйкес қалдықтарды тасымалдау үшін қызметтерге ақы төлеу жүйесін әзірлеу және енгізу.</w:t>
      </w:r>
    </w:p>
    <w:bookmarkEnd w:id="265"/>
    <w:bookmarkStart w:name="z298" w:id="266"/>
    <w:p>
      <w:pPr>
        <w:spacing w:after="0"/>
        <w:ind w:left="0"/>
        <w:jc w:val="both"/>
      </w:pPr>
      <w:r>
        <w:rPr>
          <w:rFonts w:ascii="Times New Roman"/>
          <w:b w:val="false"/>
          <w:i w:val="false"/>
          <w:color w:val="000000"/>
          <w:sz w:val="28"/>
        </w:rPr>
        <w:t xml:space="preserve">
      Қалдықтарды жинау және әкету жөніндегі қызметтер үшін, төлемді уақтылы жинауды қамтамасыз ету үшін, әкімдік қалдықтарды жинау және әкету жөніндегі мамандандырылған компаниямен (конкурс жеңімпазы) бірлесіп халық арасында бекітілген тарифті жинау жүйесін әзірлеп, енгізуі қажет. </w:t>
      </w:r>
    </w:p>
    <w:bookmarkEnd w:id="266"/>
    <w:bookmarkStart w:name="z299" w:id="267"/>
    <w:p>
      <w:pPr>
        <w:spacing w:after="0"/>
        <w:ind w:left="0"/>
        <w:jc w:val="both"/>
      </w:pPr>
      <w:r>
        <w:rPr>
          <w:rFonts w:ascii="Times New Roman"/>
          <w:b w:val="false"/>
          <w:i w:val="false"/>
          <w:color w:val="000000"/>
          <w:sz w:val="28"/>
        </w:rPr>
        <w:t xml:space="preserve">
      Сырдария ауданының барлық тұрғындарын тариф жинаумен қамту үшін жария оферта шартын мамандандырылған компанияның сайттарына орналастыру ұсынылады. Содан кейін, шарт негізінде төлем талонын ұсына отырып немесе басқа тәсілмен әрбір тұрғын үйді айналып өту арқылы төлем жинауды жүргізу. </w:t>
      </w:r>
    </w:p>
    <w:bookmarkEnd w:id="267"/>
    <w:bookmarkStart w:name="z300" w:id="268"/>
    <w:p>
      <w:pPr>
        <w:spacing w:after="0"/>
        <w:ind w:left="0"/>
        <w:jc w:val="both"/>
      </w:pPr>
      <w:r>
        <w:rPr>
          <w:rFonts w:ascii="Times New Roman"/>
          <w:b w:val="false"/>
          <w:i w:val="false"/>
          <w:color w:val="000000"/>
          <w:sz w:val="28"/>
        </w:rPr>
        <w:t>
      Сондай-ақ, Сырдария ауданы әкімдігіне барлық коммуналдық қызметтер үшін бірыңғай есеп айырысу-қаржы орталығын құру мүмкіндігін қарастыру қажет, бұл қаражаттың ашықтығы мен жиналуын арттырады.</w:t>
      </w:r>
    </w:p>
    <w:bookmarkEnd w:id="268"/>
    <w:bookmarkStart w:name="z301" w:id="269"/>
    <w:p>
      <w:pPr>
        <w:spacing w:after="0"/>
        <w:ind w:left="0"/>
        <w:jc w:val="both"/>
      </w:pPr>
      <w:r>
        <w:rPr>
          <w:rFonts w:ascii="Times New Roman"/>
          <w:b w:val="false"/>
          <w:i w:val="false"/>
          <w:color w:val="000000"/>
          <w:sz w:val="28"/>
        </w:rPr>
        <w:t>
      ҚТҚ жинау, тасымалдау, сұрыптау және көму тарифтерін экономикалық және уақтылы қайта қарау, индекстеу</w:t>
      </w:r>
    </w:p>
    <w:bookmarkEnd w:id="269"/>
    <w:bookmarkStart w:name="z302" w:id="270"/>
    <w:p>
      <w:pPr>
        <w:spacing w:after="0"/>
        <w:ind w:left="0"/>
        <w:jc w:val="both"/>
      </w:pPr>
      <w:r>
        <w:rPr>
          <w:rFonts w:ascii="Times New Roman"/>
          <w:b w:val="false"/>
          <w:i w:val="false"/>
          <w:color w:val="000000"/>
          <w:sz w:val="28"/>
        </w:rPr>
        <w:t xml:space="preserve">
      Сырдария ауданы үшін ҚТҚ жинау, тасымалдау, сұрыптау және көму тарифі 2024 жылдан бастап қолданыста (айына бір тұрғын үшін 138,88 теңге). </w:t>
      </w:r>
    </w:p>
    <w:bookmarkEnd w:id="270"/>
    <w:bookmarkStart w:name="z303" w:id="271"/>
    <w:p>
      <w:pPr>
        <w:spacing w:after="0"/>
        <w:ind w:left="0"/>
        <w:jc w:val="both"/>
      </w:pPr>
      <w:r>
        <w:rPr>
          <w:rFonts w:ascii="Times New Roman"/>
          <w:b w:val="false"/>
          <w:i w:val="false"/>
          <w:color w:val="000000"/>
          <w:sz w:val="28"/>
        </w:rPr>
        <w:t>
      Қазақстан Республкасының заңнамалық актілерінде тарифтерді қайта қарау және бекіту мерзімдері регламенттелмеген. Сол себептен көптеген қалалар мен елді мекендерде тариф 5-7 жылдан кейін қайта қаралмайды. Соның салдарынан, мамандандырылған компанияның экономикалық жағдайы нашарлайды, компаниялар шығынмен жұмыс істейді, қызметкерлердің жалақысын көтеру мүмкіндігі жоқ болады. Сырдария ауданы үшін де осындай тәуекел бар.</w:t>
      </w:r>
    </w:p>
    <w:bookmarkEnd w:id="271"/>
    <w:bookmarkStart w:name="z304" w:id="272"/>
    <w:p>
      <w:pPr>
        <w:spacing w:after="0"/>
        <w:ind w:left="0"/>
        <w:jc w:val="both"/>
      </w:pPr>
      <w:r>
        <w:rPr>
          <w:rFonts w:ascii="Times New Roman"/>
          <w:b w:val="false"/>
          <w:i w:val="false"/>
          <w:color w:val="000000"/>
          <w:sz w:val="28"/>
        </w:rPr>
        <w:t>
      2023 жылғы маусымда, ҚР Экология және табиғи ресурстар министрлігімен және ҚР Бәсекелестікті қорғау және дамыту агенттігімен бірлесіп, ҚТҚ басқару саласындағы бәсекелестікті дамыту жөніндегі жол картасы қабылданды, онда бизнес пен халық үшін әділ тарифті қалыптастыру үшін ҚТҚ жинау, тасымалдау, сұрыптау және көму тарифін 2 жылда 1 рет қайта қарау қажет.</w:t>
      </w:r>
    </w:p>
    <w:bookmarkEnd w:id="272"/>
    <w:bookmarkStart w:name="z305" w:id="273"/>
    <w:p>
      <w:pPr>
        <w:spacing w:after="0"/>
        <w:ind w:left="0"/>
        <w:jc w:val="both"/>
      </w:pPr>
      <w:r>
        <w:rPr>
          <w:rFonts w:ascii="Times New Roman"/>
          <w:b w:val="false"/>
          <w:i w:val="false"/>
          <w:color w:val="000000"/>
          <w:sz w:val="28"/>
        </w:rPr>
        <w:t>
      Сондықтан бағдарлама, елдегі және аудандағы қазіргі заманғы шындықтар мен инфляциялық процестерді ескере отырып, тарифтерді уақтылы қайта қарау, индекстеу және бекіту жөніндегі шараны қамтиды.</w:t>
      </w:r>
    </w:p>
    <w:bookmarkEnd w:id="273"/>
    <w:bookmarkStart w:name="z306" w:id="274"/>
    <w:p>
      <w:pPr>
        <w:spacing w:after="0"/>
        <w:ind w:left="0"/>
        <w:jc w:val="both"/>
      </w:pPr>
      <w:r>
        <w:rPr>
          <w:rFonts w:ascii="Times New Roman"/>
          <w:b w:val="false"/>
          <w:i w:val="false"/>
          <w:color w:val="000000"/>
          <w:sz w:val="28"/>
        </w:rPr>
        <w:t>
      Тарифтерді уақтылы қайта қарау таңдалған мамандандырылған ұйымдардың қызметін теңестіруге және олардың қызметтерінің сапасына тиісті талаптар қоюға мүмкіндік береді.</w:t>
      </w:r>
    </w:p>
    <w:bookmarkEnd w:id="274"/>
    <w:bookmarkStart w:name="z307" w:id="275"/>
    <w:p>
      <w:pPr>
        <w:spacing w:after="0"/>
        <w:ind w:left="0"/>
        <w:jc w:val="left"/>
      </w:pPr>
      <w:r>
        <w:rPr>
          <w:rFonts w:ascii="Times New Roman"/>
          <w:b/>
          <w:i w:val="false"/>
          <w:color w:val="000000"/>
        </w:rPr>
        <w:t xml:space="preserve"> 3.3 Қалдықтардың бөлек жинауын енгізуі</w:t>
      </w:r>
    </w:p>
    <w:bookmarkEnd w:id="275"/>
    <w:bookmarkStart w:name="z308" w:id="276"/>
    <w:p>
      <w:pPr>
        <w:spacing w:after="0"/>
        <w:ind w:left="0"/>
        <w:jc w:val="both"/>
      </w:pPr>
      <w:r>
        <w:rPr>
          <w:rFonts w:ascii="Times New Roman"/>
          <w:b w:val="false"/>
          <w:i w:val="false"/>
          <w:color w:val="000000"/>
          <w:sz w:val="28"/>
        </w:rPr>
        <w:t>
      Бөлек жинау жүйесін енгізу үшін келесі шараларды орындау қажет:</w:t>
      </w:r>
    </w:p>
    <w:bookmarkEnd w:id="276"/>
    <w:bookmarkStart w:name="z309" w:id="277"/>
    <w:p>
      <w:pPr>
        <w:spacing w:after="0"/>
        <w:ind w:left="0"/>
        <w:jc w:val="both"/>
      </w:pPr>
      <w:r>
        <w:rPr>
          <w:rFonts w:ascii="Times New Roman"/>
          <w:b w:val="false"/>
          <w:i w:val="false"/>
          <w:color w:val="000000"/>
          <w:sz w:val="28"/>
        </w:rPr>
        <w:t>
      - қатты тұрмыстық қалдықтарды (құрғақ және дымқыл фракциялар) бөлек жинауды енгізу үшін контейнерлерді сатып алу;</w:t>
      </w:r>
    </w:p>
    <w:bookmarkEnd w:id="277"/>
    <w:bookmarkStart w:name="z310" w:id="278"/>
    <w:p>
      <w:pPr>
        <w:spacing w:after="0"/>
        <w:ind w:left="0"/>
        <w:jc w:val="both"/>
      </w:pPr>
      <w:r>
        <w:rPr>
          <w:rFonts w:ascii="Times New Roman"/>
          <w:b w:val="false"/>
          <w:i w:val="false"/>
          <w:color w:val="000000"/>
          <w:sz w:val="28"/>
        </w:rPr>
        <w:t>
      - Теренөзек кентіндегі қатты тұрмыстық қалдықтарды жинауға арналған контейнер алаңдарын санитарлық-эпидемиологиялық талаптарға сәйкес келтіру;</w:t>
      </w:r>
    </w:p>
    <w:bookmarkEnd w:id="278"/>
    <w:bookmarkStart w:name="z311" w:id="279"/>
    <w:p>
      <w:pPr>
        <w:spacing w:after="0"/>
        <w:ind w:left="0"/>
        <w:jc w:val="both"/>
      </w:pPr>
      <w:r>
        <w:rPr>
          <w:rFonts w:ascii="Times New Roman"/>
          <w:b w:val="false"/>
          <w:i w:val="false"/>
          <w:color w:val="000000"/>
          <w:sz w:val="28"/>
        </w:rPr>
        <w:t>
      - Тереңөзек кентіндегі құрамында сынабы бар қалдықтар үшін орналасқан контейнерлерді заң талаптарына сәйкестендіру;</w:t>
      </w:r>
    </w:p>
    <w:bookmarkEnd w:id="279"/>
    <w:bookmarkStart w:name="z312" w:id="280"/>
    <w:p>
      <w:pPr>
        <w:spacing w:after="0"/>
        <w:ind w:left="0"/>
        <w:jc w:val="both"/>
      </w:pPr>
      <w:r>
        <w:rPr>
          <w:rFonts w:ascii="Times New Roman"/>
          <w:b w:val="false"/>
          <w:i w:val="false"/>
          <w:color w:val="000000"/>
          <w:sz w:val="28"/>
        </w:rPr>
        <w:t xml:space="preserve">
      - тұрғындар түзетін ірі көлемдегі және құрылыс қалдықтарын жинау үшін арнайы орындар ұйымдастыру. </w:t>
      </w:r>
    </w:p>
    <w:bookmarkEnd w:id="280"/>
    <w:bookmarkStart w:name="z313" w:id="281"/>
    <w:p>
      <w:pPr>
        <w:spacing w:after="0"/>
        <w:ind w:left="0"/>
        <w:jc w:val="both"/>
      </w:pPr>
      <w:r>
        <w:rPr>
          <w:rFonts w:ascii="Times New Roman"/>
          <w:b w:val="false"/>
          <w:i w:val="false"/>
          <w:color w:val="000000"/>
          <w:sz w:val="28"/>
        </w:rPr>
        <w:t>
       Қатты тұрмыстық қалдықтарды бөлек жинауды енгізу үшін контейнерлерді сатып алу және орнату</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Экологиялық заңнаманың талаптарына сәйкес қалдықтарды түзілу кезінде бөлек жинау міндетті талап болып табылады. ҚР Экологиялық кодексінің </w:t>
      </w:r>
      <w:r>
        <w:rPr>
          <w:rFonts w:ascii="Times New Roman"/>
          <w:b w:val="false"/>
          <w:i w:val="false"/>
          <w:color w:val="000000"/>
          <w:sz w:val="28"/>
        </w:rPr>
        <w:t>321-бабына</w:t>
      </w:r>
      <w:r>
        <w:rPr>
          <w:rFonts w:ascii="Times New Roman"/>
          <w:b w:val="false"/>
          <w:i w:val="false"/>
          <w:color w:val="000000"/>
          <w:sz w:val="28"/>
        </w:rPr>
        <w:t xml:space="preserve"> сәйкес бөлек жинау келесі фракциялар бойынша жүзеге асырылады:</w:t>
      </w:r>
    </w:p>
    <w:bookmarkStart w:name="z315" w:id="282"/>
    <w:p>
      <w:pPr>
        <w:spacing w:after="0"/>
        <w:ind w:left="0"/>
        <w:jc w:val="both"/>
      </w:pPr>
      <w:r>
        <w:rPr>
          <w:rFonts w:ascii="Times New Roman"/>
          <w:b w:val="false"/>
          <w:i w:val="false"/>
          <w:color w:val="000000"/>
          <w:sz w:val="28"/>
        </w:rPr>
        <w:t>
      1) "құрғақ" (қағаз, картон, металл, пластик және шыны);</w:t>
      </w:r>
    </w:p>
    <w:bookmarkEnd w:id="282"/>
    <w:bookmarkStart w:name="z316" w:id="283"/>
    <w:p>
      <w:pPr>
        <w:spacing w:after="0"/>
        <w:ind w:left="0"/>
        <w:jc w:val="both"/>
      </w:pPr>
      <w:r>
        <w:rPr>
          <w:rFonts w:ascii="Times New Roman"/>
          <w:b w:val="false"/>
          <w:i w:val="false"/>
          <w:color w:val="000000"/>
          <w:sz w:val="28"/>
        </w:rPr>
        <w:t>
      2)" Дымқыл " (тамақ қалдықтары, органикалық заттар және басқалар).</w:t>
      </w:r>
    </w:p>
    <w:bookmarkEnd w:id="283"/>
    <w:bookmarkStart w:name="z317" w:id="284"/>
    <w:p>
      <w:pPr>
        <w:spacing w:after="0"/>
        <w:ind w:left="0"/>
        <w:jc w:val="both"/>
      </w:pPr>
      <w:r>
        <w:rPr>
          <w:rFonts w:ascii="Times New Roman"/>
          <w:b w:val="false"/>
          <w:i w:val="false"/>
          <w:color w:val="000000"/>
          <w:sz w:val="28"/>
        </w:rPr>
        <w:t>
      Жергілікті атқарушы органдар (ЖАО) ҚР экология, геология және табиғи ресурстар министрінің м.а. 2021 жылғы 2 желтоқсандағы № 482 бұйрығына сәйкес қалдықтарды бөлек жинау жүйесін енгізу үшін кемінде екі контейнер орнатуды қамтамасыз етеді. Контейнерлер саны халық санына қарай, қалдықтардың жинақталу нормаларына, оларды сақтау мерзімдеріне және басқа да қажетті факторларға сүйене отырып анықталады.</w:t>
      </w:r>
    </w:p>
    <w:bookmarkEnd w:id="284"/>
    <w:bookmarkStart w:name="z318" w:id="285"/>
    <w:p>
      <w:pPr>
        <w:spacing w:after="0"/>
        <w:ind w:left="0"/>
        <w:jc w:val="both"/>
      </w:pPr>
      <w:r>
        <w:rPr>
          <w:rFonts w:ascii="Times New Roman"/>
          <w:b w:val="false"/>
          <w:i w:val="false"/>
          <w:color w:val="000000"/>
          <w:sz w:val="28"/>
        </w:rPr>
        <w:t>
      Сырдария ауданы бойынша адам басына шаққандағы бекітілген орташа жылдық қалдықтардың түзілуі көрсеткіші бойынша (0,7635 м3 немесе 152,7 кг/жылына), 0,75 м3 көлемдегі контейнерді пайдалану кезінде, қажетті контейнерлер санын 9-кесте бойынша есептеуге болады.</w:t>
      </w:r>
    </w:p>
    <w:bookmarkEnd w:id="285"/>
    <w:bookmarkStart w:name="z319" w:id="286"/>
    <w:p>
      <w:pPr>
        <w:spacing w:after="0"/>
        <w:ind w:left="0"/>
        <w:jc w:val="both"/>
      </w:pPr>
      <w:r>
        <w:rPr>
          <w:rFonts w:ascii="Times New Roman"/>
          <w:b w:val="false"/>
          <w:i w:val="false"/>
          <w:color w:val="000000"/>
          <w:sz w:val="28"/>
        </w:rPr>
        <w:t>
      Ауылдық округтер бойынша бекітілген 0,7635 м3 қалдықтардың түзілі нормасына сәйкес, апта сайынғы бір реттік шығару үшін 9 аулаға 1 контейнерден белгілеу қажет. Бұл керекті контейнерлердің ең аз саны және аптасына бір реттік алып кету кезіндегі.</w:t>
      </w:r>
    </w:p>
    <w:bookmarkEnd w:id="286"/>
    <w:bookmarkStart w:name="z320" w:id="287"/>
    <w:p>
      <w:pPr>
        <w:spacing w:after="0"/>
        <w:ind w:left="0"/>
        <w:jc w:val="both"/>
      </w:pPr>
      <w:r>
        <w:rPr>
          <w:rFonts w:ascii="Times New Roman"/>
          <w:b w:val="false"/>
          <w:i w:val="false"/>
          <w:color w:val="000000"/>
          <w:sz w:val="28"/>
        </w:rPr>
        <w:t>
      Заң талаптарына сәйкес қатты тұрмыстық қалдықтарды бөлек жинауды енгізу қажет.</w:t>
      </w:r>
    </w:p>
    <w:bookmarkEnd w:id="287"/>
    <w:bookmarkStart w:name="z321" w:id="288"/>
    <w:p>
      <w:pPr>
        <w:spacing w:after="0"/>
        <w:ind w:left="0"/>
        <w:jc w:val="both"/>
      </w:pPr>
      <w:r>
        <w:rPr>
          <w:rFonts w:ascii="Times New Roman"/>
          <w:b w:val="false"/>
          <w:i w:val="false"/>
          <w:color w:val="000000"/>
          <w:sz w:val="28"/>
        </w:rPr>
        <w:t>
      Контейнерлердің ең аз саны 9-кестеде көрсетілген қалыптасу нормасына сәйкес белгіленуі керек. Контейнерлердің орнын белгілеп, шығару кестесін бекіткеннен кейін қалдықтарды шығаратын кәсіпорын контейнерлердің толтырылуын бақылауы керек, қажет болған жағдайда контейнерлер санын немесе тасымалдау санын көбейту қажет. Өйткені Сырдария ауданы бойынша бекітілген қалдықтардың түзілу нормалары өте төмен.</w:t>
      </w:r>
    </w:p>
    <w:bookmarkEnd w:id="288"/>
    <w:bookmarkStart w:name="z322" w:id="289"/>
    <w:p>
      <w:pPr>
        <w:spacing w:after="0"/>
        <w:ind w:left="0"/>
        <w:jc w:val="both"/>
      </w:pPr>
      <w:r>
        <w:rPr>
          <w:rFonts w:ascii="Times New Roman"/>
          <w:b w:val="false"/>
          <w:i w:val="false"/>
          <w:color w:val="000000"/>
          <w:sz w:val="28"/>
        </w:rPr>
        <w:t>
      Бүгінгі таңда Тереңөзек кентінде 600-ге жуық контейнер орнатылса, тұрмыстық қатты қалдықтарды бөлек жинау үшін биыл тағы 60 контейнер сатып алынды. Оның ішінде 400 контейнер жеке секторда орнатылған. Қазіргі тәжірибеге сәйкес, Тереңөзек кентінде жеке секторда 1 аулаға 1 контейнерден орнатылады. Айта кетерлігі, бұл контейнерлер тұрғындардың өз қаражатына орнатылуда.</w:t>
      </w:r>
    </w:p>
    <w:bookmarkEnd w:id="289"/>
    <w:bookmarkStart w:name="z323" w:id="290"/>
    <w:p>
      <w:pPr>
        <w:spacing w:after="0"/>
        <w:ind w:left="0"/>
        <w:jc w:val="both"/>
      </w:pPr>
      <w:r>
        <w:rPr>
          <w:rFonts w:ascii="Times New Roman"/>
          <w:b w:val="false"/>
          <w:i w:val="false"/>
          <w:color w:val="000000"/>
          <w:sz w:val="28"/>
        </w:rPr>
        <w:t>
      Тереңөзек кентінде қатты тұрмыстық қалдықтарды орталықтандырылған шығаруды ұйымдастыру үшін жеке секторда күнделікті шығару кестесімен 4 аулаға 2 контейнер (құрғақ және дымқыл фракциялар) есебінен контейнерлер орнатуды ұсынамыз.</w:t>
      </w:r>
    </w:p>
    <w:bookmarkEnd w:id="290"/>
    <w:bookmarkStart w:name="z324" w:id="291"/>
    <w:p>
      <w:pPr>
        <w:spacing w:after="0"/>
        <w:ind w:left="0"/>
        <w:jc w:val="both"/>
      </w:pPr>
      <w:r>
        <w:rPr>
          <w:rFonts w:ascii="Times New Roman"/>
          <w:b w:val="false"/>
          <w:i w:val="false"/>
          <w:color w:val="000000"/>
          <w:sz w:val="28"/>
        </w:rPr>
        <w:t>
      Контейнерлердің қажетті санының алдын ала есебі Іс-шаралар жоспарында келтірілген. Контейнерлердің нақты саны контейнерлердің орналасқан жері анықталып, шығару кестесі бекітіліп, тұрғындардың пікірі ескерілгеннен кейін нақтыланады.</w:t>
      </w:r>
    </w:p>
    <w:bookmarkEnd w:id="291"/>
    <w:bookmarkStart w:name="z325" w:id="292"/>
    <w:p>
      <w:pPr>
        <w:spacing w:after="0"/>
        <w:ind w:left="0"/>
        <w:jc w:val="left"/>
      </w:pPr>
      <w:r>
        <w:rPr>
          <w:rFonts w:ascii="Times New Roman"/>
          <w:b/>
          <w:i w:val="false"/>
          <w:color w:val="000000"/>
        </w:rPr>
        <w:t xml:space="preserve"> Таблица 9. Сырдария ауданы бойынша қалдықтардың түзілу нормасын ескере отырып, елді мекендер үшін қатты тұрмыстық қалдықтарға арналған контейнерлердің қажетті санын алдын ала есебі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 шаққандағы қалдықтардың түзілу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 үшін аула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Қалдықтардық түзілуі, м3/жыл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1 аулада түзілуі, м3/жыл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1 аулада түзілуі , м3/күн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бірнеше аулада түзілуі , м3/күн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бірнеше аулада түзілуі , м3/апта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елді мекендегі жалпы контейнерлер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А.Тоқмағанбетов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Қалжан-Ахун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Шіркейлі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Інкәрдәрия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Н.Ільясов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bl>
    <w:bookmarkStart w:name="z326" w:id="293"/>
    <w:p>
      <w:pPr>
        <w:spacing w:after="0"/>
        <w:ind w:left="0"/>
        <w:jc w:val="both"/>
      </w:pPr>
      <w:r>
        <w:rPr>
          <w:rFonts w:ascii="Times New Roman"/>
          <w:b w:val="false"/>
          <w:i w:val="false"/>
          <w:color w:val="000000"/>
          <w:sz w:val="28"/>
        </w:rPr>
        <w:t>
      Қалдықтарды бөлек жинауға арналған әрбір контейнер, оның ішінде қазақ және орыс тілдерінде таңбаланатын болады:</w:t>
      </w:r>
    </w:p>
    <w:bookmarkEnd w:id="293"/>
    <w:bookmarkStart w:name="z327" w:id="294"/>
    <w:p>
      <w:pPr>
        <w:spacing w:after="0"/>
        <w:ind w:left="0"/>
        <w:jc w:val="both"/>
      </w:pPr>
      <w:r>
        <w:rPr>
          <w:rFonts w:ascii="Times New Roman"/>
          <w:b w:val="false"/>
          <w:i w:val="false"/>
          <w:color w:val="000000"/>
          <w:sz w:val="28"/>
        </w:rPr>
        <w:t>
      - қалдықтардың жиналатын түрі (фракциясы) туралы ақпараттық жазба;</w:t>
      </w:r>
    </w:p>
    <w:bookmarkEnd w:id="294"/>
    <w:bookmarkStart w:name="z328" w:id="295"/>
    <w:p>
      <w:pPr>
        <w:spacing w:after="0"/>
        <w:ind w:left="0"/>
        <w:jc w:val="both"/>
      </w:pPr>
      <w:r>
        <w:rPr>
          <w:rFonts w:ascii="Times New Roman"/>
          <w:b w:val="false"/>
          <w:i w:val="false"/>
          <w:color w:val="000000"/>
          <w:sz w:val="28"/>
        </w:rPr>
        <w:t>
      - контейнер иесі туралы деректер (атауы, телефоны);</w:t>
      </w:r>
    </w:p>
    <w:bookmarkEnd w:id="295"/>
    <w:bookmarkStart w:name="z329" w:id="296"/>
    <w:p>
      <w:pPr>
        <w:spacing w:after="0"/>
        <w:ind w:left="0"/>
        <w:jc w:val="both"/>
      </w:pPr>
      <w:r>
        <w:rPr>
          <w:rFonts w:ascii="Times New Roman"/>
          <w:b w:val="false"/>
          <w:i w:val="false"/>
          <w:color w:val="000000"/>
          <w:sz w:val="28"/>
        </w:rPr>
        <w:t>
      - контейнерге қызмет көрсететін ұйымдар.</w:t>
      </w:r>
    </w:p>
    <w:bookmarkEnd w:id="296"/>
    <w:bookmarkStart w:name="z330" w:id="297"/>
    <w:p>
      <w:pPr>
        <w:spacing w:after="0"/>
        <w:ind w:left="0"/>
        <w:jc w:val="both"/>
      </w:pPr>
      <w:r>
        <w:rPr>
          <w:rFonts w:ascii="Times New Roman"/>
          <w:b w:val="false"/>
          <w:i w:val="false"/>
          <w:color w:val="000000"/>
          <w:sz w:val="28"/>
        </w:rPr>
        <w:t>
      Түсті контейнерлерге таңбалау қолданылған жағдайда, ол қарама-қарсы түспен орындалады.</w:t>
      </w:r>
    </w:p>
    <w:bookmarkEnd w:id="297"/>
    <w:bookmarkStart w:name="z331" w:id="298"/>
    <w:p>
      <w:pPr>
        <w:spacing w:after="0"/>
        <w:ind w:left="0"/>
        <w:jc w:val="both"/>
      </w:pPr>
      <w:r>
        <w:rPr>
          <w:rFonts w:ascii="Times New Roman"/>
          <w:b w:val="false"/>
          <w:i w:val="false"/>
          <w:color w:val="000000"/>
          <w:sz w:val="28"/>
        </w:rPr>
        <w:t>
      Сондай-ақ, мамандандырылған кәсіпорындарда одан әрі қалпына келтіру үшін бөлек жиналған қалдықтарды бөлек шығаруды қамтамасыз ету қажет.</w:t>
      </w:r>
    </w:p>
    <w:bookmarkEnd w:id="298"/>
    <w:bookmarkStart w:name="z332" w:id="299"/>
    <w:p>
      <w:pPr>
        <w:spacing w:after="0"/>
        <w:ind w:left="0"/>
        <w:jc w:val="both"/>
      </w:pPr>
      <w:r>
        <w:rPr>
          <w:rFonts w:ascii="Times New Roman"/>
          <w:b w:val="false"/>
          <w:i w:val="false"/>
          <w:color w:val="000000"/>
          <w:sz w:val="28"/>
        </w:rPr>
        <w:t>
      ҚТҚ жинауға арналған контейнерлік алаңдарды санитарлық-эпидемиологиялық талаптарға сәйкестендіру</w:t>
      </w:r>
    </w:p>
    <w:bookmarkEnd w:id="299"/>
    <w:bookmarkStart w:name="z333" w:id="300"/>
    <w:p>
      <w:pPr>
        <w:spacing w:after="0"/>
        <w:ind w:left="0"/>
        <w:jc w:val="both"/>
      </w:pPr>
      <w:r>
        <w:rPr>
          <w:rFonts w:ascii="Times New Roman"/>
          <w:b w:val="false"/>
          <w:i w:val="false"/>
          <w:color w:val="000000"/>
          <w:sz w:val="28"/>
        </w:rPr>
        <w:t xml:space="preserve">
      Тереңөзек кентіне ҚТҚ жинауға арналған 13 контейнерлік алаң орнатылған болатын. Кейбір контейнерлік алаңдар,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қағидаларында белгіленген санитариялық-эпидемиологиялық талаптарға сәйкес келмейді. </w:t>
      </w:r>
    </w:p>
    <w:bookmarkEnd w:id="300"/>
    <w:bookmarkStart w:name="z334" w:id="301"/>
    <w:p>
      <w:pPr>
        <w:spacing w:after="0"/>
        <w:ind w:left="0"/>
        <w:jc w:val="both"/>
      </w:pPr>
      <w:r>
        <w:rPr>
          <w:rFonts w:ascii="Times New Roman"/>
          <w:b w:val="false"/>
          <w:i w:val="false"/>
          <w:color w:val="000000"/>
          <w:sz w:val="28"/>
        </w:rPr>
        <w:t>
      Тереңөзек кентінің әкімдігі контейнерлік алаңдарды түгендеп, жөндеуді қажет ететін алаңдардың нақты санын анықтап, алаңдарды құрғақ және дымқыл фракция үшін жеткілікті контейнерлермен қамтамасыз етуі қажет.</w:t>
      </w:r>
    </w:p>
    <w:bookmarkEnd w:id="301"/>
    <w:bookmarkStart w:name="z335" w:id="302"/>
    <w:p>
      <w:pPr>
        <w:spacing w:after="0"/>
        <w:ind w:left="0"/>
        <w:jc w:val="both"/>
      </w:pPr>
      <w:r>
        <w:rPr>
          <w:rFonts w:ascii="Times New Roman"/>
          <w:b w:val="false"/>
          <w:i w:val="false"/>
          <w:color w:val="000000"/>
          <w:sz w:val="28"/>
        </w:rPr>
        <w:t>
      Контейнерлік алаңдарды қатты жабынмен қамтамасыз ету және қалдықтарды желмен тарату мүмкіндігін болдырмау үшін, үш жағынан кемінде 1,5 метр қоршауы қажет. Контейнерлік алаңдар кемінде 25 м қашықтықта тұрғын және қоғамдық ғимараттардан орналастырылуы қажет, және де көлік үшін кірме жолдары болуы тиіс.</w:t>
      </w:r>
    </w:p>
    <w:bookmarkEnd w:id="302"/>
    <w:bookmarkStart w:name="z336" w:id="303"/>
    <w:p>
      <w:pPr>
        <w:spacing w:after="0"/>
        <w:ind w:left="0"/>
        <w:jc w:val="both"/>
      </w:pPr>
      <w:r>
        <w:rPr>
          <w:rFonts w:ascii="Times New Roman"/>
          <w:b w:val="false"/>
          <w:i w:val="false"/>
          <w:color w:val="000000"/>
          <w:sz w:val="28"/>
        </w:rPr>
        <w:t>
      Коммуналдық қалдықтардың қауіпті компоненттерін бөлек жинауды және қалпына келтіруді ұйымдастыру</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коммуналдық қалдықтардың қауіпті құрамдас бөліктері (электрондық және электр жабдықтары, құрамында сынабы бар қалдықтар, батареялар, аккумуляторлар және басқа да қауіпті компоненттер) бөлек жиналып, мамандандырылған кәсіпорындарға қалпына келтіруге берілуі тиіс. </w:t>
      </w:r>
    </w:p>
    <w:bookmarkStart w:name="z338" w:id="304"/>
    <w:p>
      <w:pPr>
        <w:spacing w:after="0"/>
        <w:ind w:left="0"/>
        <w:jc w:val="both"/>
      </w:pPr>
      <w:r>
        <w:rPr>
          <w:rFonts w:ascii="Times New Roman"/>
          <w:b w:val="false"/>
          <w:i w:val="false"/>
          <w:color w:val="000000"/>
          <w:sz w:val="28"/>
        </w:rPr>
        <w:t>
      Құрамында сынап бар қалдықтар</w:t>
      </w:r>
    </w:p>
    <w:bookmarkEnd w:id="304"/>
    <w:bookmarkStart w:name="z339" w:id="305"/>
    <w:p>
      <w:pPr>
        <w:spacing w:after="0"/>
        <w:ind w:left="0"/>
        <w:jc w:val="both"/>
      </w:pPr>
      <w:r>
        <w:rPr>
          <w:rFonts w:ascii="Times New Roman"/>
          <w:b w:val="false"/>
          <w:i w:val="false"/>
          <w:color w:val="000000"/>
          <w:sz w:val="28"/>
        </w:rPr>
        <w:t>
      Құрамында сынап бар қалдықтарды жинау жүйесін ұйымдастыру үшін, ЖАО:</w:t>
      </w:r>
    </w:p>
    <w:bookmarkEnd w:id="305"/>
    <w:bookmarkStart w:name="z340" w:id="306"/>
    <w:p>
      <w:pPr>
        <w:spacing w:after="0"/>
        <w:ind w:left="0"/>
        <w:jc w:val="both"/>
      </w:pPr>
      <w:r>
        <w:rPr>
          <w:rFonts w:ascii="Times New Roman"/>
          <w:b w:val="false"/>
          <w:i w:val="false"/>
          <w:color w:val="000000"/>
          <w:sz w:val="28"/>
        </w:rPr>
        <w:t>
      - тұрғындарда пайда болған құрамында сынап бар қалдықтарды жинау үшін орнатылатын арнайы әмбебап контейнерлерді орнату мен оларға қызмет көрсетуді бақылау;</w:t>
      </w:r>
    </w:p>
    <w:bookmarkEnd w:id="306"/>
    <w:bookmarkStart w:name="z341" w:id="307"/>
    <w:p>
      <w:pPr>
        <w:spacing w:after="0"/>
        <w:ind w:left="0"/>
        <w:jc w:val="both"/>
      </w:pPr>
      <w:r>
        <w:rPr>
          <w:rFonts w:ascii="Times New Roman"/>
          <w:b w:val="false"/>
          <w:i w:val="false"/>
          <w:color w:val="000000"/>
          <w:sz w:val="28"/>
        </w:rPr>
        <w:t>
      - кондоминиум объектісін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bookmarkEnd w:id="307"/>
    <w:bookmarkStart w:name="z342" w:id="308"/>
    <w:p>
      <w:pPr>
        <w:spacing w:after="0"/>
        <w:ind w:left="0"/>
        <w:jc w:val="both"/>
      </w:pPr>
      <w:r>
        <w:rPr>
          <w:rFonts w:ascii="Times New Roman"/>
          <w:b w:val="false"/>
          <w:i w:val="false"/>
          <w:color w:val="000000"/>
          <w:sz w:val="28"/>
        </w:rPr>
        <w:t>
      - халық үшін демеркуризациялау жөніндегі шаралар кешенін іске асыруға және құрамында сынап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сынап бар энергия үнемдейтін шамдарды қайта өңдеуді ұйымдастыру.</w:t>
      </w:r>
    </w:p>
    <w:bookmarkEnd w:id="308"/>
    <w:bookmarkStart w:name="z343" w:id="309"/>
    <w:p>
      <w:pPr>
        <w:spacing w:after="0"/>
        <w:ind w:left="0"/>
        <w:jc w:val="both"/>
      </w:pPr>
      <w:r>
        <w:rPr>
          <w:rFonts w:ascii="Times New Roman"/>
          <w:b w:val="false"/>
          <w:i w:val="false"/>
          <w:color w:val="000000"/>
          <w:sz w:val="28"/>
        </w:rPr>
        <w:t xml:space="preserve">
      Халық үшін демеркуризация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алуға "Мемлекеттік сатып алу туралы" Қазақстан Республикасы Заңының 4-тарауына және коммуналдық қалдықтарды басқару қағидаларына сәйкес конкурс (тендер) арқылы жүргізілетін болады, </w:t>
      </w:r>
    </w:p>
    <w:bookmarkEnd w:id="309"/>
    <w:bookmarkStart w:name="z344" w:id="310"/>
    <w:p>
      <w:pPr>
        <w:spacing w:after="0"/>
        <w:ind w:left="0"/>
        <w:jc w:val="both"/>
      </w:pPr>
      <w:r>
        <w:rPr>
          <w:rFonts w:ascii="Times New Roman"/>
          <w:b w:val="false"/>
          <w:i w:val="false"/>
          <w:color w:val="000000"/>
          <w:sz w:val="28"/>
        </w:rPr>
        <w:t>
      Қазіргі уақытта Тереңөзек кентіне құрамында сынап бар қалдықтарды жинауға арналған 35 арнайы әмбебап контейнер орнатылды. Бұл контейнерлер жөндеуді немесе ауыстыруды қажет етеді. Осыған байланысты 2023-2024 жылдарға арналған бекітілген бюджетке сәйкес Тереңөзек кентіне контейнерлерге жөндеу (ауыстыру) жүргізу қажет.</w:t>
      </w:r>
    </w:p>
    <w:bookmarkEnd w:id="310"/>
    <w:bookmarkStart w:name="z345" w:id="311"/>
    <w:p>
      <w:pPr>
        <w:spacing w:after="0"/>
        <w:ind w:left="0"/>
        <w:jc w:val="both"/>
      </w:pPr>
      <w:r>
        <w:rPr>
          <w:rFonts w:ascii="Times New Roman"/>
          <w:b w:val="false"/>
          <w:i w:val="false"/>
          <w:color w:val="000000"/>
          <w:sz w:val="28"/>
        </w:rPr>
        <w:t>
      Электрондық және электр жабдықтары</w:t>
      </w:r>
    </w:p>
    <w:bookmarkEnd w:id="311"/>
    <w:bookmarkStart w:name="z346" w:id="312"/>
    <w:p>
      <w:pPr>
        <w:spacing w:after="0"/>
        <w:ind w:left="0"/>
        <w:jc w:val="both"/>
      </w:pPr>
      <w:r>
        <w:rPr>
          <w:rFonts w:ascii="Times New Roman"/>
          <w:b w:val="false"/>
          <w:i w:val="false"/>
          <w:color w:val="000000"/>
          <w:sz w:val="28"/>
        </w:rPr>
        <w:t>
      ЖАО ақпараттық науқандарды, конкурстарды, дәрістерді өткізуді қоса алғанда, бірақ олармен шектелмей, халықтан электр және электрондық жабдық қалдықтарын бөлек жинау үлесін ұлғайтуға бағытталған шаралар қабылдауы тиіс.</w:t>
      </w:r>
    </w:p>
    <w:bookmarkEnd w:id="312"/>
    <w:bookmarkStart w:name="z347" w:id="313"/>
    <w:p>
      <w:pPr>
        <w:spacing w:after="0"/>
        <w:ind w:left="0"/>
        <w:jc w:val="both"/>
      </w:pPr>
      <w:r>
        <w:rPr>
          <w:rFonts w:ascii="Times New Roman"/>
          <w:b w:val="false"/>
          <w:i w:val="false"/>
          <w:color w:val="000000"/>
          <w:sz w:val="28"/>
        </w:rPr>
        <w:t>
      Тұрғындардан коммуналдық қалдықтардың қауіпті құрамдас бөліктерін жинау жүйесін ұйымдастыру үшін мынадай шараларды қабылдау қажет:</w:t>
      </w:r>
    </w:p>
    <w:bookmarkEnd w:id="313"/>
    <w:bookmarkStart w:name="z348" w:id="314"/>
    <w:p>
      <w:pPr>
        <w:spacing w:after="0"/>
        <w:ind w:left="0"/>
        <w:jc w:val="both"/>
      </w:pPr>
      <w:r>
        <w:rPr>
          <w:rFonts w:ascii="Times New Roman"/>
          <w:b w:val="false"/>
          <w:i w:val="false"/>
          <w:color w:val="000000"/>
          <w:sz w:val="28"/>
        </w:rPr>
        <w:t>
      -Батареялар, электронды және электр жабдықтары сияқты қауіпті тұрмыстық қалдықтарды жинайтын стационарлық немесе жылжымалы пункттер/нүктелер құру;</w:t>
      </w:r>
    </w:p>
    <w:bookmarkEnd w:id="314"/>
    <w:bookmarkStart w:name="z349" w:id="315"/>
    <w:p>
      <w:pPr>
        <w:spacing w:after="0"/>
        <w:ind w:left="0"/>
        <w:jc w:val="both"/>
      </w:pPr>
      <w:r>
        <w:rPr>
          <w:rFonts w:ascii="Times New Roman"/>
          <w:b w:val="false"/>
          <w:i w:val="false"/>
          <w:color w:val="000000"/>
          <w:sz w:val="28"/>
        </w:rPr>
        <w:t>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315"/>
    <w:bookmarkStart w:name="z350" w:id="316"/>
    <w:p>
      <w:pPr>
        <w:spacing w:after="0"/>
        <w:ind w:left="0"/>
        <w:jc w:val="both"/>
      </w:pPr>
      <w:r>
        <w:rPr>
          <w:rFonts w:ascii="Times New Roman"/>
          <w:b w:val="false"/>
          <w:i w:val="false"/>
          <w:color w:val="000000"/>
          <w:sz w:val="28"/>
        </w:rPr>
        <w:t>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316"/>
    <w:bookmarkStart w:name="z351" w:id="317"/>
    <w:p>
      <w:pPr>
        <w:spacing w:after="0"/>
        <w:ind w:left="0"/>
        <w:jc w:val="both"/>
      </w:pPr>
      <w:r>
        <w:rPr>
          <w:rFonts w:ascii="Times New Roman"/>
          <w:b w:val="false"/>
          <w:i w:val="false"/>
          <w:color w:val="000000"/>
          <w:sz w:val="28"/>
        </w:rPr>
        <w:t>
      Электр және электрондық жабдықтардың қалдықтарын жинау үшін стационарлық қабылдау пункттерін қарастыру қажет. Қабылдау пункттері көрсетілген тауарларды өткізуді жүзеге асыратын дүкендерде (дүкендер бөлімдерінде, сауда нүктелерінде) құрылуы мүмкін.</w:t>
      </w:r>
    </w:p>
    <w:bookmarkEnd w:id="317"/>
    <w:bookmarkStart w:name="z352" w:id="318"/>
    <w:p>
      <w:pPr>
        <w:spacing w:after="0"/>
        <w:ind w:left="0"/>
        <w:jc w:val="both"/>
      </w:pPr>
      <w:r>
        <w:rPr>
          <w:rFonts w:ascii="Times New Roman"/>
          <w:b w:val="false"/>
          <w:i w:val="false"/>
          <w:color w:val="000000"/>
          <w:sz w:val="28"/>
        </w:rPr>
        <w:t>
      Коммуналдық қалдықтардың қауіпті құрамдас бөліктерін бөлек жинауды енгізу және қайталама шикізат пункттерін құру бөлек жинау бойынша нысаналы көрсеткішке қол жеткізуге мүмкіндік береді.</w:t>
      </w:r>
    </w:p>
    <w:bookmarkEnd w:id="318"/>
    <w:bookmarkStart w:name="z353" w:id="319"/>
    <w:p>
      <w:pPr>
        <w:spacing w:after="0"/>
        <w:ind w:left="0"/>
        <w:jc w:val="both"/>
      </w:pPr>
      <w:r>
        <w:rPr>
          <w:rFonts w:ascii="Times New Roman"/>
          <w:b w:val="false"/>
          <w:i w:val="false"/>
          <w:color w:val="000000"/>
          <w:sz w:val="28"/>
        </w:rPr>
        <w:t>
      Заңды тұлғалардан коммуналдық қалдықтардың қауіпті құрамдас бөліктерін бөлек жинау және қалпына келтіру</w:t>
      </w:r>
    </w:p>
    <w:bookmarkEnd w:id="3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қызметтің түріне қарамастан, заңды тұлғаларда пайда болатын қауіпті коммуналдық қалдықтарды бөлек жинап, мамандандырылған ұйымдар (кәсіпорындар) қалпына келтіруге беруі тиіс.</w:t>
      </w:r>
    </w:p>
    <w:bookmarkStart w:name="z355" w:id="320"/>
    <w:p>
      <w:pPr>
        <w:spacing w:after="0"/>
        <w:ind w:left="0"/>
        <w:jc w:val="both"/>
      </w:pPr>
      <w:r>
        <w:rPr>
          <w:rFonts w:ascii="Times New Roman"/>
          <w:b w:val="false"/>
          <w:i w:val="false"/>
          <w:color w:val="000000"/>
          <w:sz w:val="28"/>
        </w:rPr>
        <w:t>
      Сырдария ауданының барлық мемлекеттік мекемелері мен бюджеттік ұйымдары қауіпті қалдықтарды басқару жөніндегі қызметтерге шарт жасасуға тиіс. Тереңөзек кенті әкімдігі мен ауылдық округ әкімдіктері заңды тұлғалармен және мемлекеттік мекемелермен алдын алу жұмыстарын жүргізуі қажет.</w:t>
      </w:r>
    </w:p>
    <w:bookmarkEnd w:id="320"/>
    <w:bookmarkStart w:name="z356" w:id="321"/>
    <w:p>
      <w:pPr>
        <w:spacing w:after="0"/>
        <w:ind w:left="0"/>
        <w:jc w:val="both"/>
      </w:pPr>
      <w:r>
        <w:rPr>
          <w:rFonts w:ascii="Times New Roman"/>
          <w:b w:val="false"/>
          <w:i w:val="false"/>
          <w:color w:val="000000"/>
          <w:sz w:val="28"/>
        </w:rPr>
        <w:t>
      Органикалық коммуналдық қалдықтарды бөлек жинауды және оларды қалпына келтіруді, оның ішінде компосттау жолымен ұйымдастыру.</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Органикалық коммуналдық қалдықтарды бөлек жинауды және оларды қалпына келтіруді ынталандыру, оның ішінде компосттау жолымен аудандардың ЖАО құзыретіне жатады (ҚР ЭК </w:t>
      </w:r>
      <w:r>
        <w:rPr>
          <w:rFonts w:ascii="Times New Roman"/>
          <w:b w:val="false"/>
          <w:i w:val="false"/>
          <w:color w:val="000000"/>
          <w:sz w:val="28"/>
        </w:rPr>
        <w:t>365-бабы</w:t>
      </w:r>
      <w:r>
        <w:rPr>
          <w:rFonts w:ascii="Times New Roman"/>
          <w:b w:val="false"/>
          <w:i w:val="false"/>
          <w:color w:val="000000"/>
          <w:sz w:val="28"/>
        </w:rPr>
        <w:t>).</w:t>
      </w:r>
    </w:p>
    <w:bookmarkStart w:name="z358" w:id="322"/>
    <w:p>
      <w:pPr>
        <w:spacing w:after="0"/>
        <w:ind w:left="0"/>
        <w:jc w:val="both"/>
      </w:pPr>
      <w:r>
        <w:rPr>
          <w:rFonts w:ascii="Times New Roman"/>
          <w:b w:val="false"/>
          <w:i w:val="false"/>
          <w:color w:val="000000"/>
          <w:sz w:val="28"/>
        </w:rPr>
        <w:t xml:space="preserve">
      Сондай-ақ, аудандардың, ауылдардың, кенттердің, ауылдық округтердің ЖАО коммуналдық қалдықтарды басқару қағидаларының 19-тармағына сәйкес жеке тұрғын үй құрылысы секторында (жеке сектор) органикалық қалдықтарды компосттауды енгізу бойынша халыққа ақпараттық кампаниялар жүргізеді. </w:t>
      </w:r>
    </w:p>
    <w:bookmarkEnd w:id="322"/>
    <w:bookmarkStart w:name="z359" w:id="323"/>
    <w:p>
      <w:pPr>
        <w:spacing w:after="0"/>
        <w:ind w:left="0"/>
        <w:jc w:val="both"/>
      </w:pPr>
      <w:r>
        <w:rPr>
          <w:rFonts w:ascii="Times New Roman"/>
          <w:b w:val="false"/>
          <w:i w:val="false"/>
          <w:color w:val="000000"/>
          <w:sz w:val="28"/>
        </w:rPr>
        <w:t xml:space="preserve">
      Компосттау-бұл табиғи биологиялық ыдырауға негізделген қалдықтарды қайта өңдеу технологиясы. Осы себепті, компосттау органикалық шыққан қалдықтарды өңдеу үшін кеңінен қолданылады. Бүгінгі таңда, тамақ қалдықтарын да, бөлінбеген ағынды да компосттау технологиялары бар. </w:t>
      </w:r>
    </w:p>
    <w:bookmarkEnd w:id="323"/>
    <w:bookmarkStart w:name="z360" w:id="324"/>
    <w:p>
      <w:pPr>
        <w:spacing w:after="0"/>
        <w:ind w:left="0"/>
        <w:jc w:val="both"/>
      </w:pPr>
      <w:r>
        <w:rPr>
          <w:rFonts w:ascii="Times New Roman"/>
          <w:b w:val="false"/>
          <w:i w:val="false"/>
          <w:color w:val="000000"/>
          <w:sz w:val="28"/>
        </w:rPr>
        <w:t xml:space="preserve">
      Органикалық қалдықтарды компосттау тікелей үй шаруашылығында да, орталықтан да болуы мүмкін. Тікелей үй шаруашылықтарында, компосттау тек компост шұңқырларында немесе арнайы компост машиналарын қолдану арқылы жүзеге асырылады. </w:t>
      </w:r>
    </w:p>
    <w:bookmarkEnd w:id="324"/>
    <w:bookmarkStart w:name="z361" w:id="325"/>
    <w:p>
      <w:pPr>
        <w:spacing w:after="0"/>
        <w:ind w:left="0"/>
        <w:jc w:val="both"/>
      </w:pPr>
      <w:r>
        <w:rPr>
          <w:rFonts w:ascii="Times New Roman"/>
          <w:b w:val="false"/>
          <w:i w:val="false"/>
          <w:color w:val="000000"/>
          <w:sz w:val="28"/>
        </w:rPr>
        <w:t>
      Сырдария ауданының ерекшелігі – мал шаруашылығының органикалық қалдықтарының түзілуі. Қалдықтардың бұл түрлері әр ауылдық округтегі тұрмыстық қалдықтармен бірге уақытша қатты тұрмыстық қалдықтарды көму орындарында көміледі. Тереңөзек кентіндегі қатты тұрмыстық қалдықтар полигоны компост жасайтын қондырғымен қамтамасыз етілуі керек. Органикалық қалдықтар компост алаңына тасымалданып, мұнда қордаландыру үдерісі жүргізіледі. Кейіннен мұндай компост ауыл шаруашылығы мақсаттарында және шаруашылық учаскелерінде егін алқаптары үшін тыңайтқыш ретінде және уақытша қалдықтарды сақтау орындарын қалпына келтіру үшін пайдаланылуы мүмкін.</w:t>
      </w:r>
    </w:p>
    <w:bookmarkEnd w:id="325"/>
    <w:bookmarkStart w:name="z362" w:id="326"/>
    <w:p>
      <w:pPr>
        <w:spacing w:after="0"/>
        <w:ind w:left="0"/>
        <w:jc w:val="both"/>
      </w:pPr>
      <w:r>
        <w:rPr>
          <w:rFonts w:ascii="Times New Roman"/>
          <w:b w:val="false"/>
          <w:i w:val="false"/>
          <w:color w:val="000000"/>
          <w:sz w:val="28"/>
        </w:rPr>
        <w:t>
      Биологиялық ыдырайтын қалдықтардың көп мөлшері пайда болатын және қосалқы шаруашылық бар ұйымдар мен мекемелерде (мысалы, мектептерде) компосттау жеке-жеке жүргізілуі мүмкін немесе арнайы полигонадағы алаңға жеткізілуі мүмкін.</w:t>
      </w:r>
    </w:p>
    <w:bookmarkEnd w:id="326"/>
    <w:bookmarkStart w:name="z363" w:id="327"/>
    <w:p>
      <w:pPr>
        <w:spacing w:after="0"/>
        <w:ind w:left="0"/>
        <w:jc w:val="both"/>
      </w:pPr>
      <w:r>
        <w:rPr>
          <w:rFonts w:ascii="Times New Roman"/>
          <w:b w:val="false"/>
          <w:i w:val="false"/>
          <w:color w:val="000000"/>
          <w:sz w:val="28"/>
        </w:rPr>
        <w:t>
      Сондай-ақ, мемлекеттік әлеуметтік тапсырыс және ЖАО қызметі шеңберінде халық пен заңды тұлғалар арасында компосттауды қолдану бойынша кеңінен хабардар ету жұмыстарын жүргізу қажет.</w:t>
      </w:r>
    </w:p>
    <w:bookmarkEnd w:id="327"/>
    <w:bookmarkStart w:name="z364" w:id="328"/>
    <w:p>
      <w:pPr>
        <w:spacing w:after="0"/>
        <w:ind w:left="0"/>
        <w:jc w:val="both"/>
      </w:pPr>
      <w:r>
        <w:rPr>
          <w:rFonts w:ascii="Times New Roman"/>
          <w:b w:val="false"/>
          <w:i w:val="false"/>
          <w:color w:val="000000"/>
          <w:sz w:val="28"/>
        </w:rPr>
        <w:t>
      Халықта түзілетін ірі габаритті қалдықтар мен құрылыс қалдықтарын жинау үшін арнайы орындарды ұйымдастыру</w:t>
      </w:r>
    </w:p>
    <w:bookmarkEnd w:id="328"/>
    <w:bookmarkStart w:name="z365" w:id="329"/>
    <w:p>
      <w:pPr>
        <w:spacing w:after="0"/>
        <w:ind w:left="0"/>
        <w:jc w:val="both"/>
      </w:pPr>
      <w:r>
        <w:rPr>
          <w:rFonts w:ascii="Times New Roman"/>
          <w:b w:val="false"/>
          <w:i w:val="false"/>
          <w:color w:val="000000"/>
          <w:sz w:val="28"/>
        </w:rPr>
        <w:t>
      Қалдықтарды бөлек жинауға қойылатын талаптың 19-тармағына сәйкес, ЭГТРМ м. а. 2021 жылғы 2 желтоқсандағы № 482 бұйрығы, ЖАО жеке тұлғаларда (тұрғындарда) түзілетін құрылыс және ірі габаритті қалдықтар үшін жабыны мен қоршауы бар ауданы кемінде 12 м2 болатын орынды ұйымдастырады.</w:t>
      </w:r>
    </w:p>
    <w:bookmarkEnd w:id="329"/>
    <w:bookmarkStart w:name="z366" w:id="330"/>
    <w:p>
      <w:pPr>
        <w:spacing w:after="0"/>
        <w:ind w:left="0"/>
        <w:jc w:val="both"/>
      </w:pPr>
      <w:r>
        <w:rPr>
          <w:rFonts w:ascii="Times New Roman"/>
          <w:b w:val="false"/>
          <w:i w:val="false"/>
          <w:color w:val="000000"/>
          <w:sz w:val="28"/>
        </w:rPr>
        <w:t>
      Жылжымайтын объектілерді салуды немесе жөндеуді жүзеге асыратын жеке және заңды тұлғалар қалдықтарды бөлек жинауға қойылатын талаптың 17-тармағына сәйкес, экология геология және табиғи ресурстар министрлігінің 2021 жылғы 2 желтоқсандағы № 482 бұйрығы Құрылыс және ірі габаритті қалдықтарды жергілікті атқарушы органдар ұйымдастырған арнайы орындарға дербес әкетуді жүргізеді.</w:t>
      </w:r>
    </w:p>
    <w:bookmarkEnd w:id="330"/>
    <w:bookmarkStart w:name="z367" w:id="331"/>
    <w:p>
      <w:pPr>
        <w:spacing w:after="0"/>
        <w:ind w:left="0"/>
        <w:jc w:val="both"/>
      </w:pPr>
      <w:r>
        <w:rPr>
          <w:rFonts w:ascii="Times New Roman"/>
          <w:b w:val="false"/>
          <w:i w:val="false"/>
          <w:color w:val="000000"/>
          <w:sz w:val="28"/>
        </w:rPr>
        <w:t xml:space="preserve">
      Тереңөзек кенті әкімдігі мен ауылдық округ әкімдіктері бұдан әрі халықтан ірі габаритті қалдықтар мен құрылыс қалдықтарын жинау үшін арнайы ұйымдастырылған орындарды айқындауы қажет. Құрылыс және ірі көлемді қалдықтар үшін арнайы орындарды ҚТҚ полигондарына жақын орналастыруға болады. </w:t>
      </w:r>
    </w:p>
    <w:bookmarkEnd w:id="331"/>
    <w:bookmarkStart w:name="z368" w:id="332"/>
    <w:p>
      <w:pPr>
        <w:spacing w:after="0"/>
        <w:ind w:left="0"/>
        <w:jc w:val="both"/>
      </w:pPr>
      <w:r>
        <w:rPr>
          <w:rFonts w:ascii="Times New Roman"/>
          <w:b w:val="false"/>
          <w:i w:val="false"/>
          <w:color w:val="000000"/>
          <w:sz w:val="28"/>
        </w:rPr>
        <w:t>
      Құрылыс қалдықтарын жинау, әдетте, келесі әдістердің бірімен жүзеге асырылуы керек: қаптарға жинау, содан кейін оларды борттық немесе самосвалды автомобильге тиеу; қалдықтарды үйіп жинау, содан кейін борттық немесе самосвалды автомобильге қайта тиеу.</w:t>
      </w:r>
    </w:p>
    <w:bookmarkEnd w:id="332"/>
    <w:bookmarkStart w:name="z369" w:id="333"/>
    <w:p>
      <w:pPr>
        <w:spacing w:after="0"/>
        <w:ind w:left="0"/>
        <w:jc w:val="left"/>
      </w:pPr>
      <w:r>
        <w:rPr>
          <w:rFonts w:ascii="Times New Roman"/>
          <w:b/>
          <w:i w:val="false"/>
          <w:color w:val="000000"/>
        </w:rPr>
        <w:t xml:space="preserve"> 3.4 Коммуналдық қалдықтарды қайта өңдеу және кәдеге жарату жүйесін дамыту</w:t>
      </w:r>
    </w:p>
    <w:bookmarkEnd w:id="333"/>
    <w:bookmarkStart w:name="z370" w:id="334"/>
    <w:p>
      <w:pPr>
        <w:spacing w:after="0"/>
        <w:ind w:left="0"/>
        <w:jc w:val="both"/>
      </w:pPr>
      <w:r>
        <w:rPr>
          <w:rFonts w:ascii="Times New Roman"/>
          <w:b w:val="false"/>
          <w:i w:val="false"/>
          <w:color w:val="000000"/>
          <w:sz w:val="28"/>
        </w:rPr>
        <w:t>
      Коммуналдық қалдықтарды қайта өңдеу және кәдеге жарату жүйесін дамыту үшін мынадай іс-шаралар орындалатын болады:</w:t>
      </w:r>
    </w:p>
    <w:bookmarkEnd w:id="334"/>
    <w:bookmarkStart w:name="z371" w:id="335"/>
    <w:p>
      <w:pPr>
        <w:spacing w:after="0"/>
        <w:ind w:left="0"/>
        <w:jc w:val="both"/>
      </w:pPr>
      <w:r>
        <w:rPr>
          <w:rFonts w:ascii="Times New Roman"/>
          <w:b w:val="false"/>
          <w:i w:val="false"/>
          <w:color w:val="000000"/>
          <w:sz w:val="28"/>
        </w:rPr>
        <w:t>
      - кездесулер және т. б. өткізу арқылы мүмкіндіктер мен қызығушылықтарды анықтау бойынша жергілікті бизнес қоғамдастық өкілдерімен өзара іс-қимылды күшейту;</w:t>
      </w:r>
    </w:p>
    <w:bookmarkEnd w:id="335"/>
    <w:bookmarkStart w:name="z372" w:id="336"/>
    <w:p>
      <w:pPr>
        <w:spacing w:after="0"/>
        <w:ind w:left="0"/>
        <w:jc w:val="both"/>
      </w:pPr>
      <w:r>
        <w:rPr>
          <w:rFonts w:ascii="Times New Roman"/>
          <w:b w:val="false"/>
          <w:i w:val="false"/>
          <w:color w:val="000000"/>
          <w:sz w:val="28"/>
        </w:rPr>
        <w:t>
      -ЖАО-ның Қызылорда қаласында орналасқан қалдықтарды қалпына келтіру жөніндегі мамандандырылған кәсіпорындармен өзара іс-қимылын күшейту.</w:t>
      </w:r>
    </w:p>
    <w:bookmarkEnd w:id="336"/>
    <w:bookmarkStart w:name="z373" w:id="337"/>
    <w:p>
      <w:pPr>
        <w:spacing w:after="0"/>
        <w:ind w:left="0"/>
        <w:jc w:val="both"/>
      </w:pPr>
      <w:r>
        <w:rPr>
          <w:rFonts w:ascii="Times New Roman"/>
          <w:b w:val="false"/>
          <w:i w:val="false"/>
          <w:color w:val="000000"/>
          <w:sz w:val="28"/>
        </w:rPr>
        <w:t>
      Мүмкіндіктер мен қызығушылықты анықтау бойынша жергілікті бизнес қоғамдастық өкілдерімен өзара іс-қимылды күшейту.</w:t>
      </w:r>
    </w:p>
    <w:bookmarkEnd w:id="337"/>
    <w:bookmarkStart w:name="z374" w:id="338"/>
    <w:p>
      <w:pPr>
        <w:spacing w:after="0"/>
        <w:ind w:left="0"/>
        <w:jc w:val="both"/>
      </w:pPr>
      <w:r>
        <w:rPr>
          <w:rFonts w:ascii="Times New Roman"/>
          <w:b w:val="false"/>
          <w:i w:val="false"/>
          <w:color w:val="000000"/>
          <w:sz w:val="28"/>
        </w:rPr>
        <w:t>
      Сырдария ауданында коммуналдық қалдықтарды кәдеге жарату және қайта өңдеу жүйесін дамыту үшін, аудан аумағында қызметін жүзеге асыратын барлық кәсіпорындармен өзара іс-қимылды күшейту қажет.</w:t>
      </w:r>
    </w:p>
    <w:bookmarkEnd w:id="338"/>
    <w:bookmarkStart w:name="z375" w:id="339"/>
    <w:p>
      <w:pPr>
        <w:spacing w:after="0"/>
        <w:ind w:left="0"/>
        <w:jc w:val="both"/>
      </w:pPr>
      <w:r>
        <w:rPr>
          <w:rFonts w:ascii="Times New Roman"/>
          <w:b w:val="false"/>
          <w:i w:val="false"/>
          <w:color w:val="000000"/>
          <w:sz w:val="28"/>
        </w:rPr>
        <w:t>
      ЖАО-ның бизнес бастамаларына қолдау көрсету және жәрдемдесу жергілікті жерлерде қалдықтарды қайта өңдеуді дамытуға мүмкіндік береді.</w:t>
      </w:r>
    </w:p>
    <w:bookmarkEnd w:id="339"/>
    <w:bookmarkStart w:name="z376" w:id="340"/>
    <w:p>
      <w:pPr>
        <w:spacing w:after="0"/>
        <w:ind w:left="0"/>
        <w:jc w:val="both"/>
      </w:pPr>
      <w:r>
        <w:rPr>
          <w:rFonts w:ascii="Times New Roman"/>
          <w:b w:val="false"/>
          <w:i w:val="false"/>
          <w:color w:val="000000"/>
          <w:sz w:val="28"/>
        </w:rPr>
        <w:t>
      Қалдықтарды басқару саласындағы ұсынысты талқылау, қайталама шикізат пен контейнерлерді қабылдау пункттерін орнату, инвестицияларды тарту және бөлек жиналған қайталама шикізатты, ірі габаритті қалдықтарды және құрылыс қалдықтарын, биологиялық ыдырайтын қалдықтарды, коммуналдық қызметтің қауіпті компоненттерін қайта өңдеу және кәдеге жарату жөніндегі қуаттарды құру үшін ЖАО мен бизнестің және басқа да мүдделі тараптардың өзара іс-қимылы бойынша түрлі кездесулер өткізу қажет.</w:t>
      </w:r>
    </w:p>
    <w:bookmarkEnd w:id="340"/>
    <w:bookmarkStart w:name="z377" w:id="341"/>
    <w:p>
      <w:pPr>
        <w:spacing w:after="0"/>
        <w:ind w:left="0"/>
        <w:jc w:val="both"/>
      </w:pPr>
      <w:r>
        <w:rPr>
          <w:rFonts w:ascii="Times New Roman"/>
          <w:b w:val="false"/>
          <w:i w:val="false"/>
          <w:color w:val="000000"/>
          <w:sz w:val="28"/>
        </w:rPr>
        <w:t>
      ЖАО-ның қалдықтарды қалпына келтіру жөніндегі мамандандырылған кәсіпорындармен өзара іс-қимылын күшейту</w:t>
      </w:r>
    </w:p>
    <w:bookmarkEnd w:id="341"/>
    <w:bookmarkStart w:name="z378" w:id="342"/>
    <w:p>
      <w:pPr>
        <w:spacing w:after="0"/>
        <w:ind w:left="0"/>
        <w:jc w:val="both"/>
      </w:pPr>
      <w:r>
        <w:rPr>
          <w:rFonts w:ascii="Times New Roman"/>
          <w:b w:val="false"/>
          <w:i w:val="false"/>
          <w:color w:val="000000"/>
          <w:sz w:val="28"/>
        </w:rPr>
        <w:t>
      Қалдықтарды қайта өңдеу үлесін ұлғайту үшін Тереңөзек кентінен бөлек жиналған фракциялар және ҚТҚ полигонын сұрыптау кезінде алынған қайталама шикізат (қағаз, картон, пластик, шыны және т.б.) Қызылорда қаласындағы қолданыстағы мамандандырылған кәсіпорындарға қайта өңдеу үшін жіберілуі қажет.</w:t>
      </w:r>
    </w:p>
    <w:bookmarkEnd w:id="342"/>
    <w:bookmarkStart w:name="z379" w:id="343"/>
    <w:p>
      <w:pPr>
        <w:spacing w:after="0"/>
        <w:ind w:left="0"/>
        <w:jc w:val="both"/>
      </w:pPr>
      <w:r>
        <w:rPr>
          <w:rFonts w:ascii="Times New Roman"/>
          <w:b w:val="false"/>
          <w:i w:val="false"/>
          <w:color w:val="000000"/>
          <w:sz w:val="28"/>
        </w:rPr>
        <w:t>
      Кейіннен мүдделі бизнесті тарта отырып, Сырдария ауданының өзінде алынған шикізатты дайын өнімге дейін өңдеуді ұйымдастыру және қарастыру ұсынылады.</w:t>
      </w:r>
    </w:p>
    <w:bookmarkEnd w:id="343"/>
    <w:bookmarkStart w:name="z380" w:id="344"/>
    <w:p>
      <w:pPr>
        <w:spacing w:after="0"/>
        <w:ind w:left="0"/>
        <w:jc w:val="left"/>
      </w:pPr>
      <w:r>
        <w:rPr>
          <w:rFonts w:ascii="Times New Roman"/>
          <w:b/>
          <w:i w:val="false"/>
          <w:color w:val="000000"/>
        </w:rPr>
        <w:t xml:space="preserve"> 3.5 Полигонды экологиялық тұрғыдан тиімді басқару</w:t>
      </w:r>
    </w:p>
    <w:bookmarkEnd w:id="344"/>
    <w:bookmarkStart w:name="z381" w:id="345"/>
    <w:p>
      <w:pPr>
        <w:spacing w:after="0"/>
        <w:ind w:left="0"/>
        <w:jc w:val="both"/>
      </w:pPr>
      <w:r>
        <w:rPr>
          <w:rFonts w:ascii="Times New Roman"/>
          <w:b w:val="false"/>
          <w:i w:val="false"/>
          <w:color w:val="000000"/>
          <w:sz w:val="28"/>
        </w:rPr>
        <w:t xml:space="preserve">
      Коммуналдық қалдықтарды қауіпсіз көмуді қамтамасыз ету қоршаған ортаны қорғау үшін маңызды міндет болып табылады. Өйткені, Сырдария ауданында коммуналдық қалдықтарды өңдеудің басым тәсілі оларды көму болып табылады. </w:t>
      </w:r>
    </w:p>
    <w:bookmarkEnd w:id="345"/>
    <w:bookmarkStart w:name="z382" w:id="346"/>
    <w:p>
      <w:pPr>
        <w:spacing w:after="0"/>
        <w:ind w:left="0"/>
        <w:jc w:val="both"/>
      </w:pPr>
      <w:r>
        <w:rPr>
          <w:rFonts w:ascii="Times New Roman"/>
          <w:b w:val="false"/>
          <w:i w:val="false"/>
          <w:color w:val="000000"/>
          <w:sz w:val="28"/>
        </w:rPr>
        <w:t>
      Бүгінгі күні, Сырдария ауданында коммуналдық қалдықтарды көму уақытша көму орындарында жүзеге асырылады. Сырдария ауданында барлығы 9 орын бар. Бұл орындарды кент және аулдық округ әкімдіктері арнайы бөлді. Уақытша көму орындарының аумақтары қалдықтардың таралуынан қорғау мақсатында қоршалған.</w:t>
      </w:r>
    </w:p>
    <w:bookmarkEnd w:id="346"/>
    <w:bookmarkStart w:name="z383" w:id="347"/>
    <w:p>
      <w:pPr>
        <w:spacing w:after="0"/>
        <w:ind w:left="0"/>
        <w:jc w:val="both"/>
      </w:pPr>
      <w:r>
        <w:rPr>
          <w:rFonts w:ascii="Times New Roman"/>
          <w:b w:val="false"/>
          <w:i w:val="false"/>
          <w:color w:val="000000"/>
          <w:sz w:val="28"/>
        </w:rPr>
        <w:t xml:space="preserve">
      Полигондар санын азайту және олардың экологиялық және санитарлық нормаларға сәйкестігі маңызды стратегиялық міндет болып табылады. </w:t>
      </w:r>
    </w:p>
    <w:bookmarkEnd w:id="347"/>
    <w:bookmarkStart w:name="z384" w:id="348"/>
    <w:p>
      <w:pPr>
        <w:spacing w:after="0"/>
        <w:ind w:left="0"/>
        <w:jc w:val="both"/>
      </w:pPr>
      <w:r>
        <w:rPr>
          <w:rFonts w:ascii="Times New Roman"/>
          <w:b w:val="false"/>
          <w:i w:val="false"/>
          <w:color w:val="000000"/>
          <w:sz w:val="28"/>
        </w:rPr>
        <w:t>
      Қалдықтарды уақытша орналастыру орындарының санын азайту үшін мыналар жоспарлануда:</w:t>
      </w:r>
    </w:p>
    <w:bookmarkEnd w:id="348"/>
    <w:bookmarkStart w:name="z385" w:id="349"/>
    <w:p>
      <w:pPr>
        <w:spacing w:after="0"/>
        <w:ind w:left="0"/>
        <w:jc w:val="both"/>
      </w:pPr>
      <w:r>
        <w:rPr>
          <w:rFonts w:ascii="Times New Roman"/>
          <w:b w:val="false"/>
          <w:i w:val="false"/>
          <w:color w:val="000000"/>
          <w:sz w:val="28"/>
        </w:rPr>
        <w:t>
      - Тереңөзек кентінде сұрыптау желісі бар қатты тұрмыстық қалдықтар полигонын салу;</w:t>
      </w:r>
    </w:p>
    <w:bookmarkEnd w:id="349"/>
    <w:bookmarkStart w:name="z386" w:id="350"/>
    <w:p>
      <w:pPr>
        <w:spacing w:after="0"/>
        <w:ind w:left="0"/>
        <w:jc w:val="both"/>
      </w:pPr>
      <w:r>
        <w:rPr>
          <w:rFonts w:ascii="Times New Roman"/>
          <w:b w:val="false"/>
          <w:i w:val="false"/>
          <w:color w:val="000000"/>
          <w:sz w:val="28"/>
        </w:rPr>
        <w:t>
      - Іңкәрдария сияқты шалғай ауылдық округтер үшін қалдықтарды тасымалдау пункттерін құру жоспарлануда;</w:t>
      </w:r>
    </w:p>
    <w:bookmarkEnd w:id="350"/>
    <w:bookmarkStart w:name="z387" w:id="351"/>
    <w:p>
      <w:pPr>
        <w:spacing w:after="0"/>
        <w:ind w:left="0"/>
        <w:jc w:val="both"/>
      </w:pPr>
      <w:r>
        <w:rPr>
          <w:rFonts w:ascii="Times New Roman"/>
          <w:b w:val="false"/>
          <w:i w:val="false"/>
          <w:color w:val="000000"/>
          <w:sz w:val="28"/>
        </w:rPr>
        <w:t>
      - қолданыстағы қалдықтарды уақытша орналастыру орындарын жабу және біртіндеп рекультивациялау.</w:t>
      </w:r>
    </w:p>
    <w:bookmarkEnd w:id="351"/>
    <w:bookmarkStart w:name="z388" w:id="352"/>
    <w:p>
      <w:pPr>
        <w:spacing w:after="0"/>
        <w:ind w:left="0"/>
        <w:jc w:val="both"/>
      </w:pPr>
      <w:r>
        <w:rPr>
          <w:rFonts w:ascii="Times New Roman"/>
          <w:b w:val="false"/>
          <w:i w:val="false"/>
          <w:color w:val="000000"/>
          <w:sz w:val="28"/>
        </w:rPr>
        <w:t xml:space="preserve">
      Бұл шаралар Сырдария ауданында қалдықтарды басқаруды жақсартуға, қоршаған ортаның ластануын азайтуға және жер ресурстарын үнемді пайдалануды қамтамасыз етуге бағытталған. </w:t>
      </w:r>
    </w:p>
    <w:bookmarkEnd w:id="352"/>
    <w:bookmarkStart w:name="z389" w:id="353"/>
    <w:p>
      <w:pPr>
        <w:spacing w:after="0"/>
        <w:ind w:left="0"/>
        <w:jc w:val="both"/>
      </w:pPr>
      <w:r>
        <w:rPr>
          <w:rFonts w:ascii="Times New Roman"/>
          <w:b w:val="false"/>
          <w:i w:val="false"/>
          <w:color w:val="000000"/>
          <w:sz w:val="28"/>
        </w:rPr>
        <w:t>
      ҚТҚ полигонын салу және пайдалануға беру</w:t>
      </w:r>
    </w:p>
    <w:bookmarkEnd w:id="353"/>
    <w:bookmarkStart w:name="z390" w:id="354"/>
    <w:p>
      <w:pPr>
        <w:spacing w:after="0"/>
        <w:ind w:left="0"/>
        <w:jc w:val="both"/>
      </w:pPr>
      <w:r>
        <w:rPr>
          <w:rFonts w:ascii="Times New Roman"/>
          <w:b w:val="false"/>
          <w:i w:val="false"/>
          <w:color w:val="000000"/>
          <w:sz w:val="28"/>
        </w:rPr>
        <w:t xml:space="preserve">
      Коммуналдық қалдықтарды қауіпсіз орналастыруды қамтамасыз ету үшін Қызылорда облысының қоршаған ортаны қорғау іс-шаралар жоспары аясында Сырдария ауданында сұрыптау желісі бар, қуаттылығы төмен 3 жаңа полигон салу бойынша жұмыстар жоспарлануда. </w:t>
      </w:r>
    </w:p>
    <w:bookmarkEnd w:id="354"/>
    <w:bookmarkStart w:name="z391" w:id="355"/>
    <w:p>
      <w:pPr>
        <w:spacing w:after="0"/>
        <w:ind w:left="0"/>
        <w:jc w:val="both"/>
      </w:pPr>
      <w:r>
        <w:rPr>
          <w:rFonts w:ascii="Times New Roman"/>
          <w:b w:val="false"/>
          <w:i w:val="false"/>
          <w:color w:val="000000"/>
          <w:sz w:val="28"/>
        </w:rPr>
        <w:t>
      Тереңөзек кентіне ҚТҚ полигоны. Жаңа полигонды салу және пайдалануға беру 2024 жылға жоспарланған. Полигонның жобалық-сметалық құжаттары әзірленіп, оң мемлекеттік экологиялық сараптама алынды. Жоспарланған полигонның қуаттылығы жылына 3500 тоннаны құрайды. Полигон салу, Қызылорда облысының қоршаған ортаны қорғау жөніндегі 2022-2024 жылдарға арналған іс-шаралар жоспары шеңберінде жоспарланған.</w:t>
      </w:r>
    </w:p>
    <w:bookmarkEnd w:id="355"/>
    <w:bookmarkStart w:name="z392" w:id="356"/>
    <w:p>
      <w:pPr>
        <w:spacing w:after="0"/>
        <w:ind w:left="0"/>
        <w:jc w:val="both"/>
      </w:pPr>
      <w:r>
        <w:rPr>
          <w:rFonts w:ascii="Times New Roman"/>
          <w:b w:val="false"/>
          <w:i w:val="false"/>
          <w:color w:val="000000"/>
          <w:sz w:val="28"/>
        </w:rPr>
        <w:t>
      Бағдарлама аясында қатты тұрмыстық қалдықтар полигондарының санын азайту мақсатында Тереңөзек кентіндегі ҚТҚ полигонына келесі кенттер мен ауылдық округтерден қалдықтар жіберілетін болады:</w:t>
      </w:r>
    </w:p>
    <w:bookmarkEnd w:id="356"/>
    <w:bookmarkStart w:name="z393" w:id="357"/>
    <w:p>
      <w:pPr>
        <w:spacing w:after="0"/>
        <w:ind w:left="0"/>
        <w:jc w:val="both"/>
      </w:pPr>
      <w:r>
        <w:rPr>
          <w:rFonts w:ascii="Times New Roman"/>
          <w:b w:val="false"/>
          <w:i w:val="false"/>
          <w:color w:val="000000"/>
          <w:sz w:val="28"/>
        </w:rPr>
        <w:t>
      - Тереңөзек кенті</w:t>
      </w:r>
    </w:p>
    <w:bookmarkEnd w:id="357"/>
    <w:bookmarkStart w:name="z394" w:id="358"/>
    <w:p>
      <w:pPr>
        <w:spacing w:after="0"/>
        <w:ind w:left="0"/>
        <w:jc w:val="both"/>
      </w:pPr>
      <w:r>
        <w:rPr>
          <w:rFonts w:ascii="Times New Roman"/>
          <w:b w:val="false"/>
          <w:i w:val="false"/>
          <w:color w:val="000000"/>
          <w:sz w:val="28"/>
        </w:rPr>
        <w:t>
      - А. Тоқмағанбетов а/о (Тереңөзек кентінен 7,5 км)</w:t>
      </w:r>
    </w:p>
    <w:bookmarkEnd w:id="358"/>
    <w:bookmarkStart w:name="z395" w:id="359"/>
    <w:p>
      <w:pPr>
        <w:spacing w:after="0"/>
        <w:ind w:left="0"/>
        <w:jc w:val="both"/>
      </w:pPr>
      <w:r>
        <w:rPr>
          <w:rFonts w:ascii="Times New Roman"/>
          <w:b w:val="false"/>
          <w:i w:val="false"/>
          <w:color w:val="000000"/>
          <w:sz w:val="28"/>
        </w:rPr>
        <w:t>
      - С. Сейфуллин с/о, (Тереңөзек кентінен 5 км)</w:t>
      </w:r>
    </w:p>
    <w:bookmarkEnd w:id="359"/>
    <w:bookmarkStart w:name="z396" w:id="360"/>
    <w:p>
      <w:pPr>
        <w:spacing w:after="0"/>
        <w:ind w:left="0"/>
        <w:jc w:val="both"/>
      </w:pPr>
      <w:r>
        <w:rPr>
          <w:rFonts w:ascii="Times New Roman"/>
          <w:b w:val="false"/>
          <w:i w:val="false"/>
          <w:color w:val="000000"/>
          <w:sz w:val="28"/>
        </w:rPr>
        <w:t>
      - Қалжан ахун а/о, (Тереңөзек кентінен 8,2 км)</w:t>
      </w:r>
    </w:p>
    <w:bookmarkEnd w:id="360"/>
    <w:bookmarkStart w:name="z397" w:id="361"/>
    <w:p>
      <w:pPr>
        <w:spacing w:after="0"/>
        <w:ind w:left="0"/>
        <w:jc w:val="both"/>
      </w:pPr>
      <w:r>
        <w:rPr>
          <w:rFonts w:ascii="Times New Roman"/>
          <w:b w:val="false"/>
          <w:i w:val="false"/>
          <w:color w:val="000000"/>
          <w:sz w:val="28"/>
        </w:rPr>
        <w:t xml:space="preserve">
      Шаған а/о ҚТҚ полигоны келесі а / о қалдықтарын қамтиды (шамамен 15 700 - 16000 адам. Полигонның болжамды қуаты-жылына 2500 -3 000 тонна). </w:t>
      </w:r>
    </w:p>
    <w:bookmarkEnd w:id="361"/>
    <w:bookmarkStart w:name="z398" w:id="362"/>
    <w:p>
      <w:pPr>
        <w:spacing w:after="0"/>
        <w:ind w:left="0"/>
        <w:jc w:val="both"/>
      </w:pPr>
      <w:r>
        <w:rPr>
          <w:rFonts w:ascii="Times New Roman"/>
          <w:b w:val="false"/>
          <w:i w:val="false"/>
          <w:color w:val="000000"/>
          <w:sz w:val="28"/>
        </w:rPr>
        <w:t xml:space="preserve">
      - Шаған а / о; </w:t>
      </w:r>
    </w:p>
    <w:bookmarkEnd w:id="362"/>
    <w:bookmarkStart w:name="z399" w:id="363"/>
    <w:p>
      <w:pPr>
        <w:spacing w:after="0"/>
        <w:ind w:left="0"/>
        <w:jc w:val="both"/>
      </w:pPr>
      <w:r>
        <w:rPr>
          <w:rFonts w:ascii="Times New Roman"/>
          <w:b w:val="false"/>
          <w:i w:val="false"/>
          <w:color w:val="000000"/>
          <w:sz w:val="28"/>
        </w:rPr>
        <w:t>
      - Н. Ілиясов а/о, (Шаған а / о - дан 17,1 км);</w:t>
      </w:r>
    </w:p>
    <w:bookmarkEnd w:id="363"/>
    <w:bookmarkStart w:name="z400" w:id="364"/>
    <w:p>
      <w:pPr>
        <w:spacing w:after="0"/>
        <w:ind w:left="0"/>
        <w:jc w:val="both"/>
      </w:pPr>
      <w:r>
        <w:rPr>
          <w:rFonts w:ascii="Times New Roman"/>
          <w:b w:val="false"/>
          <w:i w:val="false"/>
          <w:color w:val="000000"/>
          <w:sz w:val="28"/>
        </w:rPr>
        <w:t>
      - Ширкейли а / о (Шаған а / о - дан 22 км);</w:t>
      </w:r>
    </w:p>
    <w:bookmarkEnd w:id="364"/>
    <w:bookmarkStart w:name="z401" w:id="365"/>
    <w:p>
      <w:pPr>
        <w:spacing w:after="0"/>
        <w:ind w:left="0"/>
        <w:jc w:val="both"/>
      </w:pPr>
      <w:r>
        <w:rPr>
          <w:rFonts w:ascii="Times New Roman"/>
          <w:b w:val="false"/>
          <w:i w:val="false"/>
          <w:color w:val="000000"/>
          <w:sz w:val="28"/>
        </w:rPr>
        <w:t>
      - Қоғалыкөл а / о (Шаған а / о - дан 31 км);</w:t>
      </w:r>
    </w:p>
    <w:bookmarkEnd w:id="365"/>
    <w:bookmarkStart w:name="z402" w:id="366"/>
    <w:p>
      <w:pPr>
        <w:spacing w:after="0"/>
        <w:ind w:left="0"/>
        <w:jc w:val="both"/>
      </w:pPr>
      <w:r>
        <w:rPr>
          <w:rFonts w:ascii="Times New Roman"/>
          <w:b w:val="false"/>
          <w:i w:val="false"/>
          <w:color w:val="000000"/>
          <w:sz w:val="28"/>
        </w:rPr>
        <w:t>
      - Ақжарма а/о (Шаған а/о - дан 21,2 км);</w:t>
      </w:r>
    </w:p>
    <w:bookmarkEnd w:id="366"/>
    <w:bookmarkStart w:name="z403" w:id="367"/>
    <w:p>
      <w:pPr>
        <w:spacing w:after="0"/>
        <w:ind w:left="0"/>
        <w:jc w:val="both"/>
      </w:pPr>
      <w:r>
        <w:rPr>
          <w:rFonts w:ascii="Times New Roman"/>
          <w:b w:val="false"/>
          <w:i w:val="false"/>
          <w:color w:val="000000"/>
          <w:sz w:val="28"/>
        </w:rPr>
        <w:t>
      - Інкәрдәрия а / о (Шаған а/о - дан 43 км).</w:t>
      </w:r>
    </w:p>
    <w:bookmarkEnd w:id="367"/>
    <w:bookmarkStart w:name="z404" w:id="368"/>
    <w:p>
      <w:pPr>
        <w:spacing w:after="0"/>
        <w:ind w:left="0"/>
        <w:jc w:val="both"/>
      </w:pPr>
      <w:r>
        <w:rPr>
          <w:rFonts w:ascii="Times New Roman"/>
          <w:b w:val="false"/>
          <w:i w:val="false"/>
          <w:color w:val="000000"/>
          <w:sz w:val="28"/>
        </w:rPr>
        <w:t xml:space="preserve">
      Амангелді а/о ҚТҚ полигоны мынадай а / о қалдықтарын қамтиды (шамамаен 7 500 адам. Полигонның болжамды қуаты-жылына 1500 тонна). </w:t>
      </w:r>
    </w:p>
    <w:bookmarkEnd w:id="368"/>
    <w:bookmarkStart w:name="z405" w:id="369"/>
    <w:p>
      <w:pPr>
        <w:spacing w:after="0"/>
        <w:ind w:left="0"/>
        <w:jc w:val="both"/>
      </w:pPr>
      <w:r>
        <w:rPr>
          <w:rFonts w:ascii="Times New Roman"/>
          <w:b w:val="false"/>
          <w:i w:val="false"/>
          <w:color w:val="000000"/>
          <w:sz w:val="28"/>
        </w:rPr>
        <w:t>
      - Амангелді а / о;</w:t>
      </w:r>
    </w:p>
    <w:bookmarkEnd w:id="369"/>
    <w:bookmarkStart w:name="z406" w:id="370"/>
    <w:p>
      <w:pPr>
        <w:spacing w:after="0"/>
        <w:ind w:left="0"/>
        <w:jc w:val="both"/>
      </w:pPr>
      <w:r>
        <w:rPr>
          <w:rFonts w:ascii="Times New Roman"/>
          <w:b w:val="false"/>
          <w:i w:val="false"/>
          <w:color w:val="000000"/>
          <w:sz w:val="28"/>
        </w:rPr>
        <w:t>
      - Жетікөл а/о, (Амангелді а/о-дан 7,4 км);</w:t>
      </w:r>
    </w:p>
    <w:bookmarkEnd w:id="370"/>
    <w:bookmarkStart w:name="z407" w:id="371"/>
    <w:p>
      <w:pPr>
        <w:spacing w:after="0"/>
        <w:ind w:left="0"/>
        <w:jc w:val="both"/>
      </w:pPr>
      <w:r>
        <w:rPr>
          <w:rFonts w:ascii="Times New Roman"/>
          <w:b w:val="false"/>
          <w:i w:val="false"/>
          <w:color w:val="000000"/>
          <w:sz w:val="28"/>
        </w:rPr>
        <w:t>
      - Бесарық а / о, (Амангелді а / о-дан 32 км);</w:t>
      </w:r>
    </w:p>
    <w:bookmarkEnd w:id="371"/>
    <w:bookmarkStart w:name="z408" w:id="372"/>
    <w:p>
      <w:pPr>
        <w:spacing w:after="0"/>
        <w:ind w:left="0"/>
        <w:jc w:val="both"/>
      </w:pPr>
      <w:r>
        <w:rPr>
          <w:rFonts w:ascii="Times New Roman"/>
          <w:b w:val="false"/>
          <w:i w:val="false"/>
          <w:color w:val="000000"/>
          <w:sz w:val="28"/>
        </w:rPr>
        <w:t>
      - Айдарлы а / о, (Амангелді а / о - дан 21 км).</w:t>
      </w:r>
    </w:p>
    <w:bookmarkEnd w:id="372"/>
    <w:bookmarkStart w:name="z409"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0" w:id="374"/>
    <w:p>
      <w:pPr>
        <w:spacing w:after="0"/>
        <w:ind w:left="0"/>
        <w:jc w:val="left"/>
      </w:pPr>
      <w:r>
        <w:rPr>
          <w:rFonts w:ascii="Times New Roman"/>
          <w:b/>
          <w:i w:val="false"/>
          <w:color w:val="000000"/>
        </w:rPr>
        <w:t xml:space="preserve"> Сурет 2. Уақытша қалдықтарды орналастыру орындарын қысқарту және қуаттылығы төмен 3 қатты тұрмыстық қалдықтар полигонын салу</w:t>
      </w:r>
    </w:p>
    <w:bookmarkEnd w:id="374"/>
    <w:p>
      <w:pPr>
        <w:spacing w:after="0"/>
        <w:ind w:left="0"/>
        <w:jc w:val="left"/>
      </w:pPr>
    </w:p>
    <w:p>
      <w:pPr>
        <w:spacing w:after="0"/>
        <w:ind w:left="0"/>
        <w:jc w:val="both"/>
      </w:pPr>
      <w:r>
        <w:rPr>
          <w:rFonts w:ascii="Times New Roman"/>
          <w:b w:val="false"/>
          <w:i w:val="false"/>
          <w:color w:val="000000"/>
          <w:sz w:val="28"/>
        </w:rPr>
        <w:t xml:space="preserve">
      Полигондар экологиялық және санитарлық нормаларды, сондай-ақ ұлттық стандарттарды ескере отырып салынуы тиіс (ҚР ЭК </w:t>
      </w:r>
      <w:r>
        <w:rPr>
          <w:rFonts w:ascii="Times New Roman"/>
          <w:b w:val="false"/>
          <w:i w:val="false"/>
          <w:color w:val="000000"/>
          <w:sz w:val="28"/>
        </w:rPr>
        <w:t>350-бабы</w:t>
      </w:r>
      <w:r>
        <w:rPr>
          <w:rFonts w:ascii="Times New Roman"/>
          <w:b w:val="false"/>
          <w:i w:val="false"/>
          <w:color w:val="000000"/>
          <w:sz w:val="28"/>
        </w:rPr>
        <w:t>). Жаңа полигонның құрылысын, сұрыптау желісінің тиімді жұмысын жеделдету және ҚТҚ көму жөніндегі заңнама талаптарының сақталуын қамтамасыз ету қажет. Қалдықтарды уақытша көму орындарының аумақтарын ҚР ЭК талаптарына сәйкес кезең-кезеңімен қалпына келтіру қажет.</w:t>
      </w:r>
    </w:p>
    <w:bookmarkStart w:name="z412" w:id="375"/>
    <w:p>
      <w:pPr>
        <w:spacing w:after="0"/>
        <w:ind w:left="0"/>
        <w:jc w:val="both"/>
      </w:pPr>
      <w:r>
        <w:rPr>
          <w:rFonts w:ascii="Times New Roman"/>
          <w:b w:val="false"/>
          <w:i w:val="false"/>
          <w:color w:val="000000"/>
          <w:sz w:val="28"/>
        </w:rPr>
        <w:t xml:space="preserve">
      Аз қуатты тұрмыстық қатты қалдықтарға арналған полигондарға 3696-2020 СТ талаптары; </w:t>
      </w:r>
    </w:p>
    <w:bookmarkEnd w:id="375"/>
    <w:bookmarkStart w:name="z413" w:id="376"/>
    <w:p>
      <w:pPr>
        <w:spacing w:after="0"/>
        <w:ind w:left="0"/>
        <w:jc w:val="both"/>
      </w:pPr>
      <w:r>
        <w:rPr>
          <w:rFonts w:ascii="Times New Roman"/>
          <w:b w:val="false"/>
          <w:i w:val="false"/>
          <w:color w:val="000000"/>
          <w:sz w:val="28"/>
        </w:rPr>
        <w:t xml:space="preserve">
      - көму үшін тәулігіне 50 тоннадан аз қалдықтар; </w:t>
      </w:r>
    </w:p>
    <w:bookmarkEnd w:id="376"/>
    <w:bookmarkStart w:name="z414" w:id="377"/>
    <w:p>
      <w:pPr>
        <w:spacing w:after="0"/>
        <w:ind w:left="0"/>
        <w:jc w:val="both"/>
      </w:pPr>
      <w:r>
        <w:rPr>
          <w:rFonts w:ascii="Times New Roman"/>
          <w:b w:val="false"/>
          <w:i w:val="false"/>
          <w:color w:val="000000"/>
          <w:sz w:val="28"/>
        </w:rPr>
        <w:t>
      - қайта өңдеуге (сұрыптауға) арнайы алаңдар;</w:t>
      </w:r>
    </w:p>
    <w:bookmarkEnd w:id="377"/>
    <w:bookmarkStart w:name="z415" w:id="378"/>
    <w:p>
      <w:pPr>
        <w:spacing w:after="0"/>
        <w:ind w:left="0"/>
        <w:jc w:val="both"/>
      </w:pPr>
      <w:r>
        <w:rPr>
          <w:rFonts w:ascii="Times New Roman"/>
          <w:b w:val="false"/>
          <w:i w:val="false"/>
          <w:color w:val="000000"/>
          <w:sz w:val="28"/>
        </w:rPr>
        <w:t xml:space="preserve">
      - қағаз бен картон, полиэтилен, тетрапак қалдықтарына арналған гидравликалық пресс; </w:t>
      </w:r>
    </w:p>
    <w:bookmarkEnd w:id="378"/>
    <w:bookmarkStart w:name="z416" w:id="379"/>
    <w:p>
      <w:pPr>
        <w:spacing w:after="0"/>
        <w:ind w:left="0"/>
        <w:jc w:val="both"/>
      </w:pPr>
      <w:r>
        <w:rPr>
          <w:rFonts w:ascii="Times New Roman"/>
          <w:b w:val="false"/>
          <w:i w:val="false"/>
          <w:color w:val="000000"/>
          <w:sz w:val="28"/>
        </w:rPr>
        <w:t xml:space="preserve">
      - биоыдырайтын қалдықтарды компостау алаңы; </w:t>
      </w:r>
    </w:p>
    <w:bookmarkEnd w:id="379"/>
    <w:bookmarkStart w:name="z417" w:id="380"/>
    <w:p>
      <w:pPr>
        <w:spacing w:after="0"/>
        <w:ind w:left="0"/>
        <w:jc w:val="both"/>
      </w:pPr>
      <w:r>
        <w:rPr>
          <w:rFonts w:ascii="Times New Roman"/>
          <w:b w:val="false"/>
          <w:i w:val="false"/>
          <w:color w:val="000000"/>
          <w:sz w:val="28"/>
        </w:rPr>
        <w:t xml:space="preserve">
      - қалдықтарды қайта алмайтындай көму алаңдары. </w:t>
      </w:r>
    </w:p>
    <w:bookmarkEnd w:id="380"/>
    <w:bookmarkStart w:name="z418" w:id="381"/>
    <w:p>
      <w:pPr>
        <w:spacing w:after="0"/>
        <w:ind w:left="0"/>
        <w:jc w:val="both"/>
      </w:pPr>
      <w:r>
        <w:rPr>
          <w:rFonts w:ascii="Times New Roman"/>
          <w:b w:val="false"/>
          <w:i w:val="false"/>
          <w:color w:val="000000"/>
          <w:sz w:val="28"/>
        </w:rPr>
        <w:t>
      Алыс орналасқан ауылдық округтерінде қоқыс тиеу пункттерін құру – Инкәрдәрия а/о</w:t>
      </w:r>
    </w:p>
    <w:bookmarkEnd w:id="381"/>
    <w:bookmarkStart w:name="z419" w:id="382"/>
    <w:p>
      <w:pPr>
        <w:spacing w:after="0"/>
        <w:ind w:left="0"/>
        <w:jc w:val="both"/>
      </w:pPr>
      <w:r>
        <w:rPr>
          <w:rFonts w:ascii="Times New Roman"/>
          <w:b w:val="false"/>
          <w:i w:val="false"/>
          <w:color w:val="000000"/>
          <w:sz w:val="28"/>
        </w:rPr>
        <w:t>
      Сырдария ауданында аудан орталығы Тереңөзек кентінен біршама қашықтықта орналасқан 2 ауылдық округ бар – Іңкәрдария және Амангелді.</w:t>
      </w:r>
    </w:p>
    <w:bookmarkEnd w:id="382"/>
    <w:bookmarkStart w:name="z420" w:id="383"/>
    <w:p>
      <w:pPr>
        <w:spacing w:after="0"/>
        <w:ind w:left="0"/>
        <w:jc w:val="both"/>
      </w:pPr>
      <w:r>
        <w:rPr>
          <w:rFonts w:ascii="Times New Roman"/>
          <w:b w:val="false"/>
          <w:i w:val="false"/>
          <w:color w:val="000000"/>
          <w:sz w:val="28"/>
        </w:rPr>
        <w:t>
      Коммуналдық қалдықтарды басқаруды оңтайландыру және полигондардың қажетті санын қысқарту, сондай-ақ қалдықтарды кәдеге жаратудың неғұрлым тиімді жүйесін қамтамасыз ету мақсатында Сырдария ауданының шалғайдағы ауылдық округтері үшін қоқыс тиеу пункттерін құру мүмкіндігін қарастыру қажет.</w:t>
      </w:r>
    </w:p>
    <w:bookmarkEnd w:id="383"/>
    <w:bookmarkStart w:name="z421" w:id="384"/>
    <w:p>
      <w:pPr>
        <w:spacing w:after="0"/>
        <w:ind w:left="0"/>
        <w:jc w:val="both"/>
      </w:pPr>
      <w:r>
        <w:rPr>
          <w:rFonts w:ascii="Times New Roman"/>
          <w:b w:val="false"/>
          <w:i w:val="false"/>
          <w:color w:val="000000"/>
          <w:sz w:val="28"/>
        </w:rPr>
        <w:t>
      Бұл қоқыс тиеу пункттері келесі қызметтерді атқарады:</w:t>
      </w:r>
    </w:p>
    <w:bookmarkEnd w:id="384"/>
    <w:bookmarkStart w:name="z422" w:id="385"/>
    <w:p>
      <w:pPr>
        <w:spacing w:after="0"/>
        <w:ind w:left="0"/>
        <w:jc w:val="both"/>
      </w:pPr>
      <w:r>
        <w:rPr>
          <w:rFonts w:ascii="Times New Roman"/>
          <w:b w:val="false"/>
          <w:i w:val="false"/>
          <w:color w:val="000000"/>
          <w:sz w:val="28"/>
        </w:rPr>
        <w:t xml:space="preserve">
      Қалдықтарды уақытша сақтау: олар алты ай мерзімге дейін коммуналдық қалдықтарды одан ары қарай қайта өңдеу немесе көму үшін уақытша сақтау мүмкіндігін ұсынады. </w:t>
      </w:r>
    </w:p>
    <w:bookmarkEnd w:id="385"/>
    <w:bookmarkStart w:name="z423" w:id="386"/>
    <w:p>
      <w:pPr>
        <w:spacing w:after="0"/>
        <w:ind w:left="0"/>
        <w:jc w:val="both"/>
      </w:pPr>
      <w:r>
        <w:rPr>
          <w:rFonts w:ascii="Times New Roman"/>
          <w:b w:val="false"/>
          <w:i w:val="false"/>
          <w:color w:val="000000"/>
          <w:sz w:val="28"/>
        </w:rPr>
        <w:t xml:space="preserve">
      Қалдықтарды сұрыптау: бұл пункттерде қайта өңделетін материалдарды көмуге жатқызылатын бөліктерінен бөліп алу үшін қалдықтарды сұрыптауды жүзеге асыруға болады. </w:t>
      </w:r>
    </w:p>
    <w:bookmarkEnd w:id="386"/>
    <w:bookmarkStart w:name="z424" w:id="387"/>
    <w:p>
      <w:pPr>
        <w:spacing w:after="0"/>
        <w:ind w:left="0"/>
        <w:jc w:val="both"/>
      </w:pPr>
      <w:r>
        <w:rPr>
          <w:rFonts w:ascii="Times New Roman"/>
          <w:b w:val="false"/>
          <w:i w:val="false"/>
          <w:color w:val="000000"/>
          <w:sz w:val="28"/>
        </w:rPr>
        <w:t>
      Тасымалдауды оңтайландыру: Қоқыс тиеу пункттері алыс ауылдық округтерден аудан орталығына немесе соңғы көму орындарына тасымалдау үдерісін оңтайландыруға мүмкіндік береді.</w:t>
      </w:r>
    </w:p>
    <w:bookmarkEnd w:id="387"/>
    <w:bookmarkStart w:name="z425" w:id="388"/>
    <w:p>
      <w:pPr>
        <w:spacing w:after="0"/>
        <w:ind w:left="0"/>
        <w:jc w:val="both"/>
      </w:pPr>
      <w:r>
        <w:rPr>
          <w:rFonts w:ascii="Times New Roman"/>
          <w:b w:val="false"/>
          <w:i w:val="false"/>
          <w:color w:val="000000"/>
          <w:sz w:val="28"/>
        </w:rPr>
        <w:t>
      Коммуналдық қалдықтарды уақытша көму орындарының жерлерін кезең-кезеңімен қалпына келтіру және қалпына келтіру (рұқсат етілмеген қоқыс үйінділерін жою).</w:t>
      </w:r>
    </w:p>
    <w:bookmarkEnd w:id="388"/>
    <w:bookmarkStart w:name="z426" w:id="389"/>
    <w:p>
      <w:pPr>
        <w:spacing w:after="0"/>
        <w:ind w:left="0"/>
        <w:jc w:val="both"/>
      </w:pPr>
      <w:r>
        <w:rPr>
          <w:rFonts w:ascii="Times New Roman"/>
          <w:b w:val="false"/>
          <w:i w:val="false"/>
          <w:color w:val="000000"/>
          <w:sz w:val="28"/>
        </w:rPr>
        <w:t>
      Жаңа полигондар салынғаннан кейін уақытша жерлеу орындары жабылып, қалпына келтірілетін болады. Аумақтың жерлерін кезең-кезеңімен қалпына келтіру және қалпына келтіру жүргізіледі.</w:t>
      </w:r>
    </w:p>
    <w:bookmarkEnd w:id="389"/>
    <w:bookmarkStart w:name="z427" w:id="390"/>
    <w:p>
      <w:pPr>
        <w:spacing w:after="0"/>
        <w:ind w:left="0"/>
        <w:jc w:val="both"/>
      </w:pPr>
      <w:r>
        <w:rPr>
          <w:rFonts w:ascii="Times New Roman"/>
          <w:b w:val="false"/>
          <w:i w:val="false"/>
          <w:color w:val="000000"/>
          <w:sz w:val="28"/>
        </w:rPr>
        <w:t xml:space="preserve">
      Рұқсат етілмеген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 </w:t>
      </w:r>
    </w:p>
    <w:bookmarkEnd w:id="390"/>
    <w:bookmarkStart w:name="z428" w:id="391"/>
    <w:p>
      <w:pPr>
        <w:spacing w:after="0"/>
        <w:ind w:left="0"/>
        <w:jc w:val="both"/>
      </w:pPr>
      <w:r>
        <w:rPr>
          <w:rFonts w:ascii="Times New Roman"/>
          <w:b w:val="false"/>
          <w:i w:val="false"/>
          <w:color w:val="000000"/>
          <w:sz w:val="28"/>
        </w:rPr>
        <w:t>
      Жаңа қоқыс үйінділерінің пайда болуын болдырмау үшін Сырдария ауданындағы тұрғындарды, заңды тұлғаларды және жеке кәсіпкерді қалдықтарды жинау және тасымалдау қызметтерімен 100% қамтуды қамтамасыз ету қажет.</w:t>
      </w:r>
    </w:p>
    <w:bookmarkEnd w:id="391"/>
    <w:bookmarkStart w:name="z429" w:id="392"/>
    <w:p>
      <w:pPr>
        <w:spacing w:after="0"/>
        <w:ind w:left="0"/>
        <w:jc w:val="both"/>
      </w:pPr>
      <w:r>
        <w:rPr>
          <w:rFonts w:ascii="Times New Roman"/>
          <w:b w:val="false"/>
          <w:i w:val="false"/>
          <w:color w:val="000000"/>
          <w:sz w:val="28"/>
        </w:rPr>
        <w:t xml:space="preserve">
      Рұқсат етілмеген полигондармен проблемаларды шешу үшін "Қазақстан Ғарыш Сапары "ҰК" тіркелген барлық полигондар бойынша мұқият аудит жүргізу және оларды қалпына келтіру шараларын анықтау қажет. </w:t>
      </w:r>
    </w:p>
    <w:bookmarkEnd w:id="392"/>
    <w:bookmarkStart w:name="z430" w:id="393"/>
    <w:p>
      <w:pPr>
        <w:spacing w:after="0"/>
        <w:ind w:left="0"/>
        <w:jc w:val="both"/>
      </w:pPr>
      <w:r>
        <w:rPr>
          <w:rFonts w:ascii="Times New Roman"/>
          <w:b w:val="false"/>
          <w:i w:val="false"/>
          <w:color w:val="000000"/>
          <w:sz w:val="28"/>
        </w:rPr>
        <w:t>
      Полигонды залалсыздандырудың қолданыстағы жалпы қабылданған әдістемесі мынадай кезеңдерді қамтиды: полигонның қауіптілік дәрежесін анықтау; баламалы нұсқаларды бағалау; залалсыздандыру және рекультивациялау технологиясын әзірлеу.</w:t>
      </w:r>
    </w:p>
    <w:bookmarkEnd w:id="393"/>
    <w:bookmarkStart w:name="z431" w:id="394"/>
    <w:p>
      <w:pPr>
        <w:spacing w:after="0"/>
        <w:ind w:left="0"/>
        <w:jc w:val="left"/>
      </w:pPr>
      <w:r>
        <w:rPr>
          <w:rFonts w:ascii="Times New Roman"/>
          <w:b/>
          <w:i w:val="false"/>
          <w:color w:val="000000"/>
        </w:rPr>
        <w:t xml:space="preserve"> 4. ҚАЖЕТТІ РЕСУРСТАР</w:t>
      </w:r>
    </w:p>
    <w:bookmarkEnd w:id="394"/>
    <w:bookmarkStart w:name="z432" w:id="395"/>
    <w:p>
      <w:pPr>
        <w:spacing w:after="0"/>
        <w:ind w:left="0"/>
        <w:jc w:val="both"/>
      </w:pPr>
      <w:r>
        <w:rPr>
          <w:rFonts w:ascii="Times New Roman"/>
          <w:b w:val="false"/>
          <w:i w:val="false"/>
          <w:color w:val="000000"/>
          <w:sz w:val="28"/>
        </w:rPr>
        <w:t>
      Бағдарлама мен іс-шараларды қаржыландыру келесі есебінен болуы мүмкін:</w:t>
      </w:r>
    </w:p>
    <w:bookmarkEnd w:id="395"/>
    <w:bookmarkStart w:name="z433" w:id="396"/>
    <w:p>
      <w:pPr>
        <w:spacing w:after="0"/>
        <w:ind w:left="0"/>
        <w:jc w:val="both"/>
      </w:pPr>
      <w:r>
        <w:rPr>
          <w:rFonts w:ascii="Times New Roman"/>
          <w:b w:val="false"/>
          <w:i w:val="false"/>
          <w:color w:val="000000"/>
          <w:sz w:val="28"/>
        </w:rPr>
        <w:t>
      мемлекеттік және жергілікті бюджет;</w:t>
      </w:r>
    </w:p>
    <w:bookmarkEnd w:id="396"/>
    <w:bookmarkStart w:name="z434" w:id="397"/>
    <w:p>
      <w:pPr>
        <w:spacing w:after="0"/>
        <w:ind w:left="0"/>
        <w:jc w:val="both"/>
      </w:pPr>
      <w:r>
        <w:rPr>
          <w:rFonts w:ascii="Times New Roman"/>
          <w:b w:val="false"/>
          <w:i w:val="false"/>
          <w:color w:val="000000"/>
          <w:sz w:val="28"/>
        </w:rPr>
        <w:t>
      жеке инвестициялар;</w:t>
      </w:r>
    </w:p>
    <w:bookmarkEnd w:id="397"/>
    <w:bookmarkStart w:name="z435" w:id="398"/>
    <w:p>
      <w:pPr>
        <w:spacing w:after="0"/>
        <w:ind w:left="0"/>
        <w:jc w:val="both"/>
      </w:pPr>
      <w:r>
        <w:rPr>
          <w:rFonts w:ascii="Times New Roman"/>
          <w:b w:val="false"/>
          <w:i w:val="false"/>
          <w:color w:val="000000"/>
          <w:sz w:val="28"/>
        </w:rPr>
        <w:t>
      ӨКЖ құралдары;</w:t>
      </w:r>
    </w:p>
    <w:bookmarkEnd w:id="398"/>
    <w:bookmarkStart w:name="z436" w:id="399"/>
    <w:p>
      <w:pPr>
        <w:spacing w:after="0"/>
        <w:ind w:left="0"/>
        <w:jc w:val="both"/>
      </w:pPr>
      <w:r>
        <w:rPr>
          <w:rFonts w:ascii="Times New Roman"/>
          <w:b w:val="false"/>
          <w:i w:val="false"/>
          <w:color w:val="000000"/>
          <w:sz w:val="28"/>
        </w:rPr>
        <w:t xml:space="preserve">
      халықаралық қаржы ұйымдарының қаражаты; </w:t>
      </w:r>
    </w:p>
    <w:bookmarkEnd w:id="399"/>
    <w:bookmarkStart w:name="z437" w:id="400"/>
    <w:p>
      <w:pPr>
        <w:spacing w:after="0"/>
        <w:ind w:left="0"/>
        <w:jc w:val="both"/>
      </w:pPr>
      <w:r>
        <w:rPr>
          <w:rFonts w:ascii="Times New Roman"/>
          <w:b w:val="false"/>
          <w:i w:val="false"/>
          <w:color w:val="000000"/>
          <w:sz w:val="28"/>
        </w:rPr>
        <w:t>
      екінші деңгейдегі банктердің кредиттері және Қазақстан Республикасының заңнамасында тыйым салынбаған басқа да көздер.</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Ұсынылған бағдарламаны іске асыруға және белгіленген табиғат қорғау іс-шараларын орындауға арналған қаржылық шығындарды бюджет қаражаты есебінен ҚР ЭК </w:t>
      </w:r>
      <w:r>
        <w:rPr>
          <w:rFonts w:ascii="Times New Roman"/>
          <w:b w:val="false"/>
          <w:i w:val="false"/>
          <w:color w:val="000000"/>
          <w:sz w:val="28"/>
        </w:rPr>
        <w:t>29-бабына</w:t>
      </w:r>
      <w:r>
        <w:rPr>
          <w:rFonts w:ascii="Times New Roman"/>
          <w:b w:val="false"/>
          <w:i w:val="false"/>
          <w:color w:val="000000"/>
          <w:sz w:val="28"/>
        </w:rPr>
        <w:t xml:space="preserve"> сәйкес жүзеге асыру жоспарлануда. Бұл тетік осы іс-шаралар жоспарын әзірлеу және бекіту жылының алдындағы үш жыл ішінде жергілікті бюджетке түскен қоршаған ортаға теріс әсер еткені үшін төлем сомасынан кем емес көлемде қаражатты пайдалануға мүмкіндік береді.</w:t>
      </w:r>
    </w:p>
    <w:bookmarkStart w:name="z439" w:id="401"/>
    <w:p>
      <w:pPr>
        <w:spacing w:after="0"/>
        <w:ind w:left="0"/>
        <w:jc w:val="both"/>
      </w:pPr>
      <w:r>
        <w:rPr>
          <w:rFonts w:ascii="Times New Roman"/>
          <w:b w:val="false"/>
          <w:i w:val="false"/>
          <w:color w:val="000000"/>
          <w:sz w:val="28"/>
        </w:rPr>
        <w:t>
      Бағдарламны іске асыру үшін керекті қаржыны екі кезеңге бөлуге болады. 1-кезең – 476 700 000 теңге. Бұл Тереңөзек кентінде полигон салуға қажетті бюджет Қызылорда облысының 2022-2024 жылдарға арналған табиғатты қорғау іс-шаралар жоспарына енгізілген. 2-кезең – 735 800 000 теңге. Бағдарламаны іске асыру жөніндегі іс-шаралар Қызылорда облысының 2025-2027 жылдарға арналған қоршаған ортаны қорғау іс-шаралар жоспарына енгізілуі тиіс.</w:t>
      </w:r>
    </w:p>
    <w:bookmarkEnd w:id="401"/>
    <w:bookmarkStart w:name="z440" w:id="402"/>
    <w:p>
      <w:pPr>
        <w:spacing w:after="0"/>
        <w:ind w:left="0"/>
        <w:jc w:val="both"/>
      </w:pPr>
      <w:r>
        <w:rPr>
          <w:rFonts w:ascii="Times New Roman"/>
          <w:b w:val="false"/>
          <w:i w:val="false"/>
          <w:color w:val="000000"/>
          <w:sz w:val="28"/>
        </w:rPr>
        <w:t>
      Қалдықтарды басқару жөніндегі іс-шараларға мыналар жатады:</w:t>
      </w:r>
    </w:p>
    <w:bookmarkEnd w:id="402"/>
    <w:bookmarkStart w:name="z441" w:id="403"/>
    <w:p>
      <w:pPr>
        <w:spacing w:after="0"/>
        <w:ind w:left="0"/>
        <w:jc w:val="both"/>
      </w:pPr>
      <w:r>
        <w:rPr>
          <w:rFonts w:ascii="Times New Roman"/>
          <w:b w:val="false"/>
          <w:i w:val="false"/>
          <w:color w:val="000000"/>
          <w:sz w:val="28"/>
        </w:rPr>
        <w:t>
      - қалдықтардың кез келген түрін, оның ішінде иесіз қалдықтарды жинау, тасымалдау, залалсыздандыру, пайдалану және қайта өңдеу жөніндегі технологияларды енгізу;</w:t>
      </w:r>
    </w:p>
    <w:bookmarkEnd w:id="403"/>
    <w:bookmarkStart w:name="z442" w:id="404"/>
    <w:p>
      <w:pPr>
        <w:spacing w:after="0"/>
        <w:ind w:left="0"/>
        <w:jc w:val="both"/>
      </w:pPr>
      <w:r>
        <w:rPr>
          <w:rFonts w:ascii="Times New Roman"/>
          <w:b w:val="false"/>
          <w:i w:val="false"/>
          <w:color w:val="000000"/>
          <w:sz w:val="28"/>
        </w:rPr>
        <w:t>
      - зауыттарды, цехтар мен өндірістерді салу, реконструкциялау, қондырғыларды сатып алу және пайдалану:</w:t>
      </w:r>
    </w:p>
    <w:bookmarkEnd w:id="404"/>
    <w:bookmarkStart w:name="z443" w:id="405"/>
    <w:p>
      <w:pPr>
        <w:spacing w:after="0"/>
        <w:ind w:left="0"/>
        <w:jc w:val="both"/>
      </w:pPr>
      <w:r>
        <w:rPr>
          <w:rFonts w:ascii="Times New Roman"/>
          <w:b w:val="false"/>
          <w:i w:val="false"/>
          <w:color w:val="000000"/>
          <w:sz w:val="28"/>
        </w:rPr>
        <w:t>
      - қалдықтардың кез келген түрін сақтауға арналған полигондар;</w:t>
      </w:r>
    </w:p>
    <w:bookmarkEnd w:id="405"/>
    <w:bookmarkStart w:name="z444" w:id="406"/>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 бойынша;</w:t>
      </w:r>
    </w:p>
    <w:bookmarkEnd w:id="406"/>
    <w:bookmarkStart w:name="z445" w:id="407"/>
    <w:p>
      <w:pPr>
        <w:spacing w:after="0"/>
        <w:ind w:left="0"/>
        <w:jc w:val="both"/>
      </w:pPr>
      <w:r>
        <w:rPr>
          <w:rFonts w:ascii="Times New Roman"/>
          <w:b w:val="false"/>
          <w:i w:val="false"/>
          <w:color w:val="000000"/>
          <w:sz w:val="28"/>
        </w:rPr>
        <w:t>
      - қайталама материалдық ресурстарды жинау және қайта өңдеу бойынша;</w:t>
      </w:r>
    </w:p>
    <w:bookmarkEnd w:id="407"/>
    <w:bookmarkStart w:name="z446" w:id="408"/>
    <w:p>
      <w:pPr>
        <w:spacing w:after="0"/>
        <w:ind w:left="0"/>
        <w:jc w:val="both"/>
      </w:pPr>
      <w:r>
        <w:rPr>
          <w:rFonts w:ascii="Times New Roman"/>
          <w:b w:val="false"/>
          <w:i w:val="false"/>
          <w:color w:val="000000"/>
          <w:sz w:val="28"/>
        </w:rPr>
        <w:t>
      - қалдықтардан пайдалы компоненттерді алуға байланысты шикізатты немесе дайын өнімді алу бойынша;</w:t>
      </w:r>
    </w:p>
    <w:bookmarkEnd w:id="408"/>
    <w:bookmarkStart w:name="z447" w:id="409"/>
    <w:p>
      <w:pPr>
        <w:spacing w:after="0"/>
        <w:ind w:left="0"/>
        <w:jc w:val="both"/>
      </w:pPr>
      <w:r>
        <w:rPr>
          <w:rFonts w:ascii="Times New Roman"/>
          <w:b w:val="false"/>
          <w:i w:val="false"/>
          <w:color w:val="000000"/>
          <w:sz w:val="28"/>
        </w:rPr>
        <w:t>
      - қалдықтардың түзілу және орналастыру көлемін барынша азайтуға бағытталған жабдықтар мен технологиялық процестерді реконструкциялау, жаңғырту.</w:t>
      </w:r>
    </w:p>
    <w:bookmarkEnd w:id="409"/>
    <w:bookmarkStart w:name="z448" w:id="410"/>
    <w:p>
      <w:pPr>
        <w:spacing w:after="0"/>
        <w:ind w:left="0"/>
        <w:jc w:val="left"/>
      </w:pPr>
      <w:r>
        <w:rPr>
          <w:rFonts w:ascii="Times New Roman"/>
          <w:b/>
          <w:i w:val="false"/>
          <w:color w:val="000000"/>
        </w:rPr>
        <w:t xml:space="preserve"> 5. БАҒДАРЛАМАНЫ ІСКЕ АСЫРУ МОНИТОРИНГІ</w:t>
      </w:r>
    </w:p>
    <w:bookmarkEnd w:id="410"/>
    <w:bookmarkStart w:name="z449" w:id="411"/>
    <w:p>
      <w:pPr>
        <w:spacing w:after="0"/>
        <w:ind w:left="0"/>
        <w:jc w:val="both"/>
      </w:pPr>
      <w:r>
        <w:rPr>
          <w:rFonts w:ascii="Times New Roman"/>
          <w:b w:val="false"/>
          <w:i w:val="false"/>
          <w:color w:val="000000"/>
          <w:sz w:val="28"/>
        </w:rPr>
        <w:t xml:space="preserve">
      Коммуналдық қалдықтарды басқару жөніндегі бағдарламаның іске асырылуын бақылауды коммуналдық қалдықтарды басқару саласындағы мемлекеттік саясатты іске асыруға жауапты ЖАО бірінші басшысының орынбасары тұрақты негізде жүзеге асырады. Бағдарламаның іске асырылуын бақылау іс-шаралар жоспарының орындалуын мониторингтеу негізінде жүзеге асырылатын болады. </w:t>
      </w:r>
    </w:p>
    <w:bookmarkEnd w:id="411"/>
    <w:bookmarkStart w:name="z450" w:id="412"/>
    <w:p>
      <w:pPr>
        <w:spacing w:after="0"/>
        <w:ind w:left="0"/>
        <w:jc w:val="both"/>
      </w:pPr>
      <w:r>
        <w:rPr>
          <w:rFonts w:ascii="Times New Roman"/>
          <w:b w:val="false"/>
          <w:i w:val="false"/>
          <w:color w:val="000000"/>
          <w:sz w:val="28"/>
        </w:rPr>
        <w:t xml:space="preserve">
      Бағдарламаның мониторингі Бағдарламаны іске асыру туралы есепті қалыптастыру жолымен жүзеге асырылады. Есепте іске асырылған іс-шаралардың сипаттамасы, қол жеткізілген нәтижелер, оларды іске асыруға бағытталған қаржы қаражатының нақты көлемі, сондай-ақ іс-шаралардың орындалмау себептері және есепті кезеңге жоспарланған нәтижелердің болмауы баяндалады. </w:t>
      </w:r>
    </w:p>
    <w:bookmarkEnd w:id="412"/>
    <w:bookmarkStart w:name="z451" w:id="413"/>
    <w:p>
      <w:pPr>
        <w:spacing w:after="0"/>
        <w:ind w:left="0"/>
        <w:jc w:val="both"/>
      </w:pPr>
      <w:r>
        <w:rPr>
          <w:rFonts w:ascii="Times New Roman"/>
          <w:b w:val="false"/>
          <w:i w:val="false"/>
          <w:color w:val="000000"/>
          <w:sz w:val="28"/>
        </w:rPr>
        <w:t>
      Халықты және жұртшылықты ақпараттандыру мақсатында, Сырдария ауданы әкімдігінің Интернет-ресурсында бағдарламаны іске асыру туралы есептер аралық, жарты жылда бір рет ағымдағы есепті жылдың 15 шілдесіне дейін және келесі жылдың 30 қаңтарына дейін жыл сайын орналастырылатын болады. Жылдық есеп өткен жылдың қорытындысы бойынша қалыптастырылады.</w:t>
      </w:r>
    </w:p>
    <w:bookmarkEnd w:id="413"/>
    <w:bookmarkStart w:name="z452" w:id="414"/>
    <w:p>
      <w:pPr>
        <w:spacing w:after="0"/>
        <w:ind w:left="0"/>
        <w:jc w:val="left"/>
      </w:pPr>
      <w:r>
        <w:rPr>
          <w:rFonts w:ascii="Times New Roman"/>
          <w:b/>
          <w:i w:val="false"/>
          <w:color w:val="000000"/>
        </w:rPr>
        <w:t xml:space="preserve"> 6. КҮТІЛЕТІН ӘЛЕУМЕТТІК-ЭКОНОМИКАЛЫҚ ӘСЕР</w:t>
      </w:r>
    </w:p>
    <w:bookmarkEnd w:id="414"/>
    <w:bookmarkStart w:name="z453" w:id="415"/>
    <w:p>
      <w:pPr>
        <w:spacing w:after="0"/>
        <w:ind w:left="0"/>
        <w:jc w:val="both"/>
      </w:pPr>
      <w:r>
        <w:rPr>
          <w:rFonts w:ascii="Times New Roman"/>
          <w:b w:val="false"/>
          <w:i w:val="false"/>
          <w:color w:val="000000"/>
          <w:sz w:val="28"/>
        </w:rPr>
        <w:t>
      Бағдарламаны іске асыру Сырдария ауданының экологиялық жағдайын жақсартады және ауданның нысаналы көрсеткіштерін және коммуналдық қалдықтарды басқару саласындағы ЖАО қызметін арттырады.</w:t>
      </w:r>
    </w:p>
    <w:bookmarkEnd w:id="415"/>
    <w:bookmarkStart w:name="z454" w:id="416"/>
    <w:p>
      <w:pPr>
        <w:spacing w:after="0"/>
        <w:ind w:left="0"/>
        <w:jc w:val="both"/>
      </w:pPr>
      <w:r>
        <w:rPr>
          <w:rFonts w:ascii="Times New Roman"/>
          <w:b w:val="false"/>
          <w:i w:val="false"/>
          <w:color w:val="000000"/>
          <w:sz w:val="28"/>
        </w:rPr>
        <w:t>
      Бағдарламаны іске асыру процесінде коммуналдық қалдықтарды басқарудың тиімді жүйесін құру мақсатында мынадай шаралар іске асырылатын болады:</w:t>
      </w:r>
    </w:p>
    <w:bookmarkEnd w:id="416"/>
    <w:bookmarkStart w:name="z455" w:id="417"/>
    <w:p>
      <w:pPr>
        <w:spacing w:after="0"/>
        <w:ind w:left="0"/>
        <w:jc w:val="both"/>
      </w:pPr>
      <w:r>
        <w:rPr>
          <w:rFonts w:ascii="Times New Roman"/>
          <w:b w:val="false"/>
          <w:i w:val="false"/>
          <w:color w:val="000000"/>
          <w:sz w:val="28"/>
        </w:rPr>
        <w:t>
      Коммуналдық қалдықтарды дұрыс өңдеу туралы халықтың хабардарлығы артты;</w:t>
      </w:r>
    </w:p>
    <w:bookmarkEnd w:id="417"/>
    <w:bookmarkStart w:name="z456" w:id="418"/>
    <w:p>
      <w:pPr>
        <w:spacing w:after="0"/>
        <w:ind w:left="0"/>
        <w:jc w:val="both"/>
      </w:pPr>
      <w:r>
        <w:rPr>
          <w:rFonts w:ascii="Times New Roman"/>
          <w:b w:val="false"/>
          <w:i w:val="false"/>
          <w:color w:val="000000"/>
          <w:sz w:val="28"/>
        </w:rPr>
        <w:t>
      Коммуналдық қалдықтарды жинау және шығарумен 100% қамту;</w:t>
      </w:r>
    </w:p>
    <w:bookmarkEnd w:id="418"/>
    <w:bookmarkStart w:name="z457" w:id="419"/>
    <w:p>
      <w:pPr>
        <w:spacing w:after="0"/>
        <w:ind w:left="0"/>
        <w:jc w:val="both"/>
      </w:pPr>
      <w:r>
        <w:rPr>
          <w:rFonts w:ascii="Times New Roman"/>
          <w:b w:val="false"/>
          <w:i w:val="false"/>
          <w:color w:val="000000"/>
          <w:sz w:val="28"/>
        </w:rPr>
        <w:t>
      ҚТҚ жинау және тасымалдау компаниясы анықталады;</w:t>
      </w:r>
    </w:p>
    <w:bookmarkEnd w:id="419"/>
    <w:bookmarkStart w:name="z458" w:id="420"/>
    <w:p>
      <w:pPr>
        <w:spacing w:after="0"/>
        <w:ind w:left="0"/>
        <w:jc w:val="both"/>
      </w:pPr>
      <w:r>
        <w:rPr>
          <w:rFonts w:ascii="Times New Roman"/>
          <w:b w:val="false"/>
          <w:i w:val="false"/>
          <w:color w:val="000000"/>
          <w:sz w:val="28"/>
        </w:rPr>
        <w:t>
      Қалдықтарды бөлек жинауға арналған инфрақұрылым жаңартылды және коммуналдық қалдықтарды тасымалдау үшін мамандандырылған көлік сатып алынады;</w:t>
      </w:r>
    </w:p>
    <w:bookmarkEnd w:id="420"/>
    <w:bookmarkStart w:name="z459" w:id="421"/>
    <w:p>
      <w:pPr>
        <w:spacing w:after="0"/>
        <w:ind w:left="0"/>
        <w:jc w:val="both"/>
      </w:pPr>
      <w:r>
        <w:rPr>
          <w:rFonts w:ascii="Times New Roman"/>
          <w:b w:val="false"/>
          <w:i w:val="false"/>
          <w:color w:val="000000"/>
          <w:sz w:val="28"/>
        </w:rPr>
        <w:t>
      Заңнаманың талаптарына сәйкес келетін сұрыптау желілері бар 3 ҚТҚ полигонын салу;</w:t>
      </w:r>
    </w:p>
    <w:bookmarkEnd w:id="421"/>
    <w:bookmarkStart w:name="z460" w:id="422"/>
    <w:p>
      <w:pPr>
        <w:spacing w:after="0"/>
        <w:ind w:left="0"/>
        <w:jc w:val="both"/>
      </w:pPr>
      <w:r>
        <w:rPr>
          <w:rFonts w:ascii="Times New Roman"/>
          <w:b w:val="false"/>
          <w:i w:val="false"/>
          <w:color w:val="000000"/>
          <w:sz w:val="28"/>
        </w:rPr>
        <w:t>
      Сырдария ауданында коммуналдық қалдықтарды уақытша көму орындарының аумағын жабуды жүзеге асыру.</w:t>
      </w:r>
    </w:p>
    <w:bookmarkEnd w:id="422"/>
    <w:bookmarkStart w:name="z461" w:id="423"/>
    <w:p>
      <w:pPr>
        <w:spacing w:after="0"/>
        <w:ind w:left="0"/>
        <w:jc w:val="both"/>
      </w:pPr>
      <w:r>
        <w:rPr>
          <w:rFonts w:ascii="Times New Roman"/>
          <w:b w:val="false"/>
          <w:i w:val="false"/>
          <w:color w:val="000000"/>
          <w:sz w:val="28"/>
        </w:rPr>
        <w:t>
      Осылайша, осы бағдарлама шеңберінде іс-шаралар кешенін іске асыру Сырдария ауданында коммуналдық қалдықтарды басқарудың тиімді жүйесін құруға мүмкіндік береді, ҚТҚ жинау, сұрыптау және қайта өңдеу санын ұлғайтады және қалдықтардың қоршаған ортаға теріс әсерін барынша азайтуға мүмкіндік береді, тиісінше аудан мен облыстың нысаналы көрсеткіштерін арттырады.</w:t>
      </w:r>
    </w:p>
    <w:bookmarkEnd w:id="423"/>
    <w:bookmarkStart w:name="z462" w:id="424"/>
    <w:p>
      <w:pPr>
        <w:spacing w:after="0"/>
        <w:ind w:left="0"/>
        <w:jc w:val="both"/>
      </w:pPr>
      <w:r>
        <w:rPr>
          <w:rFonts w:ascii="Times New Roman"/>
          <w:b w:val="false"/>
          <w:i w:val="false"/>
          <w:color w:val="000000"/>
          <w:sz w:val="28"/>
        </w:rPr>
        <w:t>
      Жалпы, бағдарлама Сырдария ауданы азаматтарының өмір сүру сапасы мен жағдайын айтарлықтай жақсартуға ықпал ететін болады.</w:t>
      </w:r>
    </w:p>
    <w:bookmarkEnd w:id="424"/>
    <w:bookmarkStart w:name="z463" w:id="425"/>
    <w:p>
      <w:pPr>
        <w:spacing w:after="0"/>
        <w:ind w:left="0"/>
        <w:jc w:val="both"/>
      </w:pPr>
      <w:r>
        <w:rPr>
          <w:rFonts w:ascii="Times New Roman"/>
          <w:b w:val="false"/>
          <w:i w:val="false"/>
          <w:color w:val="000000"/>
          <w:sz w:val="28"/>
        </w:rPr>
        <w:t>
      7.БАҒДАРЛАМАНЫ ІСКЕ АСЫРУ ЖӨНІНДЕГІ ІС-ШАРАЛАР ЖОСПАРЫ</w:t>
      </w:r>
    </w:p>
    <w:bookmarkEnd w:id="425"/>
    <w:bookmarkStart w:name="z464" w:id="426"/>
    <w:p>
      <w:pPr>
        <w:spacing w:after="0"/>
        <w:ind w:left="0"/>
        <w:jc w:val="both"/>
      </w:pPr>
      <w:r>
        <w:rPr>
          <w:rFonts w:ascii="Times New Roman"/>
          <w:b w:val="false"/>
          <w:i w:val="false"/>
          <w:color w:val="000000"/>
          <w:sz w:val="28"/>
        </w:rPr>
        <w:t>
      Мақсаттарға қол жеткізу және міндеттерді орындау үшін бағдарламаны іске асыру жөніндегі іс-шаралар жоспары әзірленді, ол төменде келтірілген.</w:t>
      </w:r>
    </w:p>
    <w:bookmarkEnd w:id="426"/>
    <w:bookmarkStart w:name="z465" w:id="427"/>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мерзімдері мен жауапты орындаушылар көрсетілген. Іс-шаралар жоспары күтілетін нәтижелерге қол жеткізу мақсатында Бағдарламаның барлық жауапты орындаушыларының жұмыстарына кешенді көзқарас пен үйлестіруді қамтамасыз етеді.</w:t>
      </w:r>
    </w:p>
    <w:bookmarkEnd w:id="427"/>
    <w:bookmarkStart w:name="z466" w:id="428"/>
    <w:p>
      <w:pPr>
        <w:spacing w:after="0"/>
        <w:ind w:left="0"/>
        <w:jc w:val="both"/>
      </w:pPr>
      <w:r>
        <w:rPr>
          <w:rFonts w:ascii="Times New Roman"/>
          <w:b w:val="false"/>
          <w:i w:val="false"/>
          <w:color w:val="000000"/>
          <w:sz w:val="28"/>
        </w:rPr>
        <w:t xml:space="preserve">
      Бағдарламаға енгізілген үлгілік техникалық және жобалық құжаттаманы әзірлеуді қоса алғанда, құрылыс жөніндегі іс-шаралар энергия үнемдеуді және коммуналдық қалдықтарды басқару саласындағы қызметтің энергетикалық тиімділігін арттыруды қамтамасыз ететін ең үздік қолжетімді техникаларды пайдалануды көздеуге тиіс, </w:t>
      </w:r>
    </w:p>
    <w:bookmarkEnd w:id="428"/>
    <w:bookmarkStart w:name="z467" w:id="429"/>
    <w:p>
      <w:pPr>
        <w:spacing w:after="0"/>
        <w:ind w:left="0"/>
        <w:jc w:val="both"/>
      </w:pPr>
      <w:r>
        <w:rPr>
          <w:rFonts w:ascii="Times New Roman"/>
          <w:b w:val="false"/>
          <w:i w:val="false"/>
          <w:color w:val="000000"/>
          <w:sz w:val="28"/>
        </w:rPr>
        <w:t xml:space="preserve">
      Іс-шаралар жоспарын түзету мониторинг нәтижелері бойынша негізделген ұсыныстар болған кезде қажеттілігіне қарай жүзеге асырылады. Мониторинг нәтижелері бойынша қойылған мақсаттарға, міндеттерге және нысаналы көрсеткіштерге қол жеткізу мүмкін болмаған жағдайда өзге де іс-шаралар айқындалады және анықталған проблемалық мәселелер бойынша шаралар қабылданады. </w:t>
      </w:r>
    </w:p>
    <w:bookmarkEnd w:id="429"/>
    <w:bookmarkStart w:name="z468" w:id="430"/>
    <w:p>
      <w:pPr>
        <w:spacing w:after="0"/>
        <w:ind w:left="0"/>
        <w:jc w:val="both"/>
      </w:pPr>
      <w:r>
        <w:rPr>
          <w:rFonts w:ascii="Times New Roman"/>
          <w:b w:val="false"/>
          <w:i w:val="false"/>
          <w:color w:val="000000"/>
          <w:sz w:val="28"/>
        </w:rPr>
        <w:t xml:space="preserve">
      Мониторинг нәтижелері бойынша, ТКШ бөлімі мыналарға бағытталған шешімдер шығарады: </w:t>
      </w:r>
    </w:p>
    <w:bookmarkEnd w:id="430"/>
    <w:bookmarkStart w:name="z469" w:id="431"/>
    <w:p>
      <w:pPr>
        <w:spacing w:after="0"/>
        <w:ind w:left="0"/>
        <w:jc w:val="both"/>
      </w:pPr>
      <w:r>
        <w:rPr>
          <w:rFonts w:ascii="Times New Roman"/>
          <w:b w:val="false"/>
          <w:i w:val="false"/>
          <w:color w:val="000000"/>
          <w:sz w:val="28"/>
        </w:rPr>
        <w:t xml:space="preserve">
      1) бағдарламалардың белгіленген мақсаттары мен міндеттеріне қол жеткізу мақсатында жоспарланған іс-шараларды (өзге де іс-шараларды айқындау) іске асырудың тиімділігін арттыру; </w:t>
      </w:r>
    </w:p>
    <w:bookmarkEnd w:id="431"/>
    <w:bookmarkStart w:name="z470" w:id="432"/>
    <w:p>
      <w:pPr>
        <w:spacing w:after="0"/>
        <w:ind w:left="0"/>
        <w:jc w:val="both"/>
      </w:pPr>
      <w:r>
        <w:rPr>
          <w:rFonts w:ascii="Times New Roman"/>
          <w:b w:val="false"/>
          <w:i w:val="false"/>
          <w:color w:val="000000"/>
          <w:sz w:val="28"/>
        </w:rPr>
        <w:t>
      2) анықталған проблемалық мәселелер бойынша шаралар қабылдау.</w:t>
      </w:r>
    </w:p>
    <w:bookmarkEnd w:id="432"/>
    <w:bookmarkStart w:name="z471" w:id="433"/>
    <w:p>
      <w:pPr>
        <w:spacing w:after="0"/>
        <w:ind w:left="0"/>
        <w:jc w:val="both"/>
      </w:pPr>
      <w:r>
        <w:rPr>
          <w:rFonts w:ascii="Times New Roman"/>
          <w:b w:val="false"/>
          <w:i w:val="false"/>
          <w:color w:val="000000"/>
          <w:sz w:val="28"/>
        </w:rPr>
        <w:t xml:space="preserve">
      ТКШ бөлімі Бағдарламаның тапсырыс берушісі ретінде келесі функцияларды жүзеге асырады: </w:t>
      </w:r>
    </w:p>
    <w:bookmarkEnd w:id="433"/>
    <w:bookmarkStart w:name="z472" w:id="434"/>
    <w:p>
      <w:pPr>
        <w:spacing w:after="0"/>
        <w:ind w:left="0"/>
        <w:jc w:val="both"/>
      </w:pPr>
      <w:r>
        <w:rPr>
          <w:rFonts w:ascii="Times New Roman"/>
          <w:b w:val="false"/>
          <w:i w:val="false"/>
          <w:color w:val="000000"/>
          <w:sz w:val="28"/>
        </w:rPr>
        <w:t xml:space="preserve">
      1) бағдарламаның барлық орындаушыларының іс-қимылын үйлестіре отырып, Сырдария ауданының аумағында коммуналдық қалдықтарды басқару саласындағы міндеттерді шешуге бірыңғай орталықтандырылған кешенді тәсілді қалыптастырады және қамтамасыз етеді; </w:t>
      </w:r>
    </w:p>
    <w:bookmarkEnd w:id="434"/>
    <w:bookmarkStart w:name="z473" w:id="435"/>
    <w:p>
      <w:pPr>
        <w:spacing w:after="0"/>
        <w:ind w:left="0"/>
        <w:jc w:val="both"/>
      </w:pPr>
      <w:r>
        <w:rPr>
          <w:rFonts w:ascii="Times New Roman"/>
          <w:b w:val="false"/>
          <w:i w:val="false"/>
          <w:color w:val="000000"/>
          <w:sz w:val="28"/>
        </w:rPr>
        <w:t xml:space="preserve">
      2) бюджет қаражаты есебінен бағдарламаны іске асыруға арналған қаржылық шығындар бойынша Қызылорда облысының әкімдігімен өзара іс-қимыл жасайды; </w:t>
      </w:r>
    </w:p>
    <w:bookmarkEnd w:id="435"/>
    <w:bookmarkStart w:name="z474" w:id="436"/>
    <w:p>
      <w:pPr>
        <w:spacing w:after="0"/>
        <w:ind w:left="0"/>
        <w:jc w:val="both"/>
      </w:pPr>
      <w:r>
        <w:rPr>
          <w:rFonts w:ascii="Times New Roman"/>
          <w:b w:val="false"/>
          <w:i w:val="false"/>
          <w:color w:val="000000"/>
          <w:sz w:val="28"/>
        </w:rPr>
        <w:t xml:space="preserve">
      3) бағдарламаның іс-шараларын іске асыру мәселелері бойынша кент әкімдігімен және а/о әкімдіктерімен өзара іс-қимылды жүзеге асырады; </w:t>
      </w:r>
    </w:p>
    <w:bookmarkEnd w:id="436"/>
    <w:bookmarkStart w:name="z475" w:id="437"/>
    <w:p>
      <w:pPr>
        <w:spacing w:after="0"/>
        <w:ind w:left="0"/>
        <w:jc w:val="both"/>
      </w:pPr>
      <w:r>
        <w:rPr>
          <w:rFonts w:ascii="Times New Roman"/>
          <w:b w:val="false"/>
          <w:i w:val="false"/>
          <w:color w:val="000000"/>
          <w:sz w:val="28"/>
        </w:rPr>
        <w:t xml:space="preserve">
      4) бағдарлама іс-шараларының іске асырылуына мониторингті жүзеге асырады, қоғамдық кеңестің отырыстарында талқылау үшін мониторинг нәтижелерін шығарады; </w:t>
      </w:r>
    </w:p>
    <w:bookmarkEnd w:id="437"/>
    <w:bookmarkStart w:name="z476" w:id="438"/>
    <w:p>
      <w:pPr>
        <w:spacing w:after="0"/>
        <w:ind w:left="0"/>
        <w:jc w:val="both"/>
      </w:pPr>
      <w:r>
        <w:rPr>
          <w:rFonts w:ascii="Times New Roman"/>
          <w:b w:val="false"/>
          <w:i w:val="false"/>
          <w:color w:val="000000"/>
          <w:sz w:val="28"/>
        </w:rPr>
        <w:t xml:space="preserve">
      5) бағдарламаға тиісті өзгерістер енгізу қажеттілігін негіздей отырып, іс-шараларды, нысаналы көрсеткіштерді, бағдарлама іс-шараларын іске асыруға арналған шығындарды түзетуді, оның ішінде келіп түскен ұсыныстар негізінде жүзеге асырады; </w:t>
      </w:r>
    </w:p>
    <w:bookmarkEnd w:id="438"/>
    <w:bookmarkStart w:name="z477" w:id="439"/>
    <w:p>
      <w:pPr>
        <w:spacing w:after="0"/>
        <w:ind w:left="0"/>
        <w:jc w:val="both"/>
      </w:pPr>
      <w:r>
        <w:rPr>
          <w:rFonts w:ascii="Times New Roman"/>
          <w:b w:val="false"/>
          <w:i w:val="false"/>
          <w:color w:val="000000"/>
          <w:sz w:val="28"/>
        </w:rPr>
        <w:t xml:space="preserve">
      6) бағдарлама іс-шараларының іске асырылу барысын тексеруге қатысады; </w:t>
      </w:r>
    </w:p>
    <w:bookmarkEnd w:id="439"/>
    <w:bookmarkStart w:name="z478" w:id="440"/>
    <w:p>
      <w:pPr>
        <w:spacing w:after="0"/>
        <w:ind w:left="0"/>
        <w:jc w:val="both"/>
      </w:pPr>
      <w:r>
        <w:rPr>
          <w:rFonts w:ascii="Times New Roman"/>
          <w:b w:val="false"/>
          <w:i w:val="false"/>
          <w:color w:val="000000"/>
          <w:sz w:val="28"/>
        </w:rPr>
        <w:t>
      7) бағдарламаны, сондай-ақ бағдарлама іс-шараларының іске асырылу барысы туралы ақпаратты Сырдария ауданы әкімдігінің ресми сайтында орналастырады.</w:t>
      </w:r>
    </w:p>
    <w:bookmarkEnd w:id="440"/>
    <w:bookmarkStart w:name="z479" w:id="441"/>
    <w:p>
      <w:pPr>
        <w:spacing w:after="0"/>
        <w:ind w:left="0"/>
        <w:jc w:val="left"/>
      </w:pPr>
      <w:r>
        <w:rPr>
          <w:rFonts w:ascii="Times New Roman"/>
          <w:b/>
          <w:i w:val="false"/>
          <w:color w:val="000000"/>
        </w:rPr>
        <w:t xml:space="preserve"> Сырдария ауданынының 2024-2028 жылдарға арналған коммуналдық қалдықтарды басқару бағдарламасын іске асыру іс-шаралар жоспары</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 коммуналдық қалдықтарды жүйелі түрде шығаруды ұйымдастыру және экологиялық заңнаманың талаптарына сәйкес Сырдария ауданында қалдықтарды тиімді басқару үшін қажетті инфрақұрылымды құру болып табылады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Коммуналдық қалдықтарды рұқсатсыз жағудың алдын алу, бөлек жинауды қоса алғанда, қатты тұрмыстық қалдықтарды жинаудың, кәдеге жаратудың және қайта өңдеудің ұтымды жүйесі туралы халықтың хабардарлығын арттыру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арасында халықтың хабардарлығын арттыру коммуналдық қалдықтармен экологиялық қауіпсіз жұмыс істеу бойынша Мемлекеттік әлеуметтік тапсырыс алуға конкурс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ҮЕҰ-мен мемлекеттік әлеуметтік тапсырыс туралы 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 бойынша халықтың хабардарлығын арттыру бойынша Мемлекеттік әлеуметтік тапсырысты іске асыру (ақпараттық материалдарды әзірлеуді, халықпен кездесулер, акциялар, сенбіліктер, оқушылар арасында еріктілер клубтарын құруды, жергілікті БАҚ-та, әлеуметтік басылымдарда жариялауды қамтитын ақпараттық науқанды әзірлеу. сапарлар және т. б.)</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42"/>
          <w:p>
            <w:pPr>
              <w:spacing w:after="20"/>
              <w:ind w:left="20"/>
              <w:jc w:val="both"/>
            </w:pPr>
            <w:r>
              <w:rPr>
                <w:rFonts w:ascii="Times New Roman"/>
                <w:b w:val="false"/>
                <w:i w:val="false"/>
                <w:color w:val="000000"/>
                <w:sz w:val="20"/>
              </w:rPr>
              <w:t>
2024</w:t>
            </w:r>
          </w:p>
          <w:bookmarkEnd w:id="442"/>
          <w:p>
            <w:pPr>
              <w:spacing w:after="20"/>
              <w:ind w:left="20"/>
              <w:jc w:val="both"/>
            </w:pPr>
            <w:r>
              <w:rPr>
                <w:rFonts w:ascii="Times New Roman"/>
                <w:b w:val="false"/>
                <w:i w:val="false"/>
                <w:color w:val="000000"/>
                <w:sz w:val="20"/>
              </w:rPr>
              <w:t>
2 000 000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бөлген жергілікті бюджет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43"/>
          <w:p>
            <w:pPr>
              <w:spacing w:after="20"/>
              <w:ind w:left="20"/>
              <w:jc w:val="both"/>
            </w:pPr>
            <w:r>
              <w:rPr>
                <w:rFonts w:ascii="Times New Roman"/>
                <w:b w:val="false"/>
                <w:i w:val="false"/>
                <w:color w:val="000000"/>
                <w:sz w:val="20"/>
              </w:rPr>
              <w:t>
2026</w:t>
            </w:r>
          </w:p>
          <w:bookmarkEnd w:id="443"/>
          <w:p>
            <w:pPr>
              <w:spacing w:after="20"/>
              <w:ind w:left="20"/>
              <w:jc w:val="both"/>
            </w:pPr>
            <w:r>
              <w:rPr>
                <w:rFonts w:ascii="Times New Roman"/>
                <w:b w:val="false"/>
                <w:i w:val="false"/>
                <w:color w:val="000000"/>
                <w:sz w:val="20"/>
              </w:rPr>
              <w:t>
2 000 000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коммуналдық қалдықтарды өртеудің алдын-алу туралы ақпараттандыру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кент әжәне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Сырдария ауданында коммуналдық қалдықтарды тұрақты әкетуді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әкету үшін мамандандырылған көлікті сатып алу (4 бірлік)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заңнаманың талаптарына коммуналдық қалдықтарды жинау және тасымалдау үшін арнайы кәсіпкерлік субъектілерді конкурс (тендер) өткізу арқылы айқындау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тұрғындарының пікірлерін ескере отырып, қатты тұрмыстық қалдықтарды шығару кестесі мен уақытын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кестесі мен уақыты бекітілді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44"/>
          <w:p>
            <w:pPr>
              <w:spacing w:after="20"/>
              <w:ind w:left="20"/>
              <w:jc w:val="both"/>
            </w:pPr>
            <w:r>
              <w:rPr>
                <w:rFonts w:ascii="Times New Roman"/>
                <w:b w:val="false"/>
                <w:i w:val="false"/>
                <w:color w:val="000000"/>
                <w:sz w:val="20"/>
              </w:rPr>
              <w:t>
Аудан әкімдігі,</w:t>
            </w:r>
          </w:p>
          <w:bookmarkEnd w:id="444"/>
          <w:p>
            <w:pPr>
              <w:spacing w:after="20"/>
              <w:ind w:left="20"/>
              <w:jc w:val="both"/>
            </w:pPr>
            <w:r>
              <w:rPr>
                <w:rFonts w:ascii="Times New Roman"/>
                <w:b w:val="false"/>
                <w:i w:val="false"/>
                <w:color w:val="000000"/>
                <w:sz w:val="20"/>
              </w:rPr>
              <w:t>
Қатты тұрмыстық қалдықтарды жинауды және тасымалдауды жүзеге асыратын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шарттар негізінде ҚТҚ жинаудың орталықтандырылған жүйесін пайдаланатын жеке тұлғалардың бекітілген тарифтерге сәйкес қалдықтарды тасымалдау үшін қызметтерге ақы төлеу жүйесін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жинауды және тасымалдауды жүзеге асыратын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 сайтында және аудан әкімдігінің интернет-ресурсында жария ұсыныс шартын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сайтта орналастырылды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II-тоқсан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Қатты тұрмыстық қалдықтарды жинауды және тасымалдауды жүзеге асыратын кәсіпкерлік субъектілері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 тасымалдау, сұрыптау және көму тарифтерін уақтылы және экономикалық негізделген қайта қарау, индекстеу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органның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IV-тоқсан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ҚТҚ жинау және әкету жүйесін пайдалану кезінде конкурс (тендер) нәтижелері бойынша ЖАО айқындаған мамандандырылған ұйымдармен ҚТҚ тасымалдау шартын міндетті жасасу бойынша тұрғын үйлерде немесе жеке тұрған ғимараттарда қызметін жүзеге асыратын ЗТ және ЖК-мен профилактикалық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45"/>
          <w:p>
            <w:pPr>
              <w:spacing w:after="20"/>
              <w:ind w:left="20"/>
              <w:jc w:val="both"/>
            </w:pPr>
            <w:r>
              <w:rPr>
                <w:rFonts w:ascii="Times New Roman"/>
                <w:b w:val="false"/>
                <w:i w:val="false"/>
                <w:color w:val="000000"/>
                <w:sz w:val="20"/>
              </w:rPr>
              <w:t xml:space="preserve">
Тереңөзек кенті әкімдігі, а/о әкімдіктері, </w:t>
            </w:r>
          </w:p>
          <w:bookmarkEnd w:id="445"/>
          <w:p>
            <w:pPr>
              <w:spacing w:after="20"/>
              <w:ind w:left="20"/>
              <w:jc w:val="both"/>
            </w:pPr>
            <w:r>
              <w:rPr>
                <w:rFonts w:ascii="Times New Roman"/>
                <w:b w:val="false"/>
                <w:i w:val="false"/>
                <w:color w:val="000000"/>
                <w:sz w:val="20"/>
              </w:rPr>
              <w:t>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46"/>
          <w:p>
            <w:pPr>
              <w:spacing w:after="20"/>
              <w:ind w:left="20"/>
              <w:jc w:val="both"/>
            </w:pPr>
            <w:r>
              <w:rPr>
                <w:rFonts w:ascii="Times New Roman"/>
                <w:b w:val="false"/>
                <w:i w:val="false"/>
                <w:color w:val="000000"/>
                <w:sz w:val="20"/>
              </w:rPr>
              <w:t xml:space="preserve">
Қажет емес </w:t>
            </w:r>
          </w:p>
          <w:bookmarkEnd w:id="446"/>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Қалдықтарды бөлек жинауды енгізу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округтерде қатты тұрмыстық қалдықтарға арналған контейнер алаңдарының орнын және санын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47"/>
          <w:p>
            <w:pPr>
              <w:spacing w:after="20"/>
              <w:ind w:left="20"/>
              <w:jc w:val="both"/>
            </w:pPr>
            <w:r>
              <w:rPr>
                <w:rFonts w:ascii="Times New Roman"/>
                <w:b w:val="false"/>
                <w:i w:val="false"/>
                <w:color w:val="000000"/>
                <w:sz w:val="20"/>
              </w:rPr>
              <w:t>
*Алдын-ала есептер бойынша бөлек жинауға (құрғақ және дымқыл фракциялар) контейнерлерді сатып алу және орнату.</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90 контейнер – Қалжан-Ахун, А.Тоқмағанбетов, С.Сейфуллин ауылдарына.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200 контейнер – Тереңөзек</w:t>
            </w:r>
          </w:p>
          <w:p>
            <w:pPr>
              <w:spacing w:after="20"/>
              <w:ind w:left="20"/>
              <w:jc w:val="both"/>
            </w:pPr>
            <w:r>
              <w:rPr>
                <w:rFonts w:ascii="Times New Roman"/>
                <w:b w:val="false"/>
                <w:i w:val="false"/>
                <w:color w:val="000000"/>
                <w:sz w:val="20"/>
              </w:rPr>
              <w:t>
</w:t>
            </w:r>
            <w:r>
              <w:rPr>
                <w:rFonts w:ascii="Times New Roman"/>
                <w:b w:val="false"/>
                <w:i w:val="false"/>
                <w:color w:val="000000"/>
                <w:sz w:val="20"/>
              </w:rPr>
              <w:t>300 контейнер – Шаған, Шіркейлі, Н.Ілиясова, Ақжарма, Қоғалыкөл, Іңкәрдария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150 контейнер – Аманкелді, Бесарық, Айдарлы, Жетікөл</w:t>
            </w:r>
          </w:p>
          <w:p>
            <w:pPr>
              <w:spacing w:after="20"/>
              <w:ind w:left="20"/>
              <w:jc w:val="both"/>
            </w:pPr>
            <w:r>
              <w:rPr>
                <w:rFonts w:ascii="Times New Roman"/>
                <w:b w:val="false"/>
                <w:i w:val="false"/>
                <w:color w:val="000000"/>
                <w:sz w:val="20"/>
              </w:rPr>
              <w:t>
*Нақты контейнер саны, контейнерлер алаңдарын анықтау кезінде тұрғындар мен ҚТҚ шығаратын субъектілерінің пікірлерін ескере отырып, анықталуы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48"/>
          <w:p>
            <w:pPr>
              <w:spacing w:after="20"/>
              <w:ind w:left="20"/>
              <w:jc w:val="both"/>
            </w:pPr>
            <w:r>
              <w:rPr>
                <w:rFonts w:ascii="Times New Roman"/>
                <w:b w:val="false"/>
                <w:i w:val="false"/>
                <w:color w:val="000000"/>
                <w:sz w:val="20"/>
              </w:rPr>
              <w:t xml:space="preserve">
2024 г.- 90 контейнер </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6 300 000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2025 г.-200 контейнер Теренозек</w:t>
            </w:r>
          </w:p>
          <w:p>
            <w:pPr>
              <w:spacing w:after="20"/>
              <w:ind w:left="20"/>
              <w:jc w:val="both"/>
            </w:pPr>
            <w:r>
              <w:rPr>
                <w:rFonts w:ascii="Times New Roman"/>
                <w:b w:val="false"/>
                <w:i w:val="false"/>
                <w:color w:val="000000"/>
                <w:sz w:val="20"/>
              </w:rPr>
              <w:t>
</w:t>
            </w:r>
            <w:r>
              <w:rPr>
                <w:rFonts w:ascii="Times New Roman"/>
                <w:b w:val="false"/>
                <w:i w:val="false"/>
                <w:color w:val="000000"/>
                <w:sz w:val="20"/>
              </w:rPr>
              <w:t>14 000 000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2026 г. - 300 контейнер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21 000 000</w:t>
            </w:r>
          </w:p>
          <w:p>
            <w:pPr>
              <w:spacing w:after="20"/>
              <w:ind w:left="20"/>
              <w:jc w:val="both"/>
            </w:pPr>
            <w:r>
              <w:rPr>
                <w:rFonts w:ascii="Times New Roman"/>
                <w:b w:val="false"/>
                <w:i w:val="false"/>
                <w:color w:val="000000"/>
                <w:sz w:val="20"/>
              </w:rPr>
              <w:t>
</w:t>
            </w:r>
            <w:r>
              <w:rPr>
                <w:rFonts w:ascii="Times New Roman"/>
                <w:b w:val="false"/>
                <w:i w:val="false"/>
                <w:color w:val="000000"/>
                <w:sz w:val="20"/>
              </w:rPr>
              <w:t>2027 г. – 150 контейнер</w:t>
            </w:r>
          </w:p>
          <w:p>
            <w:pPr>
              <w:spacing w:after="20"/>
              <w:ind w:left="20"/>
              <w:jc w:val="both"/>
            </w:pPr>
            <w:r>
              <w:rPr>
                <w:rFonts w:ascii="Times New Roman"/>
                <w:b w:val="false"/>
                <w:i w:val="false"/>
                <w:color w:val="000000"/>
                <w:sz w:val="20"/>
              </w:rPr>
              <w:t>
10 500 000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Теренөзек кентіндегі қатты тұрмыстық қалдықтарды жинауға арналған контейнер алаңдарын санитарлық-эпидемиологиялық талаптарға сәйкес келтіру (13 контейнер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кентінің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кентіндегі құрамында сынабы бар қалдықтар үшін орналасқан контейнерлерді заң талаптарына сәйкестендіру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коммуналдық қалдықтардың қауіпті компоненттерін жинауға және шығаруға міндетті шарт жасасу туралы ақпараттандыру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және а/о әкімдіктері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коммуналдық қалдықтарды бөлек жинауды және оларды қалпына келтіруді, оның ішінде компосттау жолы туралы халықты хабарландыру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түзетін ірі көлемді және құрылыс қалдықтарын жинау үшін арнайы орындар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Коммуналдық қалдықтарды қайта өңдеу және кәдеге жарату жүйесін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және т. б. өткізу арқылы мүмкіндіктер мен қызығушылықтарды анықтау бойынша жергілікті бизнес қоғамдастық өкілдерімен өзара іс-қимылды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Тереңөзек кенті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және т. б. өткізу арқылы ЖАО-ның Қызылорда қаласының қалдықтарын жинау, сұрыптау және қалпына келтіру жөніндегі мамандандырылған кәсіпорындармен өзара іс-қимылын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Тереңөзек кенті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ауданындағы қатты тұрмыстық қалдықтардың құрамына морфологиялық талдау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қалдықтарын өңдеуге немесе орналастыруға арналған жабдықтар мен қондырғыларды талдау мен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Теренозек кентіне қатты тұрмыстық қалдықтар полигонының компосттау алаңында органикалық қалдықтарды компосттау қондырғысын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Полигондарды экологиялық тұрғыдан тиімді басқару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 кентінде полигон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а/о полигон салу және пайдалануға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а/о полигон салу және пайдалануға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округтер үшін қалдықтарды тасымалдау пунктін құру - Іңкәрдәрия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Инкәрдәрия а/о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көму орындарының жерлерін кезең-кезеңімен қалпына келтіру және қалпына келтіру (рұқсат етілмеген қоқыс үйінділерін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bl>
    <w:bookmarkStart w:name="z497" w:id="449"/>
    <w:p>
      <w:pPr>
        <w:spacing w:after="0"/>
        <w:ind w:left="0"/>
        <w:jc w:val="both"/>
      </w:pPr>
      <w:r>
        <w:rPr>
          <w:rFonts w:ascii="Times New Roman"/>
          <w:b w:val="false"/>
          <w:i w:val="false"/>
          <w:color w:val="000000"/>
          <w:sz w:val="28"/>
        </w:rPr>
        <w:t>
      ** Қажетті қаржы Қызылорда облысы бойынша қоршаған ортаны қорғау бойынша 2022-2024 жылдарға арналған іс-шаралар жоспарына енгізілген.</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w:t>
            </w:r>
          </w:p>
        </w:tc>
      </w:tr>
    </w:tbl>
    <w:bookmarkStart w:name="z499" w:id="450"/>
    <w:p>
      <w:pPr>
        <w:spacing w:after="0"/>
        <w:ind w:left="0"/>
        <w:jc w:val="left"/>
      </w:pPr>
      <w:r>
        <w:rPr>
          <w:rFonts w:ascii="Times New Roman"/>
          <w:b/>
          <w:i w:val="false"/>
          <w:color w:val="000000"/>
        </w:rPr>
        <w:t xml:space="preserve"> Қызылорда қаласының аумағында ҚТҚ жинауды, сұрыптауды, тасымалдауды, қайта өңдеуді, көмуді жүзеге асыратын кәсіпкерлік субъектілерінің, ҚТҚ нарығына қатысушылардың деректер базасы, сондай-ақ осы субъектілердің ҚР Экология және табиғи ресурстар министрлігі реестрінде болуы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министрлігінің реестрінде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"ТемірЖас-Group"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51"/>
          <w:p>
            <w:pPr>
              <w:spacing w:after="20"/>
              <w:ind w:left="20"/>
              <w:jc w:val="both"/>
            </w:pPr>
            <w:r>
              <w:rPr>
                <w:rFonts w:ascii="Times New Roman"/>
                <w:b w:val="false"/>
                <w:i w:val="false"/>
                <w:color w:val="000000"/>
                <w:sz w:val="20"/>
              </w:rPr>
              <w:t>
Қауіпсіз және құрамында мұнай бар қалдықтарды жинау және кәдеге жарату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 Шиналар мен автопокрышкаларын кәдеге жарату • Аккумуляторларды кәдеге жарату</w:t>
            </w:r>
          </w:p>
          <w:p>
            <w:pPr>
              <w:spacing w:after="20"/>
              <w:ind w:left="20"/>
              <w:jc w:val="both"/>
            </w:pPr>
            <w:r>
              <w:rPr>
                <w:rFonts w:ascii="Times New Roman"/>
                <w:b w:val="false"/>
                <w:i w:val="false"/>
                <w:color w:val="000000"/>
                <w:sz w:val="20"/>
              </w:rPr>
              <w:t>
• Қолданылған майлар • Металл сынықтары • Өнеркәсіптік құрылыс қалдықтары • Пайдаланылған қаптама • Мұнай өнімдерінің қоспалары мен эмульсиялардың қалдықтары • Лак-бояу материалдарының қалдықтары • Пестицидтерге, дезинфекциялауға және жуғыш заттарға арналған пластик, пластик ыдыстар • Бояу материалдарымен, мұнай өнімдерімен, химиялық реагенттермен ластанған металл ыдыстар • Тұтыну қасиетін жоғалтқан тұрмыстық техника, оргтехникасы • Медициналық қалдықтар (В, С класы).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Керимбердиев Нурлан Жасаралович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Кызылорда-Кумколь Трассасы 116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561-02-10 8 (777) 561-02-10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temirjas@​mail.​ru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"AkDiEr"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Қалдықтарды қайта пайдалану; • Қалдықтарды тасымалдау; • Резервуарды, бөшкелерді тазалау; • Металл сынықтарын жинау және кәдеге;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Шагатаева Айдана Болатбековна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Желтоксан, 11е, 1Б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(7242) 702-500 8 (702) 800-60-50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too_akdier@​mail.​ru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"EcoOil Group"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Куанышбаев Кайрат Балтабекович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Бен До, көш, 150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8(777)256-44-11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"Серпін LTD"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жою және кәдеге жарату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Данышманов Береке Ишенбаевич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Коркыт Ата көш.,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 хоз Жаңақорған"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қауіпсіз қалдықтарды жинау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Садвакасов Нурлан Шамшидинович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Жанакорган ауылы, Курмангазы көш., 25 үй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87781423316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"Барша-К"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мен бөлуді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Султанов Мухамед Абусагатович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көш.,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muha_sul@​mail.​ru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Петролеум"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мен бөлуді бақылау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Оспанов Жанболат Амантаевич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Саулет, Жетибай Ондирбаев көш.,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87021115444 87053589846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aitbay.​sei​duld​ayev@​mail.​ru tandem.​pet​role​ym@​mail.​ru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"Gangnam Service"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және басқа да қалдықтарды жою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Жумаев Азизхан Бахытович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мкр. Астана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270173, 27-27-90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abzal22-79@​mail.​ru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және сұрыптау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Мадинова Зоя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г.Аральск, Айманова 21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tookuanyshbek@​mail.​ru</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company"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мұнай бар қалдықтарды кәдеге жарату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Бельгибаев Сергей Олегович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Хон Бом До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87242259192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"ММБ-МЕТАЛЛ"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қабылдау және өңдеу. Қара және түсті металл сынықтарын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Кирпично-Заводская көш.,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Rubber"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Шиналарды кәдеге жарату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Акпанбетов Серик Абдрахманович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Каратогай көш.,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 250-00-87 8 (701) 250-00-87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"Карахани-2010" ЖШС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 Азизхан Бахытжанович</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87013341244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p>
        </w:tc>
      </w:tr>
    </w:tbl>
    <w:bookmarkStart w:name="z503" w:id="452"/>
    <w:p>
      <w:pPr>
        <w:spacing w:after="0"/>
        <w:ind w:left="0"/>
        <w:jc w:val="left"/>
      </w:pPr>
      <w:r>
        <w:rPr>
          <w:rFonts w:ascii="Times New Roman"/>
          <w:b/>
          <w:i w:val="false"/>
          <w:color w:val="000000"/>
        </w:rPr>
        <w:t xml:space="preserve"> Сырдария ауданының коммуналдық қалдықтарды басқару жөніндегі 2024-2028 жылдарға арналған бағдарламасының көрсеткіштерін айқындау әдістемесі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көрсеткіштерді қалыптастыру кезеңділігі мен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әдістемесінің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ҚТҚ жинау және әкетумен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 және ҚТҚ жинау және әкету жөніндегі қызметтерге қолжетімділігі бар халықтың үлесін айқындау үшін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тұрғындардың санын (адамдар санын) берілген шоттарға сәйкес жалпы аудан халқының санына бөлу арқылы алуға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53"/>
          <w:p>
            <w:pPr>
              <w:spacing w:after="20"/>
              <w:ind w:left="20"/>
              <w:jc w:val="both"/>
            </w:pPr>
            <w:r>
              <w:rPr>
                <w:rFonts w:ascii="Times New Roman"/>
                <w:b w:val="false"/>
                <w:i w:val="false"/>
                <w:color w:val="000000"/>
                <w:sz w:val="20"/>
              </w:rPr>
              <w:t>
Бөлек жинауды қамту (Халық немесе аудан):</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w:t>
            </w:r>
          </w:p>
          <w:p>
            <w:pPr>
              <w:spacing w:after="20"/>
              <w:ind w:left="20"/>
              <w:jc w:val="both"/>
            </w:pPr>
            <w:r>
              <w:rPr>
                <w:rFonts w:ascii="Times New Roman"/>
                <w:b w:val="false"/>
                <w:i w:val="false"/>
                <w:color w:val="000000"/>
                <w:sz w:val="20"/>
              </w:rPr>
              <w:t>
- қалдықтардың жекелеген қауіпті түрлеріне (Медициналық және құрамында сынап бар, электр және электрондық жабдықтардың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54"/>
          <w:p>
            <w:pPr>
              <w:spacing w:after="20"/>
              <w:ind w:left="20"/>
              <w:jc w:val="both"/>
            </w:pPr>
            <w:r>
              <w:rPr>
                <w:rFonts w:ascii="Times New Roman"/>
                <w:b w:val="false"/>
                <w:i w:val="false"/>
                <w:color w:val="000000"/>
                <w:sz w:val="20"/>
              </w:rPr>
              <w:t xml:space="preserve">
Көрсеткіш жеке жиналған ҚТҚ құрғақ фракциясының (пластик, картон және қағаз қалдықтары, шыны, металл банкалар) санын тоннамен ҚТҚ (коммуналдық қалдықтар) түзілуінің жалпы санына тоннамен бөлу арқылы қалыптастырылады, нәтижені пайызбен көрсетеді. </w:t>
            </w:r>
          </w:p>
          <w:bookmarkEnd w:id="454"/>
          <w:p>
            <w:pPr>
              <w:spacing w:after="20"/>
              <w:ind w:left="20"/>
              <w:jc w:val="both"/>
            </w:pPr>
            <w:r>
              <w:rPr>
                <w:rFonts w:ascii="Times New Roman"/>
                <w:b w:val="false"/>
                <w:i w:val="false"/>
                <w:color w:val="000000"/>
                <w:sz w:val="20"/>
              </w:rPr>
              <w:t>
Қалдықтардың жекелеген қауіпті түрлері бойынша көрсеткіш, сондай-ақ бөлек жиналған қауіпті қалдықтардың (РСО, ЭЭО және медициналық) мөлшерін ҚТҚ морфологиялық құрамын негізге ала отырып , нәтижені пайызбен көрсете отырып, қауіпті қалдықтардың түзілуінің жалпы есептік көлеміне бөлу жолымен қалыптасады.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қайта өңдеу және кәдеге жарату үшін (түзілу көлемінен)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және "Жасыл Қазақстан" ұлттық жобасына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қаланың барлық қайта өңделген және қайта пайдаланылған қатты тұрмыстық қалдықтарының (коммуналдық қалдықтардың қауіпті құрамдас бөліктерін қоса алғанда), оның ішінде полигонда сұрыпталған бөлек жиналған қалдықтардың және қайталама ресурстардың санын ауданда пайда болған барлық қатты тұрмыстық қалдықтардың (коммуналдық қалдықтардың) жалпы санына бөлу арқылы алынады, нәтижені пайызбен көрсетеді.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ҚТҚ полигонын жабу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бекітілген сәттен бастап бір жыл өткен соң.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ҚР-ның жасыл экономикаға көшуі жөніндегі Тұжырымдамаға сәйкес келеді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рекультивация және жою жұмыстары аяқталған объектілердің санын болжайды.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