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2fb4" w14:textId="a862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Шаған ауылдық округінің жергiлiктi қоғамдастық жиналысының Регламентiн бекiту туралы" Сырдария аудандық мәслихатының 2018 жылғы 15 маусымдағы № 20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Шаған ауылдық округінің жергiлiктi қоғамдастық жиналысының Регламентiн бекiту туралы" Сырдария аудандық мәслихатының 2018 жылғы 15 маусымдағы №2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