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4ac0a" w14:textId="094ac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 Сырдария ауданы әкімдігінің 2022 жылғы 26 қыркүйектегі № 274 қаулысына өзгерістер енгізу туралы</w:t>
      </w:r>
    </w:p>
    <w:p>
      <w:pPr>
        <w:spacing w:after="0"/>
        <w:ind w:left="0"/>
        <w:jc w:val="both"/>
      </w:pPr>
      <w:r>
        <w:rPr>
          <w:rFonts w:ascii="Times New Roman"/>
          <w:b w:val="false"/>
          <w:i w:val="false"/>
          <w:color w:val="000000"/>
          <w:sz w:val="28"/>
        </w:rPr>
        <w:t>Қызылорда облысы Сырдария ауданы әкімдігінің 2024 жылғы 21 ақпандағы № 29 қаулысы</w:t>
      </w:r>
    </w:p>
    <w:p>
      <w:pPr>
        <w:spacing w:after="0"/>
        <w:ind w:left="0"/>
        <w:jc w:val="both"/>
      </w:pPr>
      <w:bookmarkStart w:name="z4" w:id="0"/>
      <w:r>
        <w:rPr>
          <w:rFonts w:ascii="Times New Roman"/>
          <w:b w:val="false"/>
          <w:i w:val="false"/>
          <w:color w:val="000000"/>
          <w:sz w:val="28"/>
        </w:rPr>
        <w:t>
      Сырдария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"Сырдария ауданы жергілікті бюджеттен қаржыландырылатын "Б" корпусының мемлекеттік әкімшілік қызметшілерінің қызметін бағалаудың әдістемесін бекіту туралы" Сырдария ауданы әкімдігінің 2022 жылғы 26 қыркүйектегі </w:t>
      </w:r>
      <w:r>
        <w:rPr>
          <w:rFonts w:ascii="Times New Roman"/>
          <w:b w:val="false"/>
          <w:i w:val="false"/>
          <w:color w:val="000000"/>
          <w:sz w:val="28"/>
        </w:rPr>
        <w:t>№ 274</w:t>
      </w:r>
      <w:r>
        <w:rPr>
          <w:rFonts w:ascii="Times New Roman"/>
          <w:b w:val="false"/>
          <w:i w:val="false"/>
          <w:color w:val="000000"/>
          <w:sz w:val="28"/>
        </w:rPr>
        <w:t xml:space="preserve"> қаулысына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Сырдария ауданы жергілікті бюджеттен қаржыландырылатын "Б" корпусының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3"/>
    <w:bookmarkStart w:name="z9" w:id="4"/>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4"/>
    <w:bookmarkStart w:name="z10" w:id="5"/>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7"/>
    <w:bookmarkStart w:name="z15" w:id="8"/>
    <w:p>
      <w:pPr>
        <w:spacing w:after="0"/>
        <w:ind w:left="0"/>
        <w:jc w:val="both"/>
      </w:pPr>
      <w:r>
        <w:rPr>
          <w:rFonts w:ascii="Times New Roman"/>
          <w:b w:val="false"/>
          <w:i w:val="false"/>
          <w:color w:val="000000"/>
          <w:sz w:val="28"/>
        </w:rPr>
        <w:t>
      2. Осы қаулының орындалуын бақылау "Сырдария ауданы әкімінің аппараты" коммуналдық мемлекеттік мекемесіне жүктелсін.</w:t>
      </w:r>
    </w:p>
    <w:bookmarkEnd w:id="8"/>
    <w:bookmarkStart w:name="z16" w:id="9"/>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енгiзiледi.</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Сырдария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Сарменбаев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