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6ea3" w14:textId="83a6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Қаратөбе ауылдық округі әкімінің 2024 жылғы 15 қаңтардағы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облысының ономастика комиссиясының 2022 жылғы 18 тамыздағы қорытындысына сәйкес ШЕШІМ ЕТЕМІН: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округі, Баспақкөл ауылындағы атауы жоқ № 1 және № 2 көшелерге "Охас Шегенов", "Тынысбек Ысқақов" атаулары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Манамбаев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