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facb" w14:textId="6adf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25 желтоқсанадғы №332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әкімшілік-процесстік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№590 қаулысымен бекітілген мемлекеттік орган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Жаңақорған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"Жаңақорған ауданы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"Жаңақорған аудандық мәслихат аппараты" мемлекеттік мекемесі туралы Ережені бекіту туралы" 2022 жылғы 29 желтоқсандағы №338 Жаңақорған ауданы мәслихаты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бастап қоланысқа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№332 шешімімен бекітілген</w:t>
            </w:r>
          </w:p>
        </w:tc>
      </w:tr>
    </w:tbl>
    <w:bookmarkStart w:name="z12" w:id="1"/>
    <w:p>
      <w:pPr>
        <w:spacing w:after="0"/>
        <w:ind w:left="0"/>
        <w:jc w:val="left"/>
      </w:pPr>
      <w:r>
        <w:rPr>
          <w:rFonts w:ascii="Times New Roman"/>
          <w:b/>
          <w:i w:val="false"/>
          <w:color w:val="000000"/>
        </w:rPr>
        <w:t xml:space="preserve"> "Жаңақорған ауданы мәслихатының аппараты"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"Жаңақорған ауданы мәслихатының аппараты" мемлекеттік мекемесі (бұдан әрі – мәслихат аппараты) Жаңақорған ауданы мәслихатының (бұдан әрі - мәслихат) және оның органдарының қызметтерін ақпараттық-талдама-лық, ұйымдық-құқықтық және материалдық-техникалық қамтамасыз ететін, депутаттарға өздерiнiң өкiлеттiктерiн жүзеге асыруға көмек көрсететiн Қазақстан Республикасының мемлекеттік органы болып табылады.</w:t>
      </w:r>
    </w:p>
    <w:bookmarkEnd w:id="3"/>
    <w:bookmarkStart w:name="z15" w:id="4"/>
    <w:p>
      <w:pPr>
        <w:spacing w:after="0"/>
        <w:ind w:left="0"/>
        <w:jc w:val="both"/>
      </w:pPr>
      <w:r>
        <w:rPr>
          <w:rFonts w:ascii="Times New Roman"/>
          <w:b w:val="false"/>
          <w:i w:val="false"/>
          <w:color w:val="000000"/>
          <w:sz w:val="28"/>
        </w:rPr>
        <w:t>
      2. Мәслихат аппараты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
    <w:bookmarkStart w:name="z16" w:id="5"/>
    <w:p>
      <w:pPr>
        <w:spacing w:after="0"/>
        <w:ind w:left="0"/>
        <w:jc w:val="both"/>
      </w:pPr>
      <w:r>
        <w:rPr>
          <w:rFonts w:ascii="Times New Roman"/>
          <w:b w:val="false"/>
          <w:i w:val="false"/>
          <w:color w:val="000000"/>
          <w:sz w:val="28"/>
        </w:rPr>
        <w:t>
      3. Мәслихат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5"/>
    <w:bookmarkStart w:name="z17" w:id="6"/>
    <w:p>
      <w:pPr>
        <w:spacing w:after="0"/>
        <w:ind w:left="0"/>
        <w:jc w:val="both"/>
      </w:pPr>
      <w:r>
        <w:rPr>
          <w:rFonts w:ascii="Times New Roman"/>
          <w:b w:val="false"/>
          <w:i w:val="false"/>
          <w:color w:val="000000"/>
          <w:sz w:val="28"/>
        </w:rPr>
        <w:t>
      4. Мәслихат аппараты азаматтық-құқықтық қатынастарға өз атынан түседі.</w:t>
      </w:r>
    </w:p>
    <w:bookmarkEnd w:id="6"/>
    <w:bookmarkStart w:name="z18" w:id="7"/>
    <w:p>
      <w:pPr>
        <w:spacing w:after="0"/>
        <w:ind w:left="0"/>
        <w:jc w:val="both"/>
      </w:pPr>
      <w:r>
        <w:rPr>
          <w:rFonts w:ascii="Times New Roman"/>
          <w:b w:val="false"/>
          <w:i w:val="false"/>
          <w:color w:val="000000"/>
          <w:sz w:val="28"/>
        </w:rPr>
        <w:t>
      5. Мәслихат аппаратының құрылымы мен штат санының лимиті Қазақстан Республикасының заңнамасына сәйкес бекітіледі.</w:t>
      </w:r>
    </w:p>
    <w:bookmarkEnd w:id="7"/>
    <w:bookmarkStart w:name="z19" w:id="8"/>
    <w:p>
      <w:pPr>
        <w:spacing w:after="0"/>
        <w:ind w:left="0"/>
        <w:jc w:val="both"/>
      </w:pPr>
      <w:r>
        <w:rPr>
          <w:rFonts w:ascii="Times New Roman"/>
          <w:b w:val="false"/>
          <w:i w:val="false"/>
          <w:color w:val="000000"/>
          <w:sz w:val="28"/>
        </w:rPr>
        <w:t>
      6. Заңды тұлғаның орналасқан жері: Қазақстан Республикасы, Қызылорда облысы, Жаңақорған ауданы, Жаңақорған кенті, Манап Көкенов көшесі, №33 үй, индексі 120300.</w:t>
      </w:r>
    </w:p>
    <w:bookmarkEnd w:id="8"/>
    <w:bookmarkStart w:name="z20" w:id="9"/>
    <w:p>
      <w:pPr>
        <w:spacing w:after="0"/>
        <w:ind w:left="0"/>
        <w:jc w:val="both"/>
      </w:pPr>
      <w:r>
        <w:rPr>
          <w:rFonts w:ascii="Times New Roman"/>
          <w:b w:val="false"/>
          <w:i w:val="false"/>
          <w:color w:val="000000"/>
          <w:sz w:val="28"/>
        </w:rPr>
        <w:t>
      7. Осы Ереже мәслихат аппаратының құрылтай құжаты болып табылады.</w:t>
      </w:r>
    </w:p>
    <w:bookmarkEnd w:id="9"/>
    <w:bookmarkStart w:name="z21" w:id="10"/>
    <w:p>
      <w:pPr>
        <w:spacing w:after="0"/>
        <w:ind w:left="0"/>
        <w:jc w:val="both"/>
      </w:pPr>
      <w:r>
        <w:rPr>
          <w:rFonts w:ascii="Times New Roman"/>
          <w:b w:val="false"/>
          <w:i w:val="false"/>
          <w:color w:val="000000"/>
          <w:sz w:val="28"/>
        </w:rPr>
        <w:t>
      8. Мәслихат аппаратының қызметін қаржыландыру Қазақстан Республикасының заңнамасына сәйкес жергілікті бюджет есебінен жүзеге асырылады.</w:t>
      </w:r>
    </w:p>
    <w:bookmarkEnd w:id="10"/>
    <w:bookmarkStart w:name="z22" w:id="11"/>
    <w:p>
      <w:pPr>
        <w:spacing w:after="0"/>
        <w:ind w:left="0"/>
        <w:jc w:val="both"/>
      </w:pPr>
      <w:r>
        <w:rPr>
          <w:rFonts w:ascii="Times New Roman"/>
          <w:b w:val="false"/>
          <w:i w:val="false"/>
          <w:color w:val="000000"/>
          <w:sz w:val="28"/>
        </w:rPr>
        <w:t>
      9. Мәслихат аппаратына кәсіпкерлік субъектілерімен мәслихат аппаратының өкілеттіктері болып табылатын міндеттерді орындау тұрғысында шарттық қатынастарға түсуге тыйым салынады.</w:t>
      </w:r>
    </w:p>
    <w:bookmarkEnd w:id="11"/>
    <w:bookmarkStart w:name="z23" w:id="12"/>
    <w:p>
      <w:pPr>
        <w:spacing w:after="0"/>
        <w:ind w:left="0"/>
        <w:jc w:val="left"/>
      </w:pPr>
      <w:r>
        <w:rPr>
          <w:rFonts w:ascii="Times New Roman"/>
          <w:b/>
          <w:i w:val="false"/>
          <w:color w:val="000000"/>
        </w:rPr>
        <w:t xml:space="preserve"> 2. Мемлекеттік органның мақсаттары мен өкілеттіктері</w:t>
      </w:r>
    </w:p>
    <w:bookmarkEnd w:id="12"/>
    <w:bookmarkStart w:name="z24" w:id="13"/>
    <w:p>
      <w:pPr>
        <w:spacing w:after="0"/>
        <w:ind w:left="0"/>
        <w:jc w:val="both"/>
      </w:pPr>
      <w:r>
        <w:rPr>
          <w:rFonts w:ascii="Times New Roman"/>
          <w:b w:val="false"/>
          <w:i w:val="false"/>
          <w:color w:val="000000"/>
          <w:sz w:val="28"/>
        </w:rPr>
        <w:t>
      10. Негізгі міндеттері:</w:t>
      </w:r>
    </w:p>
    <w:bookmarkEnd w:id="13"/>
    <w:bookmarkStart w:name="z25" w:id="14"/>
    <w:p>
      <w:pPr>
        <w:spacing w:after="0"/>
        <w:ind w:left="0"/>
        <w:jc w:val="both"/>
      </w:pPr>
      <w:r>
        <w:rPr>
          <w:rFonts w:ascii="Times New Roman"/>
          <w:b w:val="false"/>
          <w:i w:val="false"/>
          <w:color w:val="000000"/>
          <w:sz w:val="28"/>
        </w:rPr>
        <w:t>
      1) мәслихаттың, оның органдары мен депутаттарының қызметтерін ақпараттық-талдамалық қамтамасыз ету;</w:t>
      </w:r>
    </w:p>
    <w:bookmarkEnd w:id="14"/>
    <w:bookmarkStart w:name="z26" w:id="15"/>
    <w:p>
      <w:pPr>
        <w:spacing w:after="0"/>
        <w:ind w:left="0"/>
        <w:jc w:val="both"/>
      </w:pPr>
      <w:r>
        <w:rPr>
          <w:rFonts w:ascii="Times New Roman"/>
          <w:b w:val="false"/>
          <w:i w:val="false"/>
          <w:color w:val="000000"/>
          <w:sz w:val="28"/>
        </w:rPr>
        <w:t>
      2) мәслихат сессияларын, сондай-ақ мәслихаттың және оның органдары-ның бастамасы бойынша өткізілетін іс-шараларды ұйымдық және материал-дық-техникалық қамтамасыз ету;</w:t>
      </w:r>
    </w:p>
    <w:bookmarkEnd w:id="15"/>
    <w:bookmarkStart w:name="z27" w:id="16"/>
    <w:p>
      <w:pPr>
        <w:spacing w:after="0"/>
        <w:ind w:left="0"/>
        <w:jc w:val="both"/>
      </w:pPr>
      <w:r>
        <w:rPr>
          <w:rFonts w:ascii="Times New Roman"/>
          <w:b w:val="false"/>
          <w:i w:val="false"/>
          <w:color w:val="000000"/>
          <w:sz w:val="28"/>
        </w:rPr>
        <w:t>
      3) мәслихаттың нормашығармашылық қызметін құжаттамалық-құқықтық қамтамасыз ету;</w:t>
      </w:r>
    </w:p>
    <w:bookmarkEnd w:id="16"/>
    <w:bookmarkStart w:name="z28" w:id="17"/>
    <w:p>
      <w:pPr>
        <w:spacing w:after="0"/>
        <w:ind w:left="0"/>
        <w:jc w:val="both"/>
      </w:pPr>
      <w:r>
        <w:rPr>
          <w:rFonts w:ascii="Times New Roman"/>
          <w:b w:val="false"/>
          <w:i w:val="false"/>
          <w:color w:val="000000"/>
          <w:sz w:val="28"/>
        </w:rPr>
        <w:t>
      4) мәслихат депутаттарына өз өкілеттіктерін жүзеге асыруда көмек көрсету;</w:t>
      </w:r>
    </w:p>
    <w:bookmarkEnd w:id="17"/>
    <w:bookmarkStart w:name="z29" w:id="18"/>
    <w:p>
      <w:pPr>
        <w:spacing w:after="0"/>
        <w:ind w:left="0"/>
        <w:jc w:val="both"/>
      </w:pPr>
      <w:r>
        <w:rPr>
          <w:rFonts w:ascii="Times New Roman"/>
          <w:b w:val="false"/>
          <w:i w:val="false"/>
          <w:color w:val="000000"/>
          <w:sz w:val="28"/>
        </w:rPr>
        <w:t>
      5) мәслихаттың, оның органдары мен депутаттарының азаматтармен, қоғамдық және мемлекеттік ұйымдармен тиімді өзара іс-қимыл мен өзара байланыстың қалыптасуына жәрдемдесу.</w:t>
      </w:r>
    </w:p>
    <w:bookmarkEnd w:id="18"/>
    <w:bookmarkStart w:name="z30" w:id="19"/>
    <w:p>
      <w:pPr>
        <w:spacing w:after="0"/>
        <w:ind w:left="0"/>
        <w:jc w:val="both"/>
      </w:pPr>
      <w:r>
        <w:rPr>
          <w:rFonts w:ascii="Times New Roman"/>
          <w:b w:val="false"/>
          <w:i w:val="false"/>
          <w:color w:val="000000"/>
          <w:sz w:val="28"/>
        </w:rPr>
        <w:t>
      11. Өкілеттіктері:</w:t>
      </w:r>
    </w:p>
    <w:bookmarkEnd w:id="19"/>
    <w:bookmarkStart w:name="z31" w:id="20"/>
    <w:p>
      <w:pPr>
        <w:spacing w:after="0"/>
        <w:ind w:left="0"/>
        <w:jc w:val="both"/>
      </w:pPr>
      <w:r>
        <w:rPr>
          <w:rFonts w:ascii="Times New Roman"/>
          <w:b w:val="false"/>
          <w:i w:val="false"/>
          <w:color w:val="000000"/>
          <w:sz w:val="28"/>
        </w:rPr>
        <w:t>
      1) мәслихат аппараты құқылы:</w:t>
      </w:r>
    </w:p>
    <w:bookmarkEnd w:id="20"/>
    <w:bookmarkStart w:name="z32" w:id="21"/>
    <w:p>
      <w:pPr>
        <w:spacing w:after="0"/>
        <w:ind w:left="0"/>
        <w:jc w:val="both"/>
      </w:pPr>
      <w:r>
        <w:rPr>
          <w:rFonts w:ascii="Times New Roman"/>
          <w:b w:val="false"/>
          <w:i w:val="false"/>
          <w:color w:val="000000"/>
          <w:sz w:val="28"/>
        </w:rPr>
        <w:t>
      мәслихат құзырына жататын мәселелер бойынша мемлекеттік ұйым-дармен, жергілікті өзін-өзі басқару органдары мен қоғамдық бірлестіктермен өзара іс-қимыл жасауға;</w:t>
      </w:r>
    </w:p>
    <w:bookmarkEnd w:id="21"/>
    <w:bookmarkStart w:name="z33" w:id="22"/>
    <w:p>
      <w:pPr>
        <w:spacing w:after="0"/>
        <w:ind w:left="0"/>
        <w:jc w:val="both"/>
      </w:pPr>
      <w:r>
        <w:rPr>
          <w:rFonts w:ascii="Times New Roman"/>
          <w:b w:val="false"/>
          <w:i w:val="false"/>
          <w:color w:val="000000"/>
          <w:sz w:val="28"/>
        </w:rPr>
        <w:t>
      белгіленген тәртіппен мемлекеттік органдар мен лауазымды тұлға-лардан, өзге де ұйымдар мен азаматтардан ақпарат, анықтамалар, есептер, сараптамалық кеңестердің қорытындылары мен мәслихаттың құзыретіне жататын мәселелер бойынша өзге де материалдарды сұратуға;</w:t>
      </w:r>
    </w:p>
    <w:bookmarkEnd w:id="22"/>
    <w:bookmarkStart w:name="z34" w:id="23"/>
    <w:p>
      <w:pPr>
        <w:spacing w:after="0"/>
        <w:ind w:left="0"/>
        <w:jc w:val="both"/>
      </w:pPr>
      <w:r>
        <w:rPr>
          <w:rFonts w:ascii="Times New Roman"/>
          <w:b w:val="false"/>
          <w:i w:val="false"/>
          <w:color w:val="000000"/>
          <w:sz w:val="28"/>
        </w:rPr>
        <w:t>
      мәслихат құзыретіне жататын мәселелерді қарау үшін жұмыс топ-тарын құру, сондай-ақ өзге ұйымдардың қызметкерлері мен тиісті мамандар-ды тарту туралы ұсыныстар енгізуге;</w:t>
      </w:r>
    </w:p>
    <w:bookmarkEnd w:id="23"/>
    <w:bookmarkStart w:name="z35" w:id="24"/>
    <w:p>
      <w:pPr>
        <w:spacing w:after="0"/>
        <w:ind w:left="0"/>
        <w:jc w:val="both"/>
      </w:pPr>
      <w:r>
        <w:rPr>
          <w:rFonts w:ascii="Times New Roman"/>
          <w:b w:val="false"/>
          <w:i w:val="false"/>
          <w:color w:val="000000"/>
          <w:sz w:val="28"/>
        </w:rPr>
        <w:t>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p>
    <w:bookmarkEnd w:id="24"/>
    <w:bookmarkStart w:name="z36" w:id="25"/>
    <w:p>
      <w:pPr>
        <w:spacing w:after="0"/>
        <w:ind w:left="0"/>
        <w:jc w:val="both"/>
      </w:pPr>
      <w:r>
        <w:rPr>
          <w:rFonts w:ascii="Times New Roman"/>
          <w:b w:val="false"/>
          <w:i w:val="false"/>
          <w:color w:val="000000"/>
          <w:sz w:val="28"/>
        </w:rPr>
        <w:t>
      мәслихат пен оның органдары қызметтерінің пәрменділігін көтеру бойынша ұсыныстар енгізуге;</w:t>
      </w:r>
    </w:p>
    <w:bookmarkEnd w:id="25"/>
    <w:bookmarkStart w:name="z37" w:id="26"/>
    <w:p>
      <w:pPr>
        <w:spacing w:after="0"/>
        <w:ind w:left="0"/>
        <w:jc w:val="both"/>
      </w:pPr>
      <w:r>
        <w:rPr>
          <w:rFonts w:ascii="Times New Roman"/>
          <w:b w:val="false"/>
          <w:i w:val="false"/>
          <w:color w:val="000000"/>
          <w:sz w:val="28"/>
        </w:rPr>
        <w:t>
      Қазақстан Республикасының заңнамасында айқындалған өзге де құқықтарын жүзеге асыруға;</w:t>
      </w:r>
    </w:p>
    <w:bookmarkEnd w:id="26"/>
    <w:bookmarkStart w:name="z38" w:id="27"/>
    <w:p>
      <w:pPr>
        <w:spacing w:after="0"/>
        <w:ind w:left="0"/>
        <w:jc w:val="both"/>
      </w:pPr>
      <w:r>
        <w:rPr>
          <w:rFonts w:ascii="Times New Roman"/>
          <w:b w:val="false"/>
          <w:i w:val="false"/>
          <w:color w:val="000000"/>
          <w:sz w:val="28"/>
        </w:rPr>
        <w:t>
      2) мәслихат аппаратының міндеттері:</w:t>
      </w:r>
    </w:p>
    <w:bookmarkEnd w:id="27"/>
    <w:bookmarkStart w:name="z39" w:id="28"/>
    <w:p>
      <w:pPr>
        <w:spacing w:after="0"/>
        <w:ind w:left="0"/>
        <w:jc w:val="both"/>
      </w:pPr>
      <w:r>
        <w:rPr>
          <w:rFonts w:ascii="Times New Roman"/>
          <w:b w:val="false"/>
          <w:i w:val="false"/>
          <w:color w:val="000000"/>
          <w:sz w:val="28"/>
        </w:rPr>
        <w:t>
      өз құзыреті шегінде мәслихат және оның органдарының қызметтерінде Қазақстан Республикасының заңнамалық және заңға тәуелді актілердің іске асырылуын қамтамасыз етуге;</w:t>
      </w:r>
    </w:p>
    <w:bookmarkEnd w:id="28"/>
    <w:bookmarkStart w:name="z40" w:id="29"/>
    <w:p>
      <w:pPr>
        <w:spacing w:after="0"/>
        <w:ind w:left="0"/>
        <w:jc w:val="both"/>
      </w:pPr>
      <w:r>
        <w:rPr>
          <w:rFonts w:ascii="Times New Roman"/>
          <w:b w:val="false"/>
          <w:i w:val="false"/>
          <w:color w:val="000000"/>
          <w:sz w:val="28"/>
        </w:rPr>
        <w:t>
      сессиялардың және мәслихат пен оның органдарының өзге отырыс-тарын ұйымдық-құжаттамалық қамтамасыз етуге;</w:t>
      </w:r>
    </w:p>
    <w:bookmarkEnd w:id="29"/>
    <w:bookmarkStart w:name="z41" w:id="30"/>
    <w:p>
      <w:pPr>
        <w:spacing w:after="0"/>
        <w:ind w:left="0"/>
        <w:jc w:val="both"/>
      </w:pPr>
      <w:r>
        <w:rPr>
          <w:rFonts w:ascii="Times New Roman"/>
          <w:b w:val="false"/>
          <w:i w:val="false"/>
          <w:color w:val="000000"/>
          <w:sz w:val="28"/>
        </w:rPr>
        <w:t>
      мәслихаттың нормативтік құқықтық актілерін әзірлеу, талқылау, қабылдау, тіркеу, қолданысқа енгізу, оларға өзгерістер мен толықтырулар енгізу, тоқтату, тоқтата тұру және жариялау, сондай-ақ атқарылуын бақылау рәсімдерін жүргізуге;</w:t>
      </w:r>
    </w:p>
    <w:bookmarkEnd w:id="30"/>
    <w:bookmarkStart w:name="z42" w:id="31"/>
    <w:p>
      <w:pPr>
        <w:spacing w:after="0"/>
        <w:ind w:left="0"/>
        <w:jc w:val="both"/>
      </w:pPr>
      <w:r>
        <w:rPr>
          <w:rFonts w:ascii="Times New Roman"/>
          <w:b w:val="false"/>
          <w:i w:val="false"/>
          <w:color w:val="000000"/>
          <w:sz w:val="28"/>
        </w:rPr>
        <w:t>
      мәслихат төрағасының жеке дара-үкімдік қызметтерін қамтамасыз етуге;</w:t>
      </w:r>
    </w:p>
    <w:bookmarkEnd w:id="31"/>
    <w:bookmarkStart w:name="z43" w:id="32"/>
    <w:p>
      <w:pPr>
        <w:spacing w:after="0"/>
        <w:ind w:left="0"/>
        <w:jc w:val="both"/>
      </w:pPr>
      <w:r>
        <w:rPr>
          <w:rFonts w:ascii="Times New Roman"/>
          <w:b w:val="false"/>
          <w:i w:val="false"/>
          <w:color w:val="000000"/>
          <w:sz w:val="28"/>
        </w:rPr>
        <w:t>
      мәслихат және оның органдары шешімдерінің орындалуын бақылауға, олардың мониторингі мен есебін жүргізуге, қажет болған жағдайда - орындалуы барысындағы және қорытындысы бойынша ақпараттарды дайындауға;</w:t>
      </w:r>
    </w:p>
    <w:bookmarkEnd w:id="32"/>
    <w:bookmarkStart w:name="z44" w:id="33"/>
    <w:p>
      <w:pPr>
        <w:spacing w:after="0"/>
        <w:ind w:left="0"/>
        <w:jc w:val="both"/>
      </w:pPr>
      <w:r>
        <w:rPr>
          <w:rFonts w:ascii="Times New Roman"/>
          <w:b w:val="false"/>
          <w:i w:val="false"/>
          <w:color w:val="000000"/>
          <w:sz w:val="28"/>
        </w:rPr>
        <w:t>
      мәслихат депутаттарының сауалдарын, ұсыныстары мен ескертулерін дайындауға қатысуға, олардың тиісті ұйымдарда қаралуын бақылауға;</w:t>
      </w:r>
    </w:p>
    <w:bookmarkEnd w:id="33"/>
    <w:bookmarkStart w:name="z45" w:id="34"/>
    <w:p>
      <w:pPr>
        <w:spacing w:after="0"/>
        <w:ind w:left="0"/>
        <w:jc w:val="both"/>
      </w:pPr>
      <w:r>
        <w:rPr>
          <w:rFonts w:ascii="Times New Roman"/>
          <w:b w:val="false"/>
          <w:i w:val="false"/>
          <w:color w:val="000000"/>
          <w:sz w:val="28"/>
        </w:rPr>
        <w:t>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дайындауға;</w:t>
      </w:r>
    </w:p>
    <w:bookmarkEnd w:id="34"/>
    <w:bookmarkStart w:name="z46" w:id="35"/>
    <w:p>
      <w:pPr>
        <w:spacing w:after="0"/>
        <w:ind w:left="0"/>
        <w:jc w:val="both"/>
      </w:pPr>
      <w:r>
        <w:rPr>
          <w:rFonts w:ascii="Times New Roman"/>
          <w:b w:val="false"/>
          <w:i w:val="false"/>
          <w:color w:val="000000"/>
          <w:sz w:val="28"/>
        </w:rPr>
        <w:t>
      ұйымда қызметтік құжаттардың, хаттар мен өтініштердің уақытылы және сапалы қаралуын қадағалауға, басшылықпен азаматтарды қабылдауды ұйымдастыруға, сенім телефон жұмысын қамтамасыз етуге;</w:t>
      </w:r>
    </w:p>
    <w:bookmarkEnd w:id="35"/>
    <w:bookmarkStart w:name="z47" w:id="36"/>
    <w:p>
      <w:pPr>
        <w:spacing w:after="0"/>
        <w:ind w:left="0"/>
        <w:jc w:val="both"/>
      </w:pPr>
      <w:r>
        <w:rPr>
          <w:rFonts w:ascii="Times New Roman"/>
          <w:b w:val="false"/>
          <w:i w:val="false"/>
          <w:color w:val="000000"/>
          <w:sz w:val="28"/>
        </w:rPr>
        <w:t>
      бұқаралық ақпарат құралдары мен мәслихаттың ресми интернет-ресурсын пайдалану арқылы мәслихаттың, оның органдары мен депутаттары-ның қызметтері туралы ақпаратты уақытылы жариялауға (оның ішінде мәслихат отырыстарынан онлайн-көрсетілімдерін жүргізу);</w:t>
      </w:r>
    </w:p>
    <w:bookmarkEnd w:id="36"/>
    <w:bookmarkStart w:name="z48" w:id="37"/>
    <w:p>
      <w:pPr>
        <w:spacing w:after="0"/>
        <w:ind w:left="0"/>
        <w:jc w:val="both"/>
      </w:pPr>
      <w:r>
        <w:rPr>
          <w:rFonts w:ascii="Times New Roman"/>
          <w:b w:val="false"/>
          <w:i w:val="false"/>
          <w:color w:val="000000"/>
          <w:sz w:val="28"/>
        </w:rPr>
        <w:t>
      мәслихат құзыретінің шегінде Қазақстан Республикасының сайлау заңнамасы нормаларының орындалуын қамтамасыз етуге;</w:t>
      </w:r>
    </w:p>
    <w:bookmarkEnd w:id="37"/>
    <w:bookmarkStart w:name="z49" w:id="38"/>
    <w:p>
      <w:pPr>
        <w:spacing w:after="0"/>
        <w:ind w:left="0"/>
        <w:jc w:val="both"/>
      </w:pPr>
      <w:r>
        <w:rPr>
          <w:rFonts w:ascii="Times New Roman"/>
          <w:b w:val="false"/>
          <w:i w:val="false"/>
          <w:color w:val="000000"/>
          <w:sz w:val="28"/>
        </w:rPr>
        <w:t>
      Жаңақорған ауданы Қоғамдық кеңесінің қызметін ұйымдық қамтамасыз ету;</w:t>
      </w:r>
    </w:p>
    <w:bookmarkEnd w:id="38"/>
    <w:bookmarkStart w:name="z50" w:id="39"/>
    <w:p>
      <w:pPr>
        <w:spacing w:after="0"/>
        <w:ind w:left="0"/>
        <w:jc w:val="both"/>
      </w:pPr>
      <w:r>
        <w:rPr>
          <w:rFonts w:ascii="Times New Roman"/>
          <w:b w:val="false"/>
          <w:i w:val="false"/>
          <w:color w:val="000000"/>
          <w:sz w:val="28"/>
        </w:rPr>
        <w:t>
      Қазақстан Республикасының заңнамасына және мәслихат регламетіне сәйкес өзге міндеттерді атқаруға.</w:t>
      </w:r>
    </w:p>
    <w:bookmarkEnd w:id="39"/>
    <w:bookmarkStart w:name="z51" w:id="40"/>
    <w:p>
      <w:pPr>
        <w:spacing w:after="0"/>
        <w:ind w:left="0"/>
        <w:jc w:val="both"/>
      </w:pPr>
      <w:r>
        <w:rPr>
          <w:rFonts w:ascii="Times New Roman"/>
          <w:b w:val="false"/>
          <w:i w:val="false"/>
          <w:color w:val="000000"/>
          <w:sz w:val="28"/>
        </w:rPr>
        <w:t>
      12. Мәслихат аппаратының функциялары:</w:t>
      </w:r>
    </w:p>
    <w:bookmarkEnd w:id="40"/>
    <w:bookmarkStart w:name="z52" w:id="41"/>
    <w:p>
      <w:pPr>
        <w:spacing w:after="0"/>
        <w:ind w:left="0"/>
        <w:jc w:val="both"/>
      </w:pPr>
      <w:r>
        <w:rPr>
          <w:rFonts w:ascii="Times New Roman"/>
          <w:b w:val="false"/>
          <w:i w:val="false"/>
          <w:color w:val="000000"/>
          <w:sz w:val="28"/>
        </w:rPr>
        <w:t>
      1) мәслихат және оның органдарының қызметтерін жоспарлауда ақпарат-тық-талдамалық жәрдемдесу;</w:t>
      </w:r>
    </w:p>
    <w:bookmarkEnd w:id="41"/>
    <w:bookmarkStart w:name="z53" w:id="42"/>
    <w:p>
      <w:pPr>
        <w:spacing w:after="0"/>
        <w:ind w:left="0"/>
        <w:jc w:val="both"/>
      </w:pPr>
      <w:r>
        <w:rPr>
          <w:rFonts w:ascii="Times New Roman"/>
          <w:b w:val="false"/>
          <w:i w:val="false"/>
          <w:color w:val="000000"/>
          <w:sz w:val="28"/>
        </w:rPr>
        <w:t>
      2) мәслихат құзыретіне кіретін мәселелер бойынша ақпаратты жинақтау, өндеу және талдау;</w:t>
      </w:r>
    </w:p>
    <w:bookmarkEnd w:id="42"/>
    <w:bookmarkStart w:name="z54" w:id="43"/>
    <w:p>
      <w:pPr>
        <w:spacing w:after="0"/>
        <w:ind w:left="0"/>
        <w:jc w:val="both"/>
      </w:pPr>
      <w:r>
        <w:rPr>
          <w:rFonts w:ascii="Times New Roman"/>
          <w:b w:val="false"/>
          <w:i w:val="false"/>
          <w:color w:val="000000"/>
          <w:sz w:val="28"/>
        </w:rPr>
        <w:t>
      3) мәслихат сессияларын, сондай-ақ мәслихат және оның органдарының бастамасымен өткізілетін іс-шараларды ұйымдастыру және өткізу;</w:t>
      </w:r>
    </w:p>
    <w:bookmarkEnd w:id="43"/>
    <w:bookmarkStart w:name="z55" w:id="44"/>
    <w:p>
      <w:pPr>
        <w:spacing w:after="0"/>
        <w:ind w:left="0"/>
        <w:jc w:val="both"/>
      </w:pPr>
      <w:r>
        <w:rPr>
          <w:rFonts w:ascii="Times New Roman"/>
          <w:b w:val="false"/>
          <w:i w:val="false"/>
          <w:color w:val="000000"/>
          <w:sz w:val="28"/>
        </w:rPr>
        <w:t>
      4) Қазақстан Республикасының заңнамасына сәйкес мәслихаттың нормативтік құқықтық шешімдерін әзірлеу, ұсыну, талқылау, қабылдау, тіркеу, қолданысқа енгізу, өзгерту, толықтыру, олардың қолданысын тоқтату, тоқтата тұру және оларды жариялау рәсімдерін жүргізу;</w:t>
      </w:r>
    </w:p>
    <w:bookmarkEnd w:id="44"/>
    <w:bookmarkStart w:name="z56" w:id="45"/>
    <w:p>
      <w:pPr>
        <w:spacing w:after="0"/>
        <w:ind w:left="0"/>
        <w:jc w:val="both"/>
      </w:pPr>
      <w:r>
        <w:rPr>
          <w:rFonts w:ascii="Times New Roman"/>
          <w:b w:val="false"/>
          <w:i w:val="false"/>
          <w:color w:val="000000"/>
          <w:sz w:val="28"/>
        </w:rPr>
        <w:t>
      5) мәслихаттың тұрақты және уақытша комиссияларының, депутаттық бірлестіктері мен өзге органдарының қызметтерін ұйымдық, ақпараттық-талдамалық қамтамасыз ету;</w:t>
      </w:r>
    </w:p>
    <w:bookmarkEnd w:id="45"/>
    <w:bookmarkStart w:name="z57" w:id="46"/>
    <w:p>
      <w:pPr>
        <w:spacing w:after="0"/>
        <w:ind w:left="0"/>
        <w:jc w:val="both"/>
      </w:pPr>
      <w:r>
        <w:rPr>
          <w:rFonts w:ascii="Times New Roman"/>
          <w:b w:val="false"/>
          <w:i w:val="false"/>
          <w:color w:val="000000"/>
          <w:sz w:val="28"/>
        </w:rPr>
        <w:t>
      6) мәслихат құзырына жататын мәселелер бойынша мемлекеттік ұйым-дармен, жергілікті өзін-өзі басқару органдары және қоғамдық бірлестіктер-мен өзара іс-қимыл жасау;</w:t>
      </w:r>
    </w:p>
    <w:bookmarkEnd w:id="46"/>
    <w:bookmarkStart w:name="z58" w:id="47"/>
    <w:p>
      <w:pPr>
        <w:spacing w:after="0"/>
        <w:ind w:left="0"/>
        <w:jc w:val="both"/>
      </w:pPr>
      <w:r>
        <w:rPr>
          <w:rFonts w:ascii="Times New Roman"/>
          <w:b w:val="false"/>
          <w:i w:val="false"/>
          <w:color w:val="000000"/>
          <w:sz w:val="28"/>
        </w:rPr>
        <w:t>
      7) мәслихатта басқаруды құжаттамалық қамтамасыз ету жүйесінің тиімді жұмыс істеуін қамтамасыз ету;</w:t>
      </w:r>
    </w:p>
    <w:bookmarkEnd w:id="47"/>
    <w:bookmarkStart w:name="z59" w:id="48"/>
    <w:p>
      <w:pPr>
        <w:spacing w:after="0"/>
        <w:ind w:left="0"/>
        <w:jc w:val="both"/>
      </w:pPr>
      <w:r>
        <w:rPr>
          <w:rFonts w:ascii="Times New Roman"/>
          <w:b w:val="false"/>
          <w:i w:val="false"/>
          <w:color w:val="000000"/>
          <w:sz w:val="28"/>
        </w:rPr>
        <w:t>
      8) мәслихат депутаттарының қызметтерін ұйымдық, консультациялық-құқықтық және ақпараттық- әдістемелік қамтамасыз ету;</w:t>
      </w:r>
    </w:p>
    <w:bookmarkEnd w:id="48"/>
    <w:bookmarkStart w:name="z60" w:id="49"/>
    <w:p>
      <w:pPr>
        <w:spacing w:after="0"/>
        <w:ind w:left="0"/>
        <w:jc w:val="both"/>
      </w:pPr>
      <w:r>
        <w:rPr>
          <w:rFonts w:ascii="Times New Roman"/>
          <w:b w:val="false"/>
          <w:i w:val="false"/>
          <w:color w:val="000000"/>
          <w:sz w:val="28"/>
        </w:rPr>
        <w:t>
      9) мәслихаттың, оның органдары мен депутаттарының қызметтері туралы ақпараттың қол жетімділігін қамтамасыз ету;</w:t>
      </w:r>
    </w:p>
    <w:bookmarkEnd w:id="49"/>
    <w:bookmarkStart w:name="z61" w:id="50"/>
    <w:p>
      <w:pPr>
        <w:spacing w:after="0"/>
        <w:ind w:left="0"/>
        <w:jc w:val="both"/>
      </w:pPr>
      <w:r>
        <w:rPr>
          <w:rFonts w:ascii="Times New Roman"/>
          <w:b w:val="false"/>
          <w:i w:val="false"/>
          <w:color w:val="000000"/>
          <w:sz w:val="28"/>
        </w:rPr>
        <w:t>
      10) Қазақстан Республикасының заңнамасына сәйкес өзге функцияларды атқару.</w:t>
      </w:r>
    </w:p>
    <w:bookmarkEnd w:id="50"/>
    <w:bookmarkStart w:name="z62" w:id="5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1"/>
    <w:bookmarkStart w:name="z63" w:id="52"/>
    <w:p>
      <w:pPr>
        <w:spacing w:after="0"/>
        <w:ind w:left="0"/>
        <w:jc w:val="both"/>
      </w:pPr>
      <w:r>
        <w:rPr>
          <w:rFonts w:ascii="Times New Roman"/>
          <w:b w:val="false"/>
          <w:i w:val="false"/>
          <w:color w:val="000000"/>
          <w:sz w:val="28"/>
        </w:rPr>
        <w:t>
      13. Мәслихат аппаратына жүктелген міндеттердің орындалуына және оның функцияларын жүзеге асыруға дербес жауапты болатын, мәслихат аппаратына жалпы басшылықты мәслихат төрағасы жүзеге асырады.</w:t>
      </w:r>
    </w:p>
    <w:bookmarkEnd w:id="52"/>
    <w:bookmarkStart w:name="z64" w:id="53"/>
    <w:p>
      <w:pPr>
        <w:spacing w:after="0"/>
        <w:ind w:left="0"/>
        <w:jc w:val="both"/>
      </w:pPr>
      <w:r>
        <w:rPr>
          <w:rFonts w:ascii="Times New Roman"/>
          <w:b w:val="false"/>
          <w:i w:val="false"/>
          <w:color w:val="000000"/>
          <w:sz w:val="28"/>
        </w:rPr>
        <w:t>
      14. Мәслихат төрағасы сессияда ашық немесе жасырын дауыс беру арқылы мәслихат депутаттары жалпы санының көпшiлiк даусымен сайланады және қызметінен босатылады.</w:t>
      </w:r>
    </w:p>
    <w:bookmarkEnd w:id="53"/>
    <w:bookmarkStart w:name="z65" w:id="54"/>
    <w:p>
      <w:pPr>
        <w:spacing w:after="0"/>
        <w:ind w:left="0"/>
        <w:jc w:val="both"/>
      </w:pPr>
      <w:r>
        <w:rPr>
          <w:rFonts w:ascii="Times New Roman"/>
          <w:b w:val="false"/>
          <w:i w:val="false"/>
          <w:color w:val="000000"/>
          <w:sz w:val="28"/>
        </w:rPr>
        <w:t>
      15. Мәслихат төрағасының өкілеттігі:</w:t>
      </w:r>
    </w:p>
    <w:bookmarkEnd w:id="54"/>
    <w:bookmarkStart w:name="z66" w:id="55"/>
    <w:p>
      <w:pPr>
        <w:spacing w:after="0"/>
        <w:ind w:left="0"/>
        <w:jc w:val="both"/>
      </w:pPr>
      <w:r>
        <w:rPr>
          <w:rFonts w:ascii="Times New Roman"/>
          <w:b w:val="false"/>
          <w:i w:val="false"/>
          <w:color w:val="000000"/>
          <w:sz w:val="28"/>
        </w:rPr>
        <w:t>
      1) мәслихат аппаратының тиісті кезенге жұмыс жоспарын бекітеді, оның атқарылуы бойынша аппарат басшысының есебін қабылдайды;</w:t>
      </w:r>
    </w:p>
    <w:bookmarkEnd w:id="55"/>
    <w:bookmarkStart w:name="z67" w:id="56"/>
    <w:p>
      <w:pPr>
        <w:spacing w:after="0"/>
        <w:ind w:left="0"/>
        <w:jc w:val="both"/>
      </w:pPr>
      <w:r>
        <w:rPr>
          <w:rFonts w:ascii="Times New Roman"/>
          <w:b w:val="false"/>
          <w:i w:val="false"/>
          <w:color w:val="000000"/>
          <w:sz w:val="28"/>
        </w:rPr>
        <w:t>
      2) қолданыстағы заңнамаға сәйкес барлық мемлекеттiк органдарда, өзге де ұйымдарда мәслихат аппаратының атынан өкiл болады;</w:t>
      </w:r>
    </w:p>
    <w:bookmarkEnd w:id="56"/>
    <w:bookmarkStart w:name="z68" w:id="57"/>
    <w:p>
      <w:pPr>
        <w:spacing w:after="0"/>
        <w:ind w:left="0"/>
        <w:jc w:val="both"/>
      </w:pPr>
      <w:r>
        <w:rPr>
          <w:rFonts w:ascii="Times New Roman"/>
          <w:b w:val="false"/>
          <w:i w:val="false"/>
          <w:color w:val="000000"/>
          <w:sz w:val="28"/>
        </w:rPr>
        <w:t>
      3) заңнамаға сәйкес мәслихат аппаратының басшысы мен өзге қызметкерлерін лауазымдарына тағайындайды және лауазымдарынан босатады;</w:t>
      </w:r>
    </w:p>
    <w:bookmarkEnd w:id="57"/>
    <w:bookmarkStart w:name="z69" w:id="58"/>
    <w:p>
      <w:pPr>
        <w:spacing w:after="0"/>
        <w:ind w:left="0"/>
        <w:jc w:val="both"/>
      </w:pPr>
      <w:r>
        <w:rPr>
          <w:rFonts w:ascii="Times New Roman"/>
          <w:b w:val="false"/>
          <w:i w:val="false"/>
          <w:color w:val="000000"/>
          <w:sz w:val="28"/>
        </w:rPr>
        <w:t>
      4) мәслихат аппараты қызметкерлерінің өкілеттіктерін анықтайды;</w:t>
      </w:r>
    </w:p>
    <w:bookmarkEnd w:id="58"/>
    <w:bookmarkStart w:name="z70" w:id="59"/>
    <w:p>
      <w:pPr>
        <w:spacing w:after="0"/>
        <w:ind w:left="0"/>
        <w:jc w:val="both"/>
      </w:pPr>
      <w:r>
        <w:rPr>
          <w:rFonts w:ascii="Times New Roman"/>
          <w:b w:val="false"/>
          <w:i w:val="false"/>
          <w:color w:val="000000"/>
          <w:sz w:val="28"/>
        </w:rPr>
        <w:t>
      5) заңнамамен белгіленген тәртіпте мәслихат аппаратының қызметкер-леріне көтермелеу шараларын қолданады және тәртіптік жаза қолданады;</w:t>
      </w:r>
    </w:p>
    <w:bookmarkEnd w:id="59"/>
    <w:bookmarkStart w:name="z71" w:id="60"/>
    <w:p>
      <w:pPr>
        <w:spacing w:after="0"/>
        <w:ind w:left="0"/>
        <w:jc w:val="both"/>
      </w:pPr>
      <w:r>
        <w:rPr>
          <w:rFonts w:ascii="Times New Roman"/>
          <w:b w:val="false"/>
          <w:i w:val="false"/>
          <w:color w:val="000000"/>
          <w:sz w:val="28"/>
        </w:rPr>
        <w:t>
      6) мәслихат аппаратының негізгі міндеттері мен функцияларына сәйкес жеке дара өкімдер қабылдайды;</w:t>
      </w:r>
    </w:p>
    <w:bookmarkEnd w:id="60"/>
    <w:bookmarkStart w:name="z72" w:id="61"/>
    <w:p>
      <w:pPr>
        <w:spacing w:after="0"/>
        <w:ind w:left="0"/>
        <w:jc w:val="both"/>
      </w:pPr>
      <w:r>
        <w:rPr>
          <w:rFonts w:ascii="Times New Roman"/>
          <w:b w:val="false"/>
          <w:i w:val="false"/>
          <w:color w:val="000000"/>
          <w:sz w:val="28"/>
        </w:rPr>
        <w:t>
      7) жылына кемінде бір рет мәслихаттың кезекті сессияларында мәслихат аппаратының қызметі туралы есеп береді;</w:t>
      </w:r>
    </w:p>
    <w:bookmarkEnd w:id="61"/>
    <w:bookmarkStart w:name="z73" w:id="62"/>
    <w:p>
      <w:pPr>
        <w:spacing w:after="0"/>
        <w:ind w:left="0"/>
        <w:jc w:val="both"/>
      </w:pPr>
      <w:r>
        <w:rPr>
          <w:rFonts w:ascii="Times New Roman"/>
          <w:b w:val="false"/>
          <w:i w:val="false"/>
          <w:color w:val="000000"/>
          <w:sz w:val="28"/>
        </w:rPr>
        <w:t>
      8) мәслихат аппаратының қаржылық-шаруашылық қызметін басқарады және оның материалдық-техникалық базасын кеңейту және дамыту шара-ларын қабылдайды, бюджет қаражатын оңтайлы пайдаланылуын қамтамасыз етеді.</w:t>
      </w:r>
    </w:p>
    <w:bookmarkEnd w:id="62"/>
    <w:bookmarkStart w:name="z74" w:id="63"/>
    <w:p>
      <w:pPr>
        <w:spacing w:after="0"/>
        <w:ind w:left="0"/>
        <w:jc w:val="both"/>
      </w:pPr>
      <w:r>
        <w:rPr>
          <w:rFonts w:ascii="Times New Roman"/>
          <w:b w:val="false"/>
          <w:i w:val="false"/>
          <w:color w:val="000000"/>
          <w:sz w:val="28"/>
        </w:rPr>
        <w:t>
      16. Мәслихат төрағасы болмаған кезеңде өкілеттігін орындауды мәслихаттың тұрақты комиссияларының бiрiнiң төрағасы немесе мәслихат депутаты жүзеге асырады.</w:t>
      </w:r>
    </w:p>
    <w:bookmarkEnd w:id="63"/>
    <w:bookmarkStart w:name="z75" w:id="64"/>
    <w:p>
      <w:pPr>
        <w:spacing w:after="0"/>
        <w:ind w:left="0"/>
        <w:jc w:val="both"/>
      </w:pPr>
      <w:r>
        <w:rPr>
          <w:rFonts w:ascii="Times New Roman"/>
          <w:b w:val="false"/>
          <w:i w:val="false"/>
          <w:color w:val="000000"/>
          <w:sz w:val="28"/>
        </w:rPr>
        <w:t>
      17. Мәслихат аппаратының қызметіне тікелей басшылықты мәслихат төрағасымен қызметке тағайындалатын және қызметтен босатылатын мәслихат аппаратының басшысы жүзеге асырады.</w:t>
      </w:r>
    </w:p>
    <w:bookmarkEnd w:id="64"/>
    <w:bookmarkStart w:name="z76" w:id="65"/>
    <w:p>
      <w:pPr>
        <w:spacing w:after="0"/>
        <w:ind w:left="0"/>
        <w:jc w:val="both"/>
      </w:pPr>
      <w:r>
        <w:rPr>
          <w:rFonts w:ascii="Times New Roman"/>
          <w:b w:val="false"/>
          <w:i w:val="false"/>
          <w:color w:val="000000"/>
          <w:sz w:val="28"/>
        </w:rPr>
        <w:t>
      18. Мәслихат аппараты басшысының өкілеттігі:</w:t>
      </w:r>
    </w:p>
    <w:bookmarkEnd w:id="65"/>
    <w:bookmarkStart w:name="z77" w:id="66"/>
    <w:p>
      <w:pPr>
        <w:spacing w:after="0"/>
        <w:ind w:left="0"/>
        <w:jc w:val="both"/>
      </w:pPr>
      <w:r>
        <w:rPr>
          <w:rFonts w:ascii="Times New Roman"/>
          <w:b w:val="false"/>
          <w:i w:val="false"/>
          <w:color w:val="000000"/>
          <w:sz w:val="28"/>
        </w:rPr>
        <w:t>
      1) мәслихат аппаратына жүктелген функцияларды атқарудағы қызметкерлердің жұмысын үйлестіреді;</w:t>
      </w:r>
    </w:p>
    <w:bookmarkEnd w:id="66"/>
    <w:bookmarkStart w:name="z78" w:id="67"/>
    <w:p>
      <w:pPr>
        <w:spacing w:after="0"/>
        <w:ind w:left="0"/>
        <w:jc w:val="both"/>
      </w:pPr>
      <w:r>
        <w:rPr>
          <w:rFonts w:ascii="Times New Roman"/>
          <w:b w:val="false"/>
          <w:i w:val="false"/>
          <w:color w:val="000000"/>
          <w:sz w:val="28"/>
        </w:rPr>
        <w:t>
      2) мәслихат аппаратының тиісті кезенге жұмыс жоспарын әзірледі және мәслихат төрағасына бекітуге ұсынады, оның атқарылуы бойынша есеп береді;</w:t>
      </w:r>
    </w:p>
    <w:bookmarkEnd w:id="67"/>
    <w:bookmarkStart w:name="z79" w:id="68"/>
    <w:p>
      <w:pPr>
        <w:spacing w:after="0"/>
        <w:ind w:left="0"/>
        <w:jc w:val="both"/>
      </w:pPr>
      <w:r>
        <w:rPr>
          <w:rFonts w:ascii="Times New Roman"/>
          <w:b w:val="false"/>
          <w:i w:val="false"/>
          <w:color w:val="000000"/>
          <w:sz w:val="28"/>
        </w:rPr>
        <w:t>
      3) мәслихат аппаратында еңбек тәртібін күшейту, қызметкерлердің еңбекке ынталарын және бастамашылықтарын дамыту бойынша шараларды қабылдайды;</w:t>
      </w:r>
    </w:p>
    <w:bookmarkEnd w:id="68"/>
    <w:bookmarkStart w:name="z80" w:id="69"/>
    <w:p>
      <w:pPr>
        <w:spacing w:after="0"/>
        <w:ind w:left="0"/>
        <w:jc w:val="both"/>
      </w:pPr>
      <w:r>
        <w:rPr>
          <w:rFonts w:ascii="Times New Roman"/>
          <w:b w:val="false"/>
          <w:i w:val="false"/>
          <w:color w:val="000000"/>
          <w:sz w:val="28"/>
        </w:rPr>
        <w:t>
      4) мәслихат аппараты қызметкерлері қызметтерінің функциялары мен сипаттарын айқындау, мемлекеттік әкімшілік қызметшілеріне қойылатын біліктілік талаптарын және лауазымдық нұсқаулықтарын бекіту туралы құқықтық актілердің жобаларын әзірлейді және мәслихат немесе мәслихат төрағасына бекітуге ұсынады;</w:t>
      </w:r>
    </w:p>
    <w:bookmarkEnd w:id="69"/>
    <w:bookmarkStart w:name="z81" w:id="70"/>
    <w:p>
      <w:pPr>
        <w:spacing w:after="0"/>
        <w:ind w:left="0"/>
        <w:jc w:val="both"/>
      </w:pPr>
      <w:r>
        <w:rPr>
          <w:rFonts w:ascii="Times New Roman"/>
          <w:b w:val="false"/>
          <w:i w:val="false"/>
          <w:color w:val="000000"/>
          <w:sz w:val="28"/>
        </w:rPr>
        <w:t>
      5) мәслихат шешімдерінің орындалуын бақылауды, олардың мониторингі мен есебін жүргізуді, орындалуы барысындағы және қорытындысы бойынша ақпараттарды дайындауды ұйымдастырады;</w:t>
      </w:r>
    </w:p>
    <w:bookmarkEnd w:id="70"/>
    <w:bookmarkStart w:name="z82" w:id="71"/>
    <w:p>
      <w:pPr>
        <w:spacing w:after="0"/>
        <w:ind w:left="0"/>
        <w:jc w:val="both"/>
      </w:pPr>
      <w:r>
        <w:rPr>
          <w:rFonts w:ascii="Times New Roman"/>
          <w:b w:val="false"/>
          <w:i w:val="false"/>
          <w:color w:val="000000"/>
          <w:sz w:val="28"/>
        </w:rPr>
        <w:t>
      6)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әзірлеуді ұйымдастырады;</w:t>
      </w:r>
    </w:p>
    <w:bookmarkEnd w:id="71"/>
    <w:bookmarkStart w:name="z83" w:id="72"/>
    <w:p>
      <w:pPr>
        <w:spacing w:after="0"/>
        <w:ind w:left="0"/>
        <w:jc w:val="both"/>
      </w:pPr>
      <w:r>
        <w:rPr>
          <w:rFonts w:ascii="Times New Roman"/>
          <w:b w:val="false"/>
          <w:i w:val="false"/>
          <w:color w:val="000000"/>
          <w:sz w:val="28"/>
        </w:rPr>
        <w:t>
      7) мемлекеттік және қоғамдық ұйымдармен, өзін-өзі басқару органдарымен, бұқаралық ақпарат құралдарымен және өзге де жеке және заңды тұлғалармен өзара іс-қимыл барысында өз өкілеттігі шегінде мәслихат аппаратының мүдделерін білдіреді;</w:t>
      </w:r>
    </w:p>
    <w:bookmarkEnd w:id="72"/>
    <w:bookmarkStart w:name="z84" w:id="73"/>
    <w:p>
      <w:pPr>
        <w:spacing w:after="0"/>
        <w:ind w:left="0"/>
        <w:jc w:val="both"/>
      </w:pPr>
      <w:r>
        <w:rPr>
          <w:rFonts w:ascii="Times New Roman"/>
          <w:b w:val="false"/>
          <w:i w:val="false"/>
          <w:color w:val="000000"/>
          <w:sz w:val="28"/>
        </w:rPr>
        <w:t>
      8) мәслихаттың немесе мәслихат төрағасының қарауына:</w:t>
      </w:r>
    </w:p>
    <w:bookmarkEnd w:id="73"/>
    <w:bookmarkStart w:name="z85" w:id="74"/>
    <w:p>
      <w:pPr>
        <w:spacing w:after="0"/>
        <w:ind w:left="0"/>
        <w:jc w:val="both"/>
      </w:pPr>
      <w:r>
        <w:rPr>
          <w:rFonts w:ascii="Times New Roman"/>
          <w:b w:val="false"/>
          <w:i w:val="false"/>
          <w:color w:val="000000"/>
          <w:sz w:val="28"/>
        </w:rPr>
        <w:t>
      мәслихат аппаратының қызметкерлеріне көтермелеу шараларын қолдану, сондай-ақ оларды тәртіптік және материалдық жауапкершілікке тарту туралы;</w:t>
      </w:r>
    </w:p>
    <w:bookmarkEnd w:id="74"/>
    <w:bookmarkStart w:name="z86" w:id="75"/>
    <w:p>
      <w:pPr>
        <w:spacing w:after="0"/>
        <w:ind w:left="0"/>
        <w:jc w:val="both"/>
      </w:pPr>
      <w:r>
        <w:rPr>
          <w:rFonts w:ascii="Times New Roman"/>
          <w:b w:val="false"/>
          <w:i w:val="false"/>
          <w:color w:val="000000"/>
          <w:sz w:val="28"/>
        </w:rPr>
        <w:t>
      мәслихат аппаратының құрылымы, оның қызметкерлерінің міндеттерін айқындау мен өзара алмасуын қамтамасыз ету бойынша;</w:t>
      </w:r>
    </w:p>
    <w:bookmarkEnd w:id="75"/>
    <w:bookmarkStart w:name="z87" w:id="76"/>
    <w:p>
      <w:pPr>
        <w:spacing w:after="0"/>
        <w:ind w:left="0"/>
        <w:jc w:val="both"/>
      </w:pPr>
      <w:r>
        <w:rPr>
          <w:rFonts w:ascii="Times New Roman"/>
          <w:b w:val="false"/>
          <w:i w:val="false"/>
          <w:color w:val="000000"/>
          <w:sz w:val="28"/>
        </w:rPr>
        <w:t>
      мәслихат аппаратының қызметін материалдық-техникалық қамтамасыз ету бойынша ұсыныстар енгізуге құқылы;</w:t>
      </w:r>
    </w:p>
    <w:bookmarkEnd w:id="76"/>
    <w:bookmarkStart w:name="z88" w:id="77"/>
    <w:p>
      <w:pPr>
        <w:spacing w:after="0"/>
        <w:ind w:left="0"/>
        <w:jc w:val="both"/>
      </w:pPr>
      <w:r>
        <w:rPr>
          <w:rFonts w:ascii="Times New Roman"/>
          <w:b w:val="false"/>
          <w:i w:val="false"/>
          <w:color w:val="000000"/>
          <w:sz w:val="28"/>
        </w:rPr>
        <w:t>
      9) мәслихат аппаратында сыбайлас жемқорлыққа қарсы іс-қимыл бойынша шаралар қабылдайды;</w:t>
      </w:r>
    </w:p>
    <w:bookmarkEnd w:id="77"/>
    <w:bookmarkStart w:name="z89" w:id="78"/>
    <w:p>
      <w:pPr>
        <w:spacing w:after="0"/>
        <w:ind w:left="0"/>
        <w:jc w:val="both"/>
      </w:pPr>
      <w:r>
        <w:rPr>
          <w:rFonts w:ascii="Times New Roman"/>
          <w:b w:val="false"/>
          <w:i w:val="false"/>
          <w:color w:val="000000"/>
          <w:sz w:val="28"/>
        </w:rPr>
        <w:t>
      10) Қазақстан Республикасының заңнамасымен айқындалған өзге де өкілеттіктерді жүзеге асырады.</w:t>
      </w:r>
    </w:p>
    <w:bookmarkEnd w:id="78"/>
    <w:bookmarkStart w:name="z90" w:id="79"/>
    <w:p>
      <w:pPr>
        <w:spacing w:after="0"/>
        <w:ind w:left="0"/>
        <w:jc w:val="both"/>
      </w:pPr>
      <w:r>
        <w:rPr>
          <w:rFonts w:ascii="Times New Roman"/>
          <w:b w:val="false"/>
          <w:i w:val="false"/>
          <w:color w:val="000000"/>
          <w:sz w:val="28"/>
        </w:rPr>
        <w:t>
      19.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қызметкерлерінің қызметi тоқтатылмайды.</w:t>
      </w:r>
    </w:p>
    <w:bookmarkEnd w:id="79"/>
    <w:bookmarkStart w:name="z91" w:id="80"/>
    <w:p>
      <w:pPr>
        <w:spacing w:after="0"/>
        <w:ind w:left="0"/>
        <w:jc w:val="left"/>
      </w:pPr>
      <w:r>
        <w:rPr>
          <w:rFonts w:ascii="Times New Roman"/>
          <w:b/>
          <w:i w:val="false"/>
          <w:color w:val="000000"/>
        </w:rPr>
        <w:t xml:space="preserve"> 4. Мемлекеттік органның мүлкі</w:t>
      </w:r>
    </w:p>
    <w:bookmarkEnd w:id="80"/>
    <w:bookmarkStart w:name="z92" w:id="81"/>
    <w:p>
      <w:pPr>
        <w:spacing w:after="0"/>
        <w:ind w:left="0"/>
        <w:jc w:val="both"/>
      </w:pPr>
      <w:r>
        <w:rPr>
          <w:rFonts w:ascii="Times New Roman"/>
          <w:b w:val="false"/>
          <w:i w:val="false"/>
          <w:color w:val="000000"/>
          <w:sz w:val="28"/>
        </w:rPr>
        <w:t>
      20. Мәслихат аппаратында заңнамада көзделген жағдайларда жедел басқару құқығында оқшауланған мүлкі болу мүмкін.</w:t>
      </w:r>
    </w:p>
    <w:bookmarkEnd w:id="81"/>
    <w:bookmarkStart w:name="z93" w:id="82"/>
    <w:p>
      <w:pPr>
        <w:spacing w:after="0"/>
        <w:ind w:left="0"/>
        <w:jc w:val="both"/>
      </w:pPr>
      <w:r>
        <w:rPr>
          <w:rFonts w:ascii="Times New Roman"/>
          <w:b w:val="false"/>
          <w:i w:val="false"/>
          <w:color w:val="000000"/>
          <w:sz w:val="28"/>
        </w:rPr>
        <w:t>
      21. Мәслихат аппаратына бекітілген мүлік коммуналдық меншікке жатады.</w:t>
      </w:r>
    </w:p>
    <w:bookmarkEnd w:id="82"/>
    <w:bookmarkStart w:name="z94" w:id="83"/>
    <w:p>
      <w:pPr>
        <w:spacing w:after="0"/>
        <w:ind w:left="0"/>
        <w:jc w:val="both"/>
      </w:pPr>
      <w:r>
        <w:rPr>
          <w:rFonts w:ascii="Times New Roman"/>
          <w:b w:val="false"/>
          <w:i w:val="false"/>
          <w:color w:val="000000"/>
          <w:sz w:val="28"/>
        </w:rPr>
        <w:t>
      22.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5"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6" w:id="85"/>
    <w:p>
      <w:pPr>
        <w:spacing w:after="0"/>
        <w:ind w:left="0"/>
        <w:jc w:val="both"/>
      </w:pPr>
      <w:r>
        <w:rPr>
          <w:rFonts w:ascii="Times New Roman"/>
          <w:b w:val="false"/>
          <w:i w:val="false"/>
          <w:color w:val="000000"/>
          <w:sz w:val="28"/>
        </w:rPr>
        <w:t>
      23. Мәслихат аппаратын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