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cf1c" w14:textId="69cc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Жаманбай батыр ауылдық округінің "2024-2026 жылдарға арналған бюджеті туралы" Жаңақорған ауданы мәслихатының 2023 жылғы 29 желтоқсандағы №152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қарашадағы № 280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"Жаманбай батыр ауылдық округінің 2024-2026 жылдарға арналған бюджеті туралы" Жаңақорған ауданы мәслихатының 2023 жылғы 29 желтоқсандағы №152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Жаманбай батыр ауылдық округінің 2024 - 2026 жылдарға арналған бюджет тиісінше 1, 2 және 3-қосымшаларға сәйкес, оның ішінде 2024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181 858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9 956мың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171 833мың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190 161мың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-8 303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пайдалану)– 8 303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№152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 есептеу және басқада жабдықтар сатып алу жөніндегі шығыстарды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Жергіліктідеңгейдеденешынықтыру-сауықтыружәнеспорттықісшаралардыөткізу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