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b53e" w14:textId="447b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"Манап ауылдық округінің 2024-2026 жылдарға арналған бюджеті туралы" Жаңақорған аудандық мәслихатының 2023 жылғы 29 желтоқсандағы №164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Жаңақорған аудандық мәслихатының 2024 жылғы 2 қыркүйектегі №252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"Манап ауылдық округінің 2024-2026 жылдарға арналған бюджеті туралы" Жаңақорған аудандық мәслихатының 2023 жылғы 29 желтоқсандағы №164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"1.Манап ауылдық округінің 2024 - 2026 жылдарға арналған бюджеті тиісінше 1, 2 және 3-қосымшаларға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101 852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2 049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–99 761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102 607,5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-755,9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755,9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№164 шешіміне 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Манап ауылдық округінің 2024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102 607,5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