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e292" w14:textId="6b6e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ауылдық округінің "2024-2026 жылдарға арналған бюджеті туралы" Жаңақорған ауданы мәслихатының 2023 жылдың 29 желтоқсандағы №155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"Қаратөбе ауылдық округінің 2024–2026 жылдарға арналған бюджеті туралы" Жаңақорған ауданы мәслихатының 29 желтоқсандағы №155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"Қаратөбе ауылдық округінің 2024-2026 жылдарға арналған бюджеті тиісінше 1, 2 және 3-қосымшаларға сәйкес, оның ішінде 2024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75616.9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–71666.9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–77786.2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-2169,3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–2169,3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№155 шешіміне 1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деңгейдеденешынықтыру-сауықтыру және спорттық іс 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жолдарды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 (жергілікті бюджет қаражаты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