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103" w14:textId="d68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Аламесек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11 667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106 236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119 126,3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Аламесек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Аламесек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