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2340" w14:textId="2c62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Дауылкөл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242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Дауылкөл ауылдық округінің бюджеті тиісінше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132 465,4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6 706,9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344,1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125 414,4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132 846,9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-381,5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381,5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381,5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Дауылкөл ауылдық округінің бюджетіне берілетін бюджеттік субвенция көлемі 97 864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Дауылкөл ауылдық округінің бюджетінде республикадық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2024 жылы облыстық бюджеттен бөлінген мақсатты трансферттердің пайдаланылмаған (толық пайдаланылмаған) 0,1 мың теңгені аудандық бюджетке қайтару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2024 жылы аудандық бюджеттен бөлінген мақсатты трансферттердің пайдаланылмаған (толық пайдаланылмаған) 300,8 мың теңгені аудандық бюджетке қайтару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2025 жылға арналған Дауылкөл ауылдық округінің бюджетінде аудандық бюджет есебінен қаралған нысаналы трансферттер 5-қосымшасына сәйкес бекітілсін;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3-3 -тармақтармен толықтырылды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Дауылкөл ауылдық округінің бюджетіне берілетін бюджеттік субвенция көлемі 97 864 мың теңге мөлшерінде белгіленгені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Дауылкөл ауылдық округінің бюджетінде республикадық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2-қосымша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Дауылкөл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3-қосымша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Дауылкөл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4-қосымша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 , ұйымдар жұмыскерлерінің, қазыналық кәсіпорындар жұмыскерлерінің,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Дауылкөл ауылдық округі әкімінің аппаратына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5-қосымша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мақсатында мотопомпа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ауылы Н.Жанаев көшесіне светодиодты электрмен жарықтандыру жұмыс жобасына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клубының жылу жүйесіне қажетті тауарлар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 сот шешіміне сәйкес талап берушіге өтеп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клубына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