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7395" w14:textId="2127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118 "2024-2026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№118 "2024-2026 жылдарға арналған Иіркөл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98 652,8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95 959,7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98 769,6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№118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Иіркөл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Е.Құрманбаев, Жаңатұрмыс көшелерін жарықтандыру құжатына жер актісін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 көшесінің жарықтандыру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