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e23" w14:textId="21a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№119 "2024-2026 жылдарға арналған Жосалы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№119 "2024-2026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95 463,2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2 629,3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92 824,4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95 884,1 мың теңге";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2-3 тармақпен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2024 жылға арналған Жосалы ауылдық округінің бюджетінде аудандық бюджет есебінен қаралған нысаналы трансферттер 5-қосымшасына сәйкес бекітілсін.";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1-қосымша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ауылындағы Жеңіс көшесінде заманауи жарықтандыру құрылғыларын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