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cf46d" w14:textId="3ecf4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Қазалы ауданының 2024-2028 жылдарға арналған коммуналдық қалдықтарды басқару жөніндегі бағдарламасын бекіту туралы</w:t>
      </w:r>
    </w:p>
    <w:p>
      <w:pPr>
        <w:spacing w:after="0"/>
        <w:ind w:left="0"/>
        <w:jc w:val="both"/>
      </w:pPr>
      <w:r>
        <w:rPr>
          <w:rFonts w:ascii="Times New Roman"/>
          <w:b w:val="false"/>
          <w:i w:val="false"/>
          <w:color w:val="000000"/>
          <w:sz w:val="28"/>
        </w:rPr>
        <w:t>Қызылорда облысы Қазалы аудандық мәслихатының 2024 жылғы 28 қазандағы №301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Экологиялық кодексінің 365-бабының 3-тармағының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Қазалы аудандық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Қазалы ауданының 2024-2028 жылдарға арналған коммуналдық қалдықтарды басқару жөніндегі бағдарламасы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Start w:name="z6" w:id="0"/>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Қазалы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Ғ.Әліш</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Қазалы аудандық мәслихатының</w:t>
            </w:r>
            <w:r>
              <w:br/>
            </w:r>
            <w:r>
              <w:rPr>
                <w:rFonts w:ascii="Times New Roman"/>
                <w:b w:val="false"/>
                <w:i w:val="false"/>
                <w:color w:val="000000"/>
                <w:sz w:val="20"/>
              </w:rPr>
              <w:t>2024 жылғы 28 қазандағы</w:t>
            </w:r>
            <w:r>
              <w:br/>
            </w:r>
            <w:r>
              <w:rPr>
                <w:rFonts w:ascii="Times New Roman"/>
                <w:b w:val="false"/>
                <w:i w:val="false"/>
                <w:color w:val="000000"/>
                <w:sz w:val="20"/>
              </w:rPr>
              <w:t>№ 301 шешіміне қосымша</w:t>
            </w:r>
          </w:p>
        </w:tc>
      </w:tr>
    </w:tbl>
    <w:bookmarkStart w:name="z11" w:id="1"/>
    <w:p>
      <w:pPr>
        <w:spacing w:after="0"/>
        <w:ind w:left="0"/>
        <w:jc w:val="left"/>
      </w:pPr>
      <w:r>
        <w:rPr>
          <w:rFonts w:ascii="Times New Roman"/>
          <w:b/>
          <w:i w:val="false"/>
          <w:color w:val="000000"/>
        </w:rPr>
        <w:t xml:space="preserve"> Қазалы ауданының 2024-2028 жылдарға арналған коммуналдық қалдықтарды басқару жөніндегі бағдарламасы</w:t>
      </w:r>
    </w:p>
    <w:bookmarkEnd w:id="1"/>
    <w:bookmarkStart w:name="z12" w:id="2"/>
    <w:p>
      <w:pPr>
        <w:spacing w:after="0"/>
        <w:ind w:left="0"/>
        <w:jc w:val="left"/>
      </w:pPr>
      <w:r>
        <w:rPr>
          <w:rFonts w:ascii="Times New Roman"/>
          <w:b/>
          <w:i w:val="false"/>
          <w:color w:val="000000"/>
        </w:rPr>
        <w:t xml:space="preserve"> Мазмұны</w:t>
      </w:r>
    </w:p>
    <w:bookmarkEnd w:id="2"/>
    <w:bookmarkStart w:name="z13" w:id="3"/>
    <w:p>
      <w:pPr>
        <w:spacing w:after="0"/>
        <w:ind w:left="0"/>
        <w:jc w:val="both"/>
      </w:pPr>
      <w:r>
        <w:rPr>
          <w:rFonts w:ascii="Times New Roman"/>
          <w:b w:val="false"/>
          <w:i w:val="false"/>
          <w:color w:val="000000"/>
          <w:sz w:val="28"/>
        </w:rPr>
        <w:t>
      Терминдер және анықтамалар</w:t>
      </w:r>
    </w:p>
    <w:bookmarkEnd w:id="3"/>
    <w:bookmarkStart w:name="z14" w:id="4"/>
    <w:p>
      <w:pPr>
        <w:spacing w:after="0"/>
        <w:ind w:left="0"/>
        <w:jc w:val="both"/>
      </w:pPr>
      <w:r>
        <w:rPr>
          <w:rFonts w:ascii="Times New Roman"/>
          <w:b w:val="false"/>
          <w:i w:val="false"/>
          <w:color w:val="000000"/>
          <w:sz w:val="28"/>
        </w:rPr>
        <w:t>
      Биоыдырайтын қалдықтар - анаэробты немесе аэробты ыдырауға қабілетті қалдықтар, соның ішінде бау-бақша және саябақ қалдықтары, сондай-ақ тамақ өнеркәсібінің қалдықтарымен салыстырылатын тамақ қалдықтары, макулатура.</w:t>
      </w:r>
    </w:p>
    <w:bookmarkEnd w:id="4"/>
    <w:bookmarkStart w:name="z15" w:id="5"/>
    <w:p>
      <w:pPr>
        <w:spacing w:after="0"/>
        <w:ind w:left="0"/>
        <w:jc w:val="both"/>
      </w:pPr>
      <w:r>
        <w:rPr>
          <w:rFonts w:ascii="Times New Roman"/>
          <w:b w:val="false"/>
          <w:i w:val="false"/>
          <w:color w:val="000000"/>
          <w:sz w:val="28"/>
        </w:rPr>
        <w:t>
      Қалдықтарды көму – қалдықтарды алу ниетінсіз, шектеусіз мерзім аралығында қауіпсіз сақтау үшін арнайы бекітілген орындарда жинау.</w:t>
      </w:r>
    </w:p>
    <w:bookmarkEnd w:id="5"/>
    <w:bookmarkStart w:name="z16" w:id="6"/>
    <w:p>
      <w:pPr>
        <w:spacing w:after="0"/>
        <w:ind w:left="0"/>
        <w:jc w:val="both"/>
      </w:pPr>
      <w:r>
        <w:rPr>
          <w:rFonts w:ascii="Times New Roman"/>
          <w:b w:val="false"/>
          <w:i w:val="false"/>
          <w:color w:val="000000"/>
          <w:sz w:val="28"/>
        </w:rPr>
        <w:t>
      Коммуналдық қалдықтар – тұтыну қалдықтары, құрамына кіретіндер:</w:t>
      </w:r>
    </w:p>
    <w:bookmarkEnd w:id="6"/>
    <w:bookmarkStart w:name="z17" w:id="7"/>
    <w:p>
      <w:pPr>
        <w:spacing w:after="0"/>
        <w:ind w:left="0"/>
        <w:jc w:val="both"/>
      </w:pPr>
      <w:r>
        <w:rPr>
          <w:rFonts w:ascii="Times New Roman"/>
          <w:b w:val="false"/>
          <w:i w:val="false"/>
          <w:color w:val="000000"/>
          <w:sz w:val="28"/>
        </w:rPr>
        <w:t>
      1) аралас қалдықтар және қағаз бен картон, шыны, металл, пластмасса, органикалық қалдықтар, ағаш, тоқыма, қораптар, пайдаланылған электрлік және электрондық жабдықтар, батареялар мен аккумляторлар секілді үй шаруашылығында бөлек жиналған қалдықтар;</w:t>
      </w:r>
    </w:p>
    <w:bookmarkEnd w:id="7"/>
    <w:bookmarkStart w:name="z18" w:id="8"/>
    <w:p>
      <w:pPr>
        <w:spacing w:after="0"/>
        <w:ind w:left="0"/>
        <w:jc w:val="both"/>
      </w:pPr>
      <w:r>
        <w:rPr>
          <w:rFonts w:ascii="Times New Roman"/>
          <w:b w:val="false"/>
          <w:i w:val="false"/>
          <w:color w:val="000000"/>
          <w:sz w:val="28"/>
        </w:rPr>
        <w:t>
      2) аралас қалдықтар және өзінің сипаты мен құрамы бойынша үй шаруашылығындағы қалдықтарға ұқсас болып келетін басқа көздерден бөлек жиналған қалдықтар.</w:t>
      </w:r>
    </w:p>
    <w:bookmarkEnd w:id="8"/>
    <w:bookmarkStart w:name="z19" w:id="9"/>
    <w:p>
      <w:pPr>
        <w:spacing w:after="0"/>
        <w:ind w:left="0"/>
        <w:jc w:val="both"/>
      </w:pPr>
      <w:r>
        <w:rPr>
          <w:rFonts w:ascii="Times New Roman"/>
          <w:b w:val="false"/>
          <w:i w:val="false"/>
          <w:color w:val="000000"/>
          <w:sz w:val="28"/>
        </w:rPr>
        <w:t>
      Ірі көлемді қалдықтар – шаруашылық әрекет барысында (тұрмыстық техника, жиһаз және басқалары) өзінің тұтынушылық қасиетін жойған және өзінің көлемі бойынша тек мамандандырылған көлік құралдарымен ғана тасымалдау мүмкіндігі бар тұтыну қалдықтары.</w:t>
      </w:r>
    </w:p>
    <w:bookmarkEnd w:id="9"/>
    <w:bookmarkStart w:name="z20" w:id="10"/>
    <w:p>
      <w:pPr>
        <w:spacing w:after="0"/>
        <w:ind w:left="0"/>
        <w:jc w:val="both"/>
      </w:pPr>
      <w:r>
        <w:rPr>
          <w:rFonts w:ascii="Times New Roman"/>
          <w:b w:val="false"/>
          <w:i w:val="false"/>
          <w:color w:val="000000"/>
          <w:sz w:val="28"/>
        </w:rPr>
        <w:t>
      Тұтыну қалдықтары – адамның тіршілігі барысында түзілген қалдықтар, толық немесе ішінара өзінің тұтынушылық қасиетін жойған өнімдер және (немесе) бұйымдар, олардың қораптары және басқа заттар немесе олардың қалдықтары, агрегатты күйіне қарамастан, пайдалану мерзімі немесе жарамдылық мерзімі өтіп кеткен, сонымен қатар, меншік иесінің өз бетінше немесе құжат арқылы тұтыну қалдығы разрядына өткізілген қалдықтар.</w:t>
      </w:r>
    </w:p>
    <w:bookmarkEnd w:id="10"/>
    <w:bookmarkStart w:name="z21" w:id="11"/>
    <w:p>
      <w:pPr>
        <w:spacing w:after="0"/>
        <w:ind w:left="0"/>
        <w:jc w:val="both"/>
      </w:pPr>
      <w:r>
        <w:rPr>
          <w:rFonts w:ascii="Times New Roman"/>
          <w:b w:val="false"/>
          <w:i w:val="false"/>
          <w:color w:val="000000"/>
          <w:sz w:val="28"/>
        </w:rPr>
        <w:t>
      Электрондық және электрлік жабдық қалдықтары – Жарамсыз немесе қолданыстан шыққан, қалдық қатарына жатқызылатын электрондық және электрлік жабдықтар, сонымен қатар, оның тораптары, бөліктері, бөлшектері.</w:t>
      </w:r>
    </w:p>
    <w:bookmarkEnd w:id="11"/>
    <w:bookmarkStart w:name="z22" w:id="12"/>
    <w:p>
      <w:pPr>
        <w:spacing w:after="0"/>
        <w:ind w:left="0"/>
        <w:jc w:val="both"/>
      </w:pPr>
      <w:r>
        <w:rPr>
          <w:rFonts w:ascii="Times New Roman"/>
          <w:b w:val="false"/>
          <w:i w:val="false"/>
          <w:color w:val="000000"/>
          <w:sz w:val="28"/>
        </w:rPr>
        <w:t>
      Тамақ қалдықтары - тамақ өнімдерін өндіру және тұтыну нәтижесінде түзілетін тамақ өнеркәсібінің қалдықтарымен салыстырылатын қалдықтар.</w:t>
      </w:r>
    </w:p>
    <w:bookmarkEnd w:id="12"/>
    <w:bookmarkStart w:name="z23" w:id="13"/>
    <w:p>
      <w:pPr>
        <w:spacing w:after="0"/>
        <w:ind w:left="0"/>
        <w:jc w:val="both"/>
      </w:pPr>
      <w:r>
        <w:rPr>
          <w:rFonts w:ascii="Times New Roman"/>
          <w:b w:val="false"/>
          <w:i w:val="false"/>
          <w:color w:val="000000"/>
          <w:sz w:val="28"/>
        </w:rPr>
        <w:t>
      Қалдықтарды көму полигондары - қалдықтарды алу ниетінсіз, арнайы жабдықталған, экологиялық, құрылыс және санитарлық-эпидемиологиялық талаптарға сәйкес келетін орынға тұрақты орналастыру.</w:t>
      </w:r>
    </w:p>
    <w:bookmarkEnd w:id="13"/>
    <w:bookmarkStart w:name="z24" w:id="14"/>
    <w:p>
      <w:pPr>
        <w:spacing w:after="0"/>
        <w:ind w:left="0"/>
        <w:jc w:val="both"/>
      </w:pPr>
      <w:r>
        <w:rPr>
          <w:rFonts w:ascii="Times New Roman"/>
          <w:b w:val="false"/>
          <w:i w:val="false"/>
          <w:color w:val="000000"/>
          <w:sz w:val="28"/>
        </w:rPr>
        <w:t>
      Қалдықтарды бөлек жинау - ары қарай мамандандырылған басқаруды жеңілдету мақсатында түрлері немесе топтары бойынша бөлек жиналған қалдықтар.</w:t>
      </w:r>
    </w:p>
    <w:bookmarkEnd w:id="14"/>
    <w:bookmarkStart w:name="z25" w:id="15"/>
    <w:p>
      <w:pPr>
        <w:spacing w:after="0"/>
        <w:ind w:left="0"/>
        <w:jc w:val="both"/>
      </w:pPr>
      <w:r>
        <w:rPr>
          <w:rFonts w:ascii="Times New Roman"/>
          <w:b w:val="false"/>
          <w:i w:val="false"/>
          <w:color w:val="000000"/>
          <w:sz w:val="28"/>
        </w:rPr>
        <w:t>
      Қалдықтарды жинау – жеке және заңды тұлғалардан мамандандырылған ұйымдарға ары қарай қайта қалпына келтіруге немесе жоюға бағыттау мақсатында қалдықтарды қабылдауды ұйымдастыру бойынша іс-әрекеттер.</w:t>
      </w:r>
    </w:p>
    <w:bookmarkEnd w:id="15"/>
    <w:bookmarkStart w:name="z26" w:id="16"/>
    <w:p>
      <w:pPr>
        <w:spacing w:after="0"/>
        <w:ind w:left="0"/>
        <w:jc w:val="both"/>
      </w:pPr>
      <w:r>
        <w:rPr>
          <w:rFonts w:ascii="Times New Roman"/>
          <w:b w:val="false"/>
          <w:i w:val="false"/>
          <w:color w:val="000000"/>
          <w:sz w:val="28"/>
        </w:rPr>
        <w:t>
      Құрылыс қалдықтары - ғимараттарды, құрылыстарды, өнеркәсіптік нысандарды, жолдарды, инженерлік және басқа коммунакциялардың құрылысы немесе оларды бұзу, сұрыптау, қайта жабдықтау, жөндеу (соның ішінде капиталдық) барысында түзілетін қалдықтар.</w:t>
      </w:r>
    </w:p>
    <w:bookmarkEnd w:id="16"/>
    <w:bookmarkStart w:name="z27" w:id="17"/>
    <w:p>
      <w:pPr>
        <w:spacing w:after="0"/>
        <w:ind w:left="0"/>
        <w:jc w:val="both"/>
      </w:pPr>
      <w:r>
        <w:rPr>
          <w:rFonts w:ascii="Times New Roman"/>
          <w:b w:val="false"/>
          <w:i w:val="false"/>
          <w:color w:val="000000"/>
          <w:sz w:val="28"/>
        </w:rPr>
        <w:t>
      Тұрмыстық қатты қалдықтар - қатты күйдегі коммуналдық қалдықтар.</w:t>
      </w:r>
    </w:p>
    <w:bookmarkEnd w:id="17"/>
    <w:bookmarkStart w:name="z28" w:id="18"/>
    <w:p>
      <w:pPr>
        <w:spacing w:after="0"/>
        <w:ind w:left="0"/>
        <w:jc w:val="both"/>
      </w:pPr>
      <w:r>
        <w:rPr>
          <w:rFonts w:ascii="Times New Roman"/>
          <w:b w:val="false"/>
          <w:i w:val="false"/>
          <w:color w:val="000000"/>
          <w:sz w:val="28"/>
        </w:rPr>
        <w:t>
      Қалдықтарды тасымалдау – жинау, сұрыптау, қайта өңдеу, қалпына келтіру және (немесе) жою барысында түзілген, жинақталған қалдықтарды мамандандырылған көлік құралдары көмегі арқылы тасымалдаумен байланысты іс-әрекеттер.</w:t>
      </w:r>
    </w:p>
    <w:bookmarkEnd w:id="18"/>
    <w:bookmarkStart w:name="z29" w:id="19"/>
    <w:p>
      <w:pPr>
        <w:spacing w:after="0"/>
        <w:ind w:left="0"/>
        <w:jc w:val="both"/>
      </w:pPr>
      <w:r>
        <w:rPr>
          <w:rFonts w:ascii="Times New Roman"/>
          <w:b w:val="false"/>
          <w:i w:val="false"/>
          <w:color w:val="000000"/>
          <w:sz w:val="28"/>
        </w:rPr>
        <w:t>
      Қалдықтар жою – термикалық, химиялық немесе биологиялық үдерістер нәтижесінде көлемі маңызды түрде төмендейтін және (немесе) қалдықтардың физикалық жай-күйі мен химиялық құрамы өзгеретін, бірақ өнім өндіру немесе энергия алу мақсатында қолданылмайтын қалдықтарды жою тәсілі.</w:t>
      </w:r>
    </w:p>
    <w:bookmarkEnd w:id="19"/>
    <w:bookmarkStart w:name="z30" w:id="20"/>
    <w:p>
      <w:pPr>
        <w:spacing w:after="0"/>
        <w:ind w:left="0"/>
        <w:jc w:val="both"/>
      </w:pPr>
      <w:r>
        <w:rPr>
          <w:rFonts w:ascii="Times New Roman"/>
          <w:b w:val="false"/>
          <w:i w:val="false"/>
          <w:color w:val="000000"/>
          <w:sz w:val="28"/>
        </w:rPr>
        <w:t>
      Қалдықтарды басқару - қалдықтар түзілгеннен бастап, соңғы жойғанға дейінгі жүзеге асырылатын операциялар.</w:t>
      </w:r>
    </w:p>
    <w:bookmarkEnd w:id="20"/>
    <w:bookmarkStart w:name="z31" w:id="21"/>
    <w:p>
      <w:pPr>
        <w:spacing w:after="0"/>
        <w:ind w:left="0"/>
        <w:jc w:val="both"/>
      </w:pPr>
      <w:r>
        <w:rPr>
          <w:rFonts w:ascii="Times New Roman"/>
          <w:b w:val="false"/>
          <w:i w:val="false"/>
          <w:color w:val="000000"/>
          <w:sz w:val="28"/>
        </w:rPr>
        <w:t>
      Тұрмыстық қатты қалдықтарды жинаудың орталықтандырылған жүйесі – меншік нысаны және іс-әрекет түріне қарамастан, тұрғын үйлерде және (немесе) жеке тұрған ғимараттарда (құрылыстарда) тұратын немесе өзінің іс-әрекетін жүзеге асыратын, сонымен қатар, меншік иелігінде контейнерлік алаңдары мен контейнерлері жоқ, немесе жалпы пайдаланылатын жерде тұрмыстық қатты қалдықтарды жинау және тасымалдау қызметін жүзеге асыру үшін контейнерлік алаңдары мен контейнерлері бар жеке және заңды тұлғаларды қамтамасыз ету мақсатында жергілікті атқарушы органмен ұйымдастырылатын жүйе.</w:t>
      </w:r>
    </w:p>
    <w:bookmarkEnd w:id="21"/>
    <w:bookmarkStart w:name="z32" w:id="22"/>
    <w:p>
      <w:pPr>
        <w:spacing w:after="0"/>
        <w:ind w:left="0"/>
        <w:jc w:val="both"/>
      </w:pPr>
      <w:r>
        <w:rPr>
          <w:rFonts w:ascii="Times New Roman"/>
          <w:b w:val="false"/>
          <w:i w:val="false"/>
          <w:color w:val="000000"/>
          <w:sz w:val="28"/>
        </w:rPr>
        <w:t>
      Бағдарлама Паспорты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ауданының 2024-2028 жылдарға арналаған коммуналдық қалдықтарды басқару жөніндегі бағдарламасы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әзірлеуге негіз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2021 жылғы 2 қаңтардағы № 400-VI ҚРЗ Экологиялық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Жергілікті атқарушы органдарға коммуналдық қалдықтарды басқару жөніндегі Бағдарламаны әзірлеу бойынша әдістемелік ұсынымдар, ҚР Экология және табиғи ресурстар министрлігінің 18.05.2023 ж. №154п бұйрығы.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әзірлеуге жауапты мемлекеттік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аудандық тұрғын үй-коммуналдық шаруашылық, жолаушылар көлігі және автомобиль жолдары бөлімі" КММ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тұрақты әкетуді ұйымдастыру және экологиялық заңнама талаптарына сәйкес коммуналдық қалдықтарды тиімді басқару үшін қажетті инфрақұрылымды құруды ұйымдастыру.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3"/>
          <w:p>
            <w:pPr>
              <w:spacing w:after="20"/>
              <w:ind w:left="20"/>
              <w:jc w:val="both"/>
            </w:pPr>
            <w:r>
              <w:rPr>
                <w:rFonts w:ascii="Times New Roman"/>
                <w:b w:val="false"/>
                <w:i w:val="false"/>
                <w:color w:val="000000"/>
                <w:sz w:val="20"/>
              </w:rPr>
              <w:t>
1.Бөлек жинауды қоса алғанда, қатты тұрмыстық қалдықтарды жинаудың, кәдеге жаратудың және қайта өңдеудің ұтымды жүйесі туралы халықтың хабардарлығын арттыру, рұқсатсыз коммуналдық қалдықтарды өртеудің алдын-алу туралы ақпараттандыру;</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2.Коммуналдық қалдықтарды тұрақты әкетуді ұйымдастыру; 3.Коммуналдық қалдықтарды бөлек жинауды енгізу; 4.Коммуналдық қалдықтарды қайта өңдеу және кәдеге жарату жүйесін дамыту;</w:t>
            </w:r>
          </w:p>
          <w:p>
            <w:pPr>
              <w:spacing w:after="20"/>
              <w:ind w:left="20"/>
              <w:jc w:val="both"/>
            </w:pPr>
            <w:r>
              <w:rPr>
                <w:rFonts w:ascii="Times New Roman"/>
                <w:b w:val="false"/>
                <w:i w:val="false"/>
                <w:color w:val="000000"/>
                <w:sz w:val="20"/>
              </w:rPr>
              <w:t>
5.Полигонды экологиялық тұрғыдан тиімді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4"/>
          <w:p>
            <w:pPr>
              <w:spacing w:after="20"/>
              <w:ind w:left="20"/>
              <w:jc w:val="both"/>
            </w:pPr>
            <w:r>
              <w:rPr>
                <w:rFonts w:ascii="Times New Roman"/>
                <w:b w:val="false"/>
                <w:i w:val="false"/>
                <w:color w:val="000000"/>
                <w:sz w:val="20"/>
              </w:rPr>
              <w:t>
Қалдықтарды дұрыс өңдеу бойынша халықтың хабардарлығы артты;</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Тұрақты түрде коммуналдық қалдықтарды шығару ұйымдастырылды;</w:t>
            </w:r>
          </w:p>
          <w:p>
            <w:pPr>
              <w:spacing w:after="20"/>
              <w:ind w:left="20"/>
              <w:jc w:val="both"/>
            </w:pPr>
            <w:r>
              <w:rPr>
                <w:rFonts w:ascii="Times New Roman"/>
                <w:b w:val="false"/>
                <w:i w:val="false"/>
                <w:color w:val="000000"/>
                <w:sz w:val="20"/>
              </w:rPr>
              <w:t>
</w:t>
            </w:r>
            <w:r>
              <w:rPr>
                <w:rFonts w:ascii="Times New Roman"/>
                <w:b w:val="false"/>
                <w:i w:val="false"/>
                <w:color w:val="000000"/>
                <w:sz w:val="20"/>
              </w:rPr>
              <w:t>ҚТҚ жинау және тасымалдау үшін инфрақұрылым құрылды (контейнерлер, контейнерлік алаңдар, қоқыс таситын көліктер); Қалдықтарды бөлек жинау енгізілді;</w:t>
            </w:r>
          </w:p>
          <w:p>
            <w:pPr>
              <w:spacing w:after="20"/>
              <w:ind w:left="20"/>
              <w:jc w:val="both"/>
            </w:pPr>
            <w:r>
              <w:rPr>
                <w:rFonts w:ascii="Times New Roman"/>
                <w:b w:val="false"/>
                <w:i w:val="false"/>
                <w:color w:val="000000"/>
                <w:sz w:val="20"/>
              </w:rPr>
              <w:t>
Қалдықтарды кәдеге жарату және қайта өңдеу үлесі ұлғайды; Көмуге жіберілетін қалдықтардың көлемі азайтылды; Қалдықтарды қауіпсіз көму қамтамасыз етілді.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 2025-2027 жылдарға арналған Қазалы ауданында коммуналдық қалдықтармен жұмыс істеу саласындағы іс-шараларды қаржыландыруға жергілікті атқарушы органдарға бөлінген бюджет қаражатының санына қарай есептелетін және айқындалатын болады.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Бағдарлама орындаушылары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5"/>
          <w:p>
            <w:pPr>
              <w:spacing w:after="20"/>
              <w:ind w:left="20"/>
              <w:jc w:val="both"/>
            </w:pPr>
            <w:r>
              <w:rPr>
                <w:rFonts w:ascii="Times New Roman"/>
                <w:b w:val="false"/>
                <w:i w:val="false"/>
                <w:color w:val="000000"/>
                <w:sz w:val="20"/>
              </w:rPr>
              <w:t xml:space="preserve">
Қазалы қалалық әкімшілігі (Қазалы қаласы); 2.Әйтеке би кенттік әкімшілігі; 3.Ақжон ауылдық округі; 4.Алға ауылдық округі ; 5.Аранды ауылдық округі; 6.Арықбалық ауылдық округі ; 7.Басықара ауылдық округі; 8.Бозкөл ауылдық округі ; 9.Бірлік ауылдық округі; 10.Қарашеңгел ауылдық округі; 11.Құмжиек ауылдық округі ; 12.Қызылқұм ауылдық округі ; 13.Майдакөл ауылдық округі. 14.Майлыбас ауылдық округі; 15.Мұратбаев ауылдық округі; 16.Өркендеу ауылдық округі, 17.Сарбұлақ ауылдық округі; 18.Сарыкөл ауылдық округі; 19.Тасарық ауылдық округі; 20.Шәкен ауылдық округі .21.Көларық ауылдық округі </w:t>
            </w:r>
          </w:p>
          <w:bookmarkEnd w:id="25"/>
          <w:p>
            <w:pPr>
              <w:spacing w:after="20"/>
              <w:ind w:left="20"/>
              <w:jc w:val="both"/>
            </w:pPr>
            <w:r>
              <w:rPr>
                <w:rFonts w:ascii="Times New Roman"/>
                <w:b w:val="false"/>
                <w:i w:val="false"/>
                <w:color w:val="000000"/>
                <w:sz w:val="20"/>
              </w:rPr>
              <w:t>
Коммуналдық қалдықтарды жинау, әкету, қалпына келтіру және көму жөніндегі субъектілер, мемлекеттік мекемелер, әлеуметтік объектілер, заңды тұлғалар, жеке кәсіпкерлер, ҮЕҰ, халық және т.б. мүдделі тараптар.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5 жыл: 2024 – 2028 ж.ж.</w:t>
            </w:r>
          </w:p>
        </w:tc>
      </w:tr>
    </w:tbl>
    <w:bookmarkStart w:name="z40" w:id="26"/>
    <w:p>
      <w:pPr>
        <w:spacing w:after="0"/>
        <w:ind w:left="0"/>
        <w:jc w:val="left"/>
      </w:pPr>
      <w:r>
        <w:rPr>
          <w:rFonts w:ascii="Times New Roman"/>
          <w:b/>
          <w:i w:val="false"/>
          <w:color w:val="000000"/>
        </w:rPr>
        <w:t xml:space="preserve"> Кіріспе</w:t>
      </w:r>
    </w:p>
    <w:bookmarkEnd w:id="26"/>
    <w:bookmarkStart w:name="z41" w:id="27"/>
    <w:p>
      <w:pPr>
        <w:spacing w:after="0"/>
        <w:ind w:left="0"/>
        <w:jc w:val="both"/>
      </w:pPr>
      <w:r>
        <w:rPr>
          <w:rFonts w:ascii="Times New Roman"/>
          <w:b w:val="false"/>
          <w:i w:val="false"/>
          <w:color w:val="000000"/>
          <w:sz w:val="28"/>
        </w:rPr>
        <w:t xml:space="preserve">
      </w:t>
      </w:r>
    </w:p>
    <w:bookmarkEnd w:id="27"/>
    <w:p>
      <w:pPr>
        <w:spacing w:after="0"/>
        <w:ind w:left="0"/>
        <w:jc w:val="both"/>
      </w:pPr>
      <w:r>
        <w:drawing>
          <wp:inline distT="0" distB="0" distL="0" distR="0">
            <wp:extent cx="7810500" cy="615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15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 w:id="28"/>
    <w:p>
      <w:pPr>
        <w:spacing w:after="0"/>
        <w:ind w:left="0"/>
        <w:jc w:val="both"/>
      </w:pPr>
      <w:r>
        <w:rPr>
          <w:rFonts w:ascii="Times New Roman"/>
          <w:b w:val="false"/>
          <w:i w:val="false"/>
          <w:color w:val="000000"/>
          <w:sz w:val="28"/>
        </w:rPr>
        <w:t>
      Қазалы ауданы — Қазақстанның Қызылорда облысы құрамындағы әкімшілік бірлік. Аудан орталығы-Әйтеке би кенті. Қазалы ауданы Қызылорда облысында орналасқан. Аудан 44°51'00' солтүстік ендікте және 61°59'24' шығыс бойлықта орналасқан, батысында Арал ауданымен шектеседі. Жер бедері тегіс. Климаты континентальды. Қаңтардың орташа температурасы-9-13°С, шілде 26-28°с. атмосфералық жауын-шашынның жылдық мөлшері 100-150 мм. аумақ бойынша Сырдария өзені ағып жатыр. Топырақ сұр және қоңыр, такыр, сортаң және құмды (Арал маңындағы Қарақұм, Қызылқұм) [4]. Аудан аумағы бойынша Самара — Шымкент автомобиль жолы және Орынбор — Ташкент темір жолы (Қандыағаш — Арыс учаскесі) өтеді. 1867 жылы Ресей империясының Сырдария облысы құрылды, Қазалы қаласы осы облыстың Қазалы уезінің әкімшілік орталығына айналды. 1958 жылы 10 қарашада аудан орталығы Қазалы қаласынан Новоказалинск кентіне көшірілді. Қазалы ауданының аумағында Жалаңтөс бахадур, Әйтеке, Жанқожа, Ақтан, Ашабай және Сырлыбай, Жылқыайдар мен Жетес, Үмбет пен Еркімбет және т.б. ұлы батырлар мен билер өмір сүрді. Аудан аумағында Орақ-батыр, Жанқожа-батыр кесенелері орналасқан.Қазалы ауданы 19 ауылдық округтен тұрады, онда 42 ауылдық елді мекен, 1 қалалық әкімшілік, 1 кенттік әкімшілік бар.Аудан халқының саны 78 517 адамды құрайды:</w:t>
      </w:r>
    </w:p>
    <w:bookmarkEnd w:id="28"/>
    <w:bookmarkStart w:name="z43" w:id="29"/>
    <w:p>
      <w:pPr>
        <w:spacing w:after="0"/>
        <w:ind w:left="0"/>
        <w:jc w:val="both"/>
      </w:pPr>
      <w:r>
        <w:rPr>
          <w:rFonts w:ascii="Times New Roman"/>
          <w:b w:val="false"/>
          <w:i w:val="false"/>
          <w:color w:val="000000"/>
          <w:sz w:val="28"/>
        </w:rPr>
        <w:t>
      1. Қазалы қалалық әкімшілігі (Қазалы қаласы);</w:t>
      </w:r>
    </w:p>
    <w:bookmarkEnd w:id="29"/>
    <w:bookmarkStart w:name="z44" w:id="30"/>
    <w:p>
      <w:pPr>
        <w:spacing w:after="0"/>
        <w:ind w:left="0"/>
        <w:jc w:val="both"/>
      </w:pPr>
      <w:r>
        <w:rPr>
          <w:rFonts w:ascii="Times New Roman"/>
          <w:b w:val="false"/>
          <w:i w:val="false"/>
          <w:color w:val="000000"/>
          <w:sz w:val="28"/>
        </w:rPr>
        <w:t>
      2. Әйтеке би кенттік әкімшілігі (Әйтеке би қалалық үлгідегі кент);</w:t>
      </w:r>
    </w:p>
    <w:bookmarkEnd w:id="30"/>
    <w:bookmarkStart w:name="z45" w:id="31"/>
    <w:p>
      <w:pPr>
        <w:spacing w:after="0"/>
        <w:ind w:left="0"/>
        <w:jc w:val="both"/>
      </w:pPr>
      <w:r>
        <w:rPr>
          <w:rFonts w:ascii="Times New Roman"/>
          <w:b w:val="false"/>
          <w:i w:val="false"/>
          <w:color w:val="000000"/>
          <w:sz w:val="28"/>
        </w:rPr>
        <w:t>
      3. Ақжон ауылдық округі (Майдакөл ауылы);</w:t>
      </w:r>
    </w:p>
    <w:bookmarkEnd w:id="31"/>
    <w:bookmarkStart w:name="z46" w:id="32"/>
    <w:p>
      <w:pPr>
        <w:spacing w:after="0"/>
        <w:ind w:left="0"/>
        <w:jc w:val="both"/>
      </w:pPr>
      <w:r>
        <w:rPr>
          <w:rFonts w:ascii="Times New Roman"/>
          <w:b w:val="false"/>
          <w:i w:val="false"/>
          <w:color w:val="000000"/>
          <w:sz w:val="28"/>
        </w:rPr>
        <w:t>
      4. Алға ауылдық округі (Түктібаев ауылы);</w:t>
      </w:r>
    </w:p>
    <w:bookmarkEnd w:id="32"/>
    <w:bookmarkStart w:name="z47" w:id="33"/>
    <w:p>
      <w:pPr>
        <w:spacing w:after="0"/>
        <w:ind w:left="0"/>
        <w:jc w:val="both"/>
      </w:pPr>
      <w:r>
        <w:rPr>
          <w:rFonts w:ascii="Times New Roman"/>
          <w:b w:val="false"/>
          <w:i w:val="false"/>
          <w:color w:val="000000"/>
          <w:sz w:val="28"/>
        </w:rPr>
        <w:t>
      5. Аранды ауылдық округі (Аранды ауылы, Қожабахы ауылы);</w:t>
      </w:r>
    </w:p>
    <w:bookmarkEnd w:id="33"/>
    <w:bookmarkStart w:name="z48" w:id="34"/>
    <w:p>
      <w:pPr>
        <w:spacing w:after="0"/>
        <w:ind w:left="0"/>
        <w:jc w:val="both"/>
      </w:pPr>
      <w:r>
        <w:rPr>
          <w:rFonts w:ascii="Times New Roman"/>
          <w:b w:val="false"/>
          <w:i w:val="false"/>
          <w:color w:val="000000"/>
          <w:sz w:val="28"/>
        </w:rPr>
        <w:t>
      6. Арықбалық ауылдық округі (Жанқожа батыр атындағы ауыл);</w:t>
      </w:r>
    </w:p>
    <w:bookmarkEnd w:id="34"/>
    <w:bookmarkStart w:name="z49" w:id="35"/>
    <w:p>
      <w:pPr>
        <w:spacing w:after="0"/>
        <w:ind w:left="0"/>
        <w:jc w:val="both"/>
      </w:pPr>
      <w:r>
        <w:rPr>
          <w:rFonts w:ascii="Times New Roman"/>
          <w:b w:val="false"/>
          <w:i w:val="false"/>
          <w:color w:val="000000"/>
          <w:sz w:val="28"/>
        </w:rPr>
        <w:t>
      7. Басықара ауылдық округі ауылдық округі (Басықара ауылы);</w:t>
      </w:r>
    </w:p>
    <w:bookmarkEnd w:id="35"/>
    <w:bookmarkStart w:name="z50" w:id="36"/>
    <w:p>
      <w:pPr>
        <w:spacing w:after="0"/>
        <w:ind w:left="0"/>
        <w:jc w:val="both"/>
      </w:pPr>
      <w:r>
        <w:rPr>
          <w:rFonts w:ascii="Times New Roman"/>
          <w:b w:val="false"/>
          <w:i w:val="false"/>
          <w:color w:val="000000"/>
          <w:sz w:val="28"/>
        </w:rPr>
        <w:t>
      8. Бозкөл ауылдық округі (Бозкөл ауылы);</w:t>
      </w:r>
    </w:p>
    <w:bookmarkEnd w:id="36"/>
    <w:bookmarkStart w:name="z51" w:id="37"/>
    <w:p>
      <w:pPr>
        <w:spacing w:after="0"/>
        <w:ind w:left="0"/>
        <w:jc w:val="both"/>
      </w:pPr>
      <w:r>
        <w:rPr>
          <w:rFonts w:ascii="Times New Roman"/>
          <w:b w:val="false"/>
          <w:i w:val="false"/>
          <w:color w:val="000000"/>
          <w:sz w:val="28"/>
        </w:rPr>
        <w:t>
      9. Бірлік ауылдық округі (Бірлік ауылы);</w:t>
      </w:r>
    </w:p>
    <w:bookmarkEnd w:id="37"/>
    <w:bookmarkStart w:name="z52" w:id="38"/>
    <w:p>
      <w:pPr>
        <w:spacing w:after="0"/>
        <w:ind w:left="0"/>
        <w:jc w:val="both"/>
      </w:pPr>
      <w:r>
        <w:rPr>
          <w:rFonts w:ascii="Times New Roman"/>
          <w:b w:val="false"/>
          <w:i w:val="false"/>
          <w:color w:val="000000"/>
          <w:sz w:val="28"/>
        </w:rPr>
        <w:t>
      10. Қарашеңгел ауылдық округі (Шитүбек ауылы, Жалантос батыр ауылы, Кубек станциясы, Өрек ауылы);</w:t>
      </w:r>
    </w:p>
    <w:bookmarkEnd w:id="38"/>
    <w:bookmarkStart w:name="z53" w:id="39"/>
    <w:p>
      <w:pPr>
        <w:spacing w:after="0"/>
        <w:ind w:left="0"/>
        <w:jc w:val="both"/>
      </w:pPr>
      <w:r>
        <w:rPr>
          <w:rFonts w:ascii="Times New Roman"/>
          <w:b w:val="false"/>
          <w:i w:val="false"/>
          <w:color w:val="000000"/>
          <w:sz w:val="28"/>
        </w:rPr>
        <w:t>
      11. Құмжеке ауылдық округі (Алтай разъезі, Қожақазған ауылы, Мәдениет ауылы, Ойында разъезі, Пиримов ауылы, тапа ауылы);</w:t>
      </w:r>
    </w:p>
    <w:bookmarkEnd w:id="39"/>
    <w:bookmarkStart w:name="z54" w:id="40"/>
    <w:p>
      <w:pPr>
        <w:spacing w:after="0"/>
        <w:ind w:left="0"/>
        <w:jc w:val="both"/>
      </w:pPr>
      <w:r>
        <w:rPr>
          <w:rFonts w:ascii="Times New Roman"/>
          <w:b w:val="false"/>
          <w:i w:val="false"/>
          <w:color w:val="000000"/>
          <w:sz w:val="28"/>
        </w:rPr>
        <w:t>
      12. Қызылқұм ауылдық округі (Ажар ауылы, Кәукей ауылы);</w:t>
      </w:r>
    </w:p>
    <w:bookmarkEnd w:id="40"/>
    <w:bookmarkStart w:name="z55" w:id="41"/>
    <w:p>
      <w:pPr>
        <w:spacing w:after="0"/>
        <w:ind w:left="0"/>
        <w:jc w:val="both"/>
      </w:pPr>
      <w:r>
        <w:rPr>
          <w:rFonts w:ascii="Times New Roman"/>
          <w:b w:val="false"/>
          <w:i w:val="false"/>
          <w:color w:val="000000"/>
          <w:sz w:val="28"/>
        </w:rPr>
        <w:t>
      13. Майдакөл ауылдық округі (Бекарыстан би ауылы).</w:t>
      </w:r>
    </w:p>
    <w:bookmarkEnd w:id="41"/>
    <w:bookmarkStart w:name="z56" w:id="42"/>
    <w:p>
      <w:pPr>
        <w:spacing w:after="0"/>
        <w:ind w:left="0"/>
        <w:jc w:val="both"/>
      </w:pPr>
      <w:r>
        <w:rPr>
          <w:rFonts w:ascii="Times New Roman"/>
          <w:b w:val="false"/>
          <w:i w:val="false"/>
          <w:color w:val="000000"/>
          <w:sz w:val="28"/>
        </w:rPr>
        <w:t>
      14. Майлыбас ауылдық округі(Ақсуат ауылы, Байқожа ауылы, Бірлік ауылы, Майлыбас ауылы, разъезд 99, разъезд 101, разъезд 102);</w:t>
      </w:r>
    </w:p>
    <w:bookmarkEnd w:id="42"/>
    <w:bookmarkStart w:name="z57" w:id="43"/>
    <w:p>
      <w:pPr>
        <w:spacing w:after="0"/>
        <w:ind w:left="0"/>
        <w:jc w:val="both"/>
      </w:pPr>
      <w:r>
        <w:rPr>
          <w:rFonts w:ascii="Times New Roman"/>
          <w:b w:val="false"/>
          <w:i w:val="false"/>
          <w:color w:val="000000"/>
          <w:sz w:val="28"/>
        </w:rPr>
        <w:t>
      15. Мұратбаев ауылдық округі( Мұратбаев ауылы);</w:t>
      </w:r>
    </w:p>
    <w:bookmarkEnd w:id="43"/>
    <w:bookmarkStart w:name="z58" w:id="44"/>
    <w:p>
      <w:pPr>
        <w:spacing w:after="0"/>
        <w:ind w:left="0"/>
        <w:jc w:val="both"/>
      </w:pPr>
      <w:r>
        <w:rPr>
          <w:rFonts w:ascii="Times New Roman"/>
          <w:b w:val="false"/>
          <w:i w:val="false"/>
          <w:color w:val="000000"/>
          <w:sz w:val="28"/>
        </w:rPr>
        <w:t>
      16. Өркендеу ауылдық округі(Жанкент ауылы),</w:t>
      </w:r>
    </w:p>
    <w:bookmarkEnd w:id="44"/>
    <w:bookmarkStart w:name="z59" w:id="45"/>
    <w:p>
      <w:pPr>
        <w:spacing w:after="0"/>
        <w:ind w:left="0"/>
        <w:jc w:val="both"/>
      </w:pPr>
      <w:r>
        <w:rPr>
          <w:rFonts w:ascii="Times New Roman"/>
          <w:b w:val="false"/>
          <w:i w:val="false"/>
          <w:color w:val="000000"/>
          <w:sz w:val="28"/>
        </w:rPr>
        <w:t>
      17. Сарбұлақ ауылдық округі(Сарыкөл ауылы);</w:t>
      </w:r>
    </w:p>
    <w:bookmarkEnd w:id="45"/>
    <w:bookmarkStart w:name="z60" w:id="46"/>
    <w:p>
      <w:pPr>
        <w:spacing w:after="0"/>
        <w:ind w:left="0"/>
        <w:jc w:val="both"/>
      </w:pPr>
      <w:r>
        <w:rPr>
          <w:rFonts w:ascii="Times New Roman"/>
          <w:b w:val="false"/>
          <w:i w:val="false"/>
          <w:color w:val="000000"/>
          <w:sz w:val="28"/>
        </w:rPr>
        <w:t>
      18. Сарыкөл ауылдық округі(Абай ауылы, Жұбан ауылы);</w:t>
      </w:r>
    </w:p>
    <w:bookmarkEnd w:id="46"/>
    <w:bookmarkStart w:name="z61" w:id="47"/>
    <w:p>
      <w:pPr>
        <w:spacing w:after="0"/>
        <w:ind w:left="0"/>
        <w:jc w:val="both"/>
      </w:pPr>
      <w:r>
        <w:rPr>
          <w:rFonts w:ascii="Times New Roman"/>
          <w:b w:val="false"/>
          <w:i w:val="false"/>
          <w:color w:val="000000"/>
          <w:sz w:val="28"/>
        </w:rPr>
        <w:t>
      19. Тасарық ауылдық округі(Лақалы ауылы, Тасарық ауылы, Тасөткел ауылы);</w:t>
      </w:r>
    </w:p>
    <w:bookmarkEnd w:id="47"/>
    <w:bookmarkStart w:name="z62" w:id="48"/>
    <w:p>
      <w:pPr>
        <w:spacing w:after="0"/>
        <w:ind w:left="0"/>
        <w:jc w:val="both"/>
      </w:pPr>
      <w:r>
        <w:rPr>
          <w:rFonts w:ascii="Times New Roman"/>
          <w:b w:val="false"/>
          <w:i w:val="false"/>
          <w:color w:val="000000"/>
          <w:sz w:val="28"/>
        </w:rPr>
        <w:t>
      20. Шәкен ауылдық округі (Шәкен ауылы, Шили ауылы, Шолқұм ауылы).</w:t>
      </w:r>
    </w:p>
    <w:bookmarkEnd w:id="48"/>
    <w:bookmarkStart w:name="z63" w:id="49"/>
    <w:p>
      <w:pPr>
        <w:spacing w:after="0"/>
        <w:ind w:left="0"/>
        <w:jc w:val="both"/>
      </w:pPr>
      <w:r>
        <w:rPr>
          <w:rFonts w:ascii="Times New Roman"/>
          <w:b w:val="false"/>
          <w:i w:val="false"/>
          <w:color w:val="000000"/>
          <w:sz w:val="28"/>
        </w:rPr>
        <w:t>
      21. Көларық ауылдық округі (Ақтан батыр атындағы ауыл);</w:t>
      </w:r>
    </w:p>
    <w:bookmarkEnd w:id="49"/>
    <w:bookmarkStart w:name="z64" w:id="50"/>
    <w:p>
      <w:pPr>
        <w:spacing w:after="0"/>
        <w:ind w:left="0"/>
        <w:jc w:val="both"/>
      </w:pPr>
      <w:r>
        <w:rPr>
          <w:rFonts w:ascii="Times New Roman"/>
          <w:b w:val="false"/>
          <w:i w:val="false"/>
          <w:color w:val="000000"/>
          <w:sz w:val="28"/>
        </w:rPr>
        <w:t>
      Коммуналдық қалдықтарды басқару жөніндегі іс-шаралардың сипаттамасы: коммуналдық қалдықтарды басқару жүйесіне тұтынушылар (жеке және заңды тұлғалар), коммуналдық қалдықтарды жинау, әкету, қайта өңдеу, кәдеге жарату және жою қызметтерін ұсынатын ұйымдар, жергілікті атқарушы органдар және басқа да уәкілетті органдар кіреді. "Ластаушы" қағидатына сәйкес коммуналдық қалдықтарды басқаруға байланысты барлық шығындарды коммуналдық қалдықтардың пайда болу көздері-тұтынушылар өтеуге міндетті. Бұдан шығатыны, коммуналдық қалдықтарды басқару жүйесін модернизациялау мен дамытудың жалғыз көзі тұтынушылардың көрсетілген қызметтер үшін төлейтін қаражаты болып табылады.</w:t>
      </w:r>
    </w:p>
    <w:bookmarkEnd w:id="50"/>
    <w:bookmarkStart w:name="z65" w:id="51"/>
    <w:p>
      <w:pPr>
        <w:spacing w:after="0"/>
        <w:ind w:left="0"/>
        <w:jc w:val="both"/>
      </w:pPr>
      <w:r>
        <w:rPr>
          <w:rFonts w:ascii="Times New Roman"/>
          <w:b w:val="false"/>
          <w:i w:val="false"/>
          <w:color w:val="000000"/>
          <w:sz w:val="28"/>
        </w:rPr>
        <w:t>
      Елді мекен аумағынан коммуналдық қалдықтарды жинаудың, әкетудің, қайта өңдеудің және жоюдың тұтынылған қызметтерін өлшеуге мүмкіндік беретін есепке алу аспаптарының болмауы коммуналдық қалдықтардың пайда болуының барлық объектілерінен (халық, әлеуметтік мақсаттағы объектілер және т. б.) коммуналдық қалдықтардың жинақталу нормаларының болуын талап етеді</w:t>
      </w:r>
    </w:p>
    <w:bookmarkEnd w:id="51"/>
    <w:bookmarkStart w:name="z66" w:id="52"/>
    <w:p>
      <w:pPr>
        <w:spacing w:after="0"/>
        <w:ind w:left="0"/>
        <w:jc w:val="both"/>
      </w:pPr>
      <w:r>
        <w:rPr>
          <w:rFonts w:ascii="Times New Roman"/>
          <w:b w:val="false"/>
          <w:i w:val="false"/>
          <w:color w:val="000000"/>
          <w:sz w:val="28"/>
        </w:rPr>
        <w:t>
      Коммуналдық қалдықтардың жинақталу нормасы-бұл белгілі бір елді мекеннің тұрғындары мен шаруашылық жүргізуші субъектілерінен уақыт бірлігіне (күн, жыл) есепті бірлікке (адамға) түзілетін коммуналдық қалдықтардың мөлшері.</w:t>
      </w:r>
    </w:p>
    <w:bookmarkEnd w:id="52"/>
    <w:bookmarkStart w:name="z67" w:id="53"/>
    <w:p>
      <w:pPr>
        <w:spacing w:after="0"/>
        <w:ind w:left="0"/>
        <w:jc w:val="both"/>
      </w:pPr>
      <w:r>
        <w:rPr>
          <w:rFonts w:ascii="Times New Roman"/>
          <w:b w:val="false"/>
          <w:i w:val="false"/>
          <w:color w:val="000000"/>
          <w:sz w:val="28"/>
        </w:rPr>
        <w:t>
      Жинақтау нормаларының функционалы:</w:t>
      </w:r>
    </w:p>
    <w:bookmarkEnd w:id="53"/>
    <w:bookmarkStart w:name="z68" w:id="54"/>
    <w:p>
      <w:pPr>
        <w:spacing w:after="0"/>
        <w:ind w:left="0"/>
        <w:jc w:val="both"/>
      </w:pPr>
      <w:r>
        <w:rPr>
          <w:rFonts w:ascii="Times New Roman"/>
          <w:b w:val="false"/>
          <w:i w:val="false"/>
          <w:color w:val="000000"/>
          <w:sz w:val="28"/>
        </w:rPr>
        <w:t>
      1. Арқылы тұтынушылардың мүдделерін қорғау:</w:t>
      </w:r>
    </w:p>
    <w:bookmarkEnd w:id="54"/>
    <w:bookmarkStart w:name="z69" w:id="55"/>
    <w:p>
      <w:pPr>
        <w:spacing w:after="0"/>
        <w:ind w:left="0"/>
        <w:jc w:val="both"/>
      </w:pPr>
      <w:r>
        <w:rPr>
          <w:rFonts w:ascii="Times New Roman"/>
          <w:b w:val="false"/>
          <w:i w:val="false"/>
          <w:color w:val="000000"/>
          <w:sz w:val="28"/>
        </w:rPr>
        <w:t>
      а) абоненттер санына емес, тек белгілі бір нормаға арналған шығындарды есептеу.</w:t>
      </w:r>
    </w:p>
    <w:bookmarkEnd w:id="55"/>
    <w:bookmarkStart w:name="z70" w:id="56"/>
    <w:p>
      <w:pPr>
        <w:spacing w:after="0"/>
        <w:ind w:left="0"/>
        <w:jc w:val="both"/>
      </w:pPr>
      <w:r>
        <w:rPr>
          <w:rFonts w:ascii="Times New Roman"/>
          <w:b w:val="false"/>
          <w:i w:val="false"/>
          <w:color w:val="000000"/>
          <w:sz w:val="28"/>
        </w:rPr>
        <w:t>
      б) осы қызметтер нарығындағы бәсекелестікті күшейту жолымен көрсетілетін қызметтердің сапасын арттыру.</w:t>
      </w:r>
    </w:p>
    <w:bookmarkEnd w:id="56"/>
    <w:bookmarkStart w:name="z71" w:id="57"/>
    <w:p>
      <w:pPr>
        <w:spacing w:after="0"/>
        <w:ind w:left="0"/>
        <w:jc w:val="both"/>
      </w:pPr>
      <w:r>
        <w:rPr>
          <w:rFonts w:ascii="Times New Roman"/>
          <w:b w:val="false"/>
          <w:i w:val="false"/>
          <w:color w:val="000000"/>
          <w:sz w:val="28"/>
        </w:rPr>
        <w:t>
      2. Көрсетілетін қызметті берушілердің мүдделерін қорғау:</w:t>
      </w:r>
    </w:p>
    <w:bookmarkEnd w:id="57"/>
    <w:bookmarkStart w:name="z72" w:id="58"/>
    <w:p>
      <w:pPr>
        <w:spacing w:after="0"/>
        <w:ind w:left="0"/>
        <w:jc w:val="both"/>
      </w:pPr>
      <w:r>
        <w:rPr>
          <w:rFonts w:ascii="Times New Roman"/>
          <w:b w:val="false"/>
          <w:i w:val="false"/>
          <w:color w:val="000000"/>
          <w:sz w:val="28"/>
        </w:rPr>
        <w:t>
      а) шарттық қатынастардың негізі болып табылатын нормалар мүлдем болмаған объектілерге арналған нормаларды анықтау;</w:t>
      </w:r>
    </w:p>
    <w:bookmarkEnd w:id="58"/>
    <w:bookmarkStart w:name="z73" w:id="59"/>
    <w:p>
      <w:pPr>
        <w:spacing w:after="0"/>
        <w:ind w:left="0"/>
        <w:jc w:val="both"/>
      </w:pPr>
      <w:r>
        <w:rPr>
          <w:rFonts w:ascii="Times New Roman"/>
          <w:b w:val="false"/>
          <w:i w:val="false"/>
          <w:color w:val="000000"/>
          <w:sz w:val="28"/>
        </w:rPr>
        <w:t>
      б) Бизнестің мүдделілігі, осы қызмет түрлерін, жұмыстарды ұсынудағы инвестициялық тартымдылық;</w:t>
      </w:r>
    </w:p>
    <w:bookmarkEnd w:id="59"/>
    <w:bookmarkStart w:name="z74" w:id="60"/>
    <w:p>
      <w:pPr>
        <w:spacing w:after="0"/>
        <w:ind w:left="0"/>
        <w:jc w:val="both"/>
      </w:pPr>
      <w:r>
        <w:rPr>
          <w:rFonts w:ascii="Times New Roman"/>
          <w:b w:val="false"/>
          <w:i w:val="false"/>
          <w:color w:val="000000"/>
          <w:sz w:val="28"/>
        </w:rPr>
        <w:t>
      в) рұқсат етілмеген ҚТҚ полигондарының санын азайту.</w:t>
      </w:r>
    </w:p>
    <w:bookmarkEnd w:id="60"/>
    <w:bookmarkStart w:name="z75" w:id="61"/>
    <w:p>
      <w:pPr>
        <w:spacing w:after="0"/>
        <w:ind w:left="0"/>
        <w:jc w:val="both"/>
      </w:pPr>
      <w:r>
        <w:rPr>
          <w:rFonts w:ascii="Times New Roman"/>
          <w:b w:val="false"/>
          <w:i w:val="false"/>
          <w:color w:val="000000"/>
          <w:sz w:val="28"/>
        </w:rPr>
        <w:t>
      Коммуналдық қалдықтардың жинақталу нормалары елді мекеннің коммуналдық қалдықтарын басқару жүйесіне әсер ететін негізгі фактор болып табылады. Бір есептік бірлікке жиналатын коммуналдық қалдықтардың мөлшері туралы сенімді ақпарат болашақта коммуналдық қалдықтардың пайда болу көлемін жоспарлауға мүмкіндік береді, соның есебінен елді мекенде коммуналдық қалдықтармен жұмыс істеудің барлық тізбегін ұйымдастыруға мүмкіндік береді.</w:t>
      </w:r>
    </w:p>
    <w:bookmarkEnd w:id="61"/>
    <w:bookmarkStart w:name="z76" w:id="62"/>
    <w:p>
      <w:pPr>
        <w:spacing w:after="0"/>
        <w:ind w:left="0"/>
        <w:jc w:val="both"/>
      </w:pPr>
      <w:r>
        <w:rPr>
          <w:rFonts w:ascii="Times New Roman"/>
          <w:b w:val="false"/>
          <w:i w:val="false"/>
          <w:color w:val="000000"/>
          <w:sz w:val="28"/>
        </w:rPr>
        <w:t>
      Коммуналдық қалдықтарды жинаудың сенімді нормаларының маңыздылығы жоғары: артық өндіріс қуаттылығына алып келеді, ал кемшілік ауданда қажетті санитарлық жағдайларды (рұқсат етілмеген полигондардың пайда болуы), коммуналдық қалдықтармен жұмыс істеу саласындағы кәсіпорындардың тұрақты қаржылық жағдайын қамтамасыз етпейді.</w:t>
      </w:r>
    </w:p>
    <w:bookmarkEnd w:id="62"/>
    <w:bookmarkStart w:name="z77" w:id="63"/>
    <w:p>
      <w:pPr>
        <w:spacing w:after="0"/>
        <w:ind w:left="0"/>
        <w:jc w:val="both"/>
      </w:pPr>
      <w:r>
        <w:rPr>
          <w:rFonts w:ascii="Times New Roman"/>
          <w:b w:val="false"/>
          <w:i w:val="false"/>
          <w:color w:val="000000"/>
          <w:sz w:val="28"/>
        </w:rPr>
        <w:t>
      Коммуналдық қалдықтарды жинаудың нақты нормаларын бекіту ауданды санитарлық тазартумен айналысатын кәсіпорындарға тікелей экономикалық тиімділікті қамтамасыз етеді. Коммуналдық қалдықтармен жұмыс істеуді басқару жүйесіне жаңа нормаларды енгізу жоғарыда аталған кәсіпорындардың кірістерінің өсуіне әкеледі. Осылайша, жаңа нормалар тарифтерді экономикалық негізделген деңгейге жақындатуға мүмкіндік береді және коммуналдық қалдықтармен жұмыс істеу саласындағы инфрақұрылымды дамытуға ықпал етеді және осы саланың инвестициялық тартымдылығын арттырады.</w:t>
      </w:r>
    </w:p>
    <w:bookmarkEnd w:id="63"/>
    <w:bookmarkStart w:name="z78" w:id="64"/>
    <w:p>
      <w:pPr>
        <w:spacing w:after="0"/>
        <w:ind w:left="0"/>
        <w:jc w:val="both"/>
      </w:pPr>
      <w:r>
        <w:rPr>
          <w:rFonts w:ascii="Times New Roman"/>
          <w:b w:val="false"/>
          <w:i w:val="false"/>
          <w:color w:val="000000"/>
          <w:sz w:val="28"/>
        </w:rPr>
        <w:t>
      Негізгі нормативтік-құқықтық құжаттар Қазақстан Республикасының Экологиялық кодексі, Қазақстан Республикасы Экология, Геология және табиғи ресурстар министрінің 2021 жылғы 01қыркүйектегі № 347 бұйрығымен бекітілген Коммуналдық қалдықтардың түзілу және жинақталу нормаларын есептеудің үлгілік қағидалары, экология министрінің бұйрығымен бекітілген қатты тұрмыстық қалдықтарды жинауға, тасымалдауға, сұрыптауға және көмуге халық үшін тарифті есептеу әдістемесі болып табылады, Қазақстан Республикасының геологиясы және табиғи ресурстары жөніндегі 2021 жылғы 14 қыркүйектегі № 377 бұйрығымен бекітілген.</w:t>
      </w:r>
    </w:p>
    <w:bookmarkEnd w:id="64"/>
    <w:bookmarkStart w:name="z79" w:id="65"/>
    <w:p>
      <w:pPr>
        <w:spacing w:after="0"/>
        <w:ind w:left="0"/>
        <w:jc w:val="both"/>
      </w:pPr>
      <w:r>
        <w:rPr>
          <w:rFonts w:ascii="Times New Roman"/>
          <w:b w:val="false"/>
          <w:i w:val="false"/>
          <w:color w:val="000000"/>
          <w:sz w:val="28"/>
        </w:rPr>
        <w:t>
      Қалдықтарды басқарудың 2023 жылға арналған бағдарламасын әзірлеу пп сәйкес байланысты.1 б 4. Қазақстан Республикасы Экологиялық Кодексінің 365-бабы, аудандардың, аудандық және облыстық маңызы бар қалалардың жергілікті атқарушы органдары коммуналдық қалдықтарды басқару жөніндегі бағдарламаларды әзірлеуді ұйымдастырады. Қалдықтарды басқару бағдарламасы қалдықтарды басқарудың негізгі стратегиялық құжатына айналады.</w:t>
      </w:r>
    </w:p>
    <w:bookmarkEnd w:id="65"/>
    <w:bookmarkStart w:name="z80" w:id="66"/>
    <w:p>
      <w:pPr>
        <w:spacing w:after="0"/>
        <w:ind w:left="0"/>
        <w:jc w:val="both"/>
      </w:pPr>
      <w:r>
        <w:rPr>
          <w:rFonts w:ascii="Times New Roman"/>
          <w:b w:val="false"/>
          <w:i w:val="false"/>
          <w:color w:val="000000"/>
          <w:sz w:val="28"/>
        </w:rPr>
        <w:t>
      Қалдықтарды басқару бағдарламасы экологиялық рұқсаттың ажырамас бөлігі болып табылады.</w:t>
      </w:r>
    </w:p>
    <w:bookmarkEnd w:id="66"/>
    <w:bookmarkStart w:name="z81" w:id="67"/>
    <w:p>
      <w:pPr>
        <w:spacing w:after="0"/>
        <w:ind w:left="0"/>
        <w:jc w:val="both"/>
      </w:pPr>
      <w:r>
        <w:rPr>
          <w:rFonts w:ascii="Times New Roman"/>
          <w:b w:val="false"/>
          <w:i w:val="false"/>
          <w:color w:val="000000"/>
          <w:sz w:val="28"/>
        </w:rPr>
        <w:t>
      1. ҚАЗАЛЫ АУДАНЫНДАҒЫ КОММУНАЛДЫҚ ҚАЛДЫҚТАРДЫ БАСҚАРУ БОЙЫНША АҒЫМДАҒЫ ЖАҒДАЙЫН ТАЛДАУ</w:t>
      </w:r>
    </w:p>
    <w:bookmarkEnd w:id="67"/>
    <w:bookmarkStart w:name="z82" w:id="68"/>
    <w:p>
      <w:pPr>
        <w:spacing w:after="0"/>
        <w:ind w:left="0"/>
        <w:jc w:val="both"/>
      </w:pPr>
      <w:r>
        <w:rPr>
          <w:rFonts w:ascii="Times New Roman"/>
          <w:b w:val="false"/>
          <w:i w:val="false"/>
          <w:color w:val="000000"/>
          <w:sz w:val="28"/>
        </w:rPr>
        <w:t>
      1.1 Коммуналдық қалдықтардың түзілу, жинау және қайта өңдеу көлемі</w:t>
      </w:r>
    </w:p>
    <w:bookmarkEnd w:id="68"/>
    <w:bookmarkStart w:name="z83" w:id="69"/>
    <w:p>
      <w:pPr>
        <w:spacing w:after="0"/>
        <w:ind w:left="0"/>
        <w:jc w:val="both"/>
      </w:pPr>
      <w:r>
        <w:rPr>
          <w:rFonts w:ascii="Times New Roman"/>
          <w:b w:val="false"/>
          <w:i w:val="false"/>
          <w:color w:val="000000"/>
          <w:sz w:val="28"/>
        </w:rPr>
        <w:t>
      Коммуналдық қалдықтарды басқару қалалар мен елді мекендердің инфрақұрылымының маңызды бөлігі болып табылады және ол қоршаған ортаның сапасы мен тұрғындардың денсаулығына тікелей әсер етеді. Бұл бөлім аудандағы қалдықтарды басқарудың ағымдағы жағдайын бағалауға арналған. Жағдайды талдау қалдықтарды басқару жүйесіндегі проблемалар мен кемшіліктерді анықтайды және жақсарту аймақтарын анықтайды.</w:t>
      </w:r>
    </w:p>
    <w:bookmarkEnd w:id="69"/>
    <w:bookmarkStart w:name="z84" w:id="70"/>
    <w:p>
      <w:pPr>
        <w:spacing w:after="0"/>
        <w:ind w:left="0"/>
        <w:jc w:val="both"/>
      </w:pPr>
      <w:r>
        <w:rPr>
          <w:rFonts w:ascii="Times New Roman"/>
          <w:b w:val="false"/>
          <w:i w:val="false"/>
          <w:color w:val="000000"/>
          <w:sz w:val="28"/>
        </w:rPr>
        <w:t>
      Қолданыстағы инфрақұрылым.</w:t>
      </w:r>
    </w:p>
    <w:bookmarkEnd w:id="70"/>
    <w:bookmarkStart w:name="z85" w:id="71"/>
    <w:p>
      <w:pPr>
        <w:spacing w:after="0"/>
        <w:ind w:left="0"/>
        <w:jc w:val="both"/>
      </w:pPr>
      <w:r>
        <w:rPr>
          <w:rFonts w:ascii="Times New Roman"/>
          <w:b w:val="false"/>
          <w:i w:val="false"/>
          <w:color w:val="000000"/>
          <w:sz w:val="28"/>
        </w:rPr>
        <w:t>
      Ауылдық округтерде қалдықтарды жинау, тасымалдау және өңдеу объектілері мен жүйелері жоқ. Қатты тұрмыстық қалдықтармен жұмыс істеуге байланысты мәселелерді кезең-кезеңімен шешу үшін Әйтеке би кенті, Қазалы қаласы және ауданның 19 ауылдық округі бойынша сұралып отырған жер учаскелерін таңдау бойынша алдын ала жұмыстар жүргізілді, қалдықтарды орналастыру және кәдеге жарату объектілерін салу үшін жер учаскелеріне тұрақты түрде баратын жалпы ауданы 28,5 гектар жер учаскелеріне облыстық жер комиссиясының оң қорытындылары қабылданды өндіріс және тұтыну жер пайдалану құқығы облыс әкімдігінің 2015 жылғы 11 желтоқсандағы №264 қаулысымен белгіленген. Тұрғындар қалдықтарды есепке алмай-ақ, қалдықтарды жинау үшін белгілі бір орындарға қоқысты өз бетінше шығарады.</w:t>
      </w:r>
    </w:p>
    <w:bookmarkEnd w:id="71"/>
    <w:bookmarkStart w:name="z86" w:id="72"/>
    <w:p>
      <w:pPr>
        <w:spacing w:after="0"/>
        <w:ind w:left="0"/>
        <w:jc w:val="both"/>
      </w:pPr>
      <w:r>
        <w:rPr>
          <w:rFonts w:ascii="Times New Roman"/>
          <w:b w:val="false"/>
          <w:i w:val="false"/>
          <w:color w:val="000000"/>
          <w:sz w:val="28"/>
        </w:rPr>
        <w:t>
      Қоршаған ортаға және адам денсаулығына теріс әсер еткеніне қарамастан, кейбір тұрғындар тұрмыстық пештерде пластик, тері, тоқыма қалдықтарын жағады. Жергілікті тұрғындар тұрмыстық пештерде жағу кезінде мұндай қалдықтардың қауіпті қасиеттері туралы білмейді.</w:t>
      </w:r>
    </w:p>
    <w:bookmarkEnd w:id="72"/>
    <w:bookmarkStart w:name="z87" w:id="73"/>
    <w:p>
      <w:pPr>
        <w:spacing w:after="0"/>
        <w:ind w:left="0"/>
        <w:jc w:val="both"/>
      </w:pPr>
      <w:r>
        <w:rPr>
          <w:rFonts w:ascii="Times New Roman"/>
          <w:b w:val="false"/>
          <w:i w:val="false"/>
          <w:color w:val="000000"/>
          <w:sz w:val="28"/>
        </w:rPr>
        <w:t>
      Қазіргі уақытта аудан тұрғындарында ҚТҚ жинауға арналған металл контейнерлер жоқ, сондықтан олар өздерінің жеке аумақтарында өз қалдықтарын жинауға мәжбүр. Сондай-ақ полигонға қалдықтарды шығарумен айналысатын компания жоқ. Осы жағдайлардың барлығы 2021 жылғы 1 қыркүйектегі № 347 білім беру және жинақтау нормаларын есептеудің үлгілік қағидаларына сәйкес нормаларды есептеуге мүмкіндік бермейді. 2-тарау, төменде көрсетілген тармақтар:</w:t>
      </w:r>
    </w:p>
    <w:bookmarkEnd w:id="73"/>
    <w:bookmarkStart w:name="z88" w:id="74"/>
    <w:p>
      <w:pPr>
        <w:spacing w:after="0"/>
        <w:ind w:left="0"/>
        <w:jc w:val="both"/>
      </w:pPr>
      <w:r>
        <w:rPr>
          <w:rFonts w:ascii="Times New Roman"/>
          <w:b w:val="false"/>
          <w:i w:val="false"/>
          <w:color w:val="000000"/>
          <w:sz w:val="28"/>
        </w:rPr>
        <w:t xml:space="preserve">
       Өлшеуді бастамас бұрын контейнердегі қалдықтарды коммуналдық қалдықтарды жинауды және әкетуді жүзеге асыратын ұйым тегістейді және өлшеуіш сызғыштың көмегімен қалдықтардың көлемі айқындалады; </w:t>
      </w:r>
    </w:p>
    <w:bookmarkEnd w:id="74"/>
    <w:bookmarkStart w:name="z89" w:id="75"/>
    <w:p>
      <w:pPr>
        <w:spacing w:after="0"/>
        <w:ind w:left="0"/>
        <w:jc w:val="both"/>
      </w:pPr>
      <w:r>
        <w:rPr>
          <w:rFonts w:ascii="Times New Roman"/>
          <w:b w:val="false"/>
          <w:i w:val="false"/>
          <w:color w:val="000000"/>
          <w:sz w:val="28"/>
        </w:rPr>
        <w:t xml:space="preserve">
      Жиналатын қалдықтардың массасы толтырылған контейнерлерді өлшеу және кейіннен коммуналдық қалдықтарды жинау мен әкетуді жүзеге асыратын ұйымның бос контейнердің массасын шегеру жолымен айқындалады; </w:t>
      </w:r>
    </w:p>
    <w:bookmarkEnd w:id="75"/>
    <w:bookmarkStart w:name="z90" w:id="76"/>
    <w:p>
      <w:pPr>
        <w:spacing w:after="0"/>
        <w:ind w:left="0"/>
        <w:jc w:val="both"/>
      </w:pPr>
      <w:r>
        <w:rPr>
          <w:rFonts w:ascii="Times New Roman"/>
          <w:b w:val="false"/>
          <w:i w:val="false"/>
          <w:color w:val="000000"/>
          <w:sz w:val="28"/>
        </w:rPr>
        <w:t>
       Арнайы техниканың (қоқыс тасығыштың) шанағын бір учаскенің түзілген және жинақталған коммуналдық қалдықтарының жалпы көлемімен толық толтырған және басқа учаскелерден одан әрі тиеу мүмкін болмаған кезде қалдықтардың массасын автомобиль таразыларында тиелген және бос машинаны өлшеу жолымен анықтауға жол беріледі;</w:t>
      </w:r>
    </w:p>
    <w:bookmarkEnd w:id="76"/>
    <w:bookmarkStart w:name="z91" w:id="77"/>
    <w:p>
      <w:pPr>
        <w:spacing w:after="0"/>
        <w:ind w:left="0"/>
        <w:jc w:val="both"/>
      </w:pPr>
      <w:r>
        <w:rPr>
          <w:rFonts w:ascii="Times New Roman"/>
          <w:b w:val="false"/>
          <w:i w:val="false"/>
          <w:color w:val="000000"/>
          <w:sz w:val="28"/>
        </w:rPr>
        <w:t>
      Осыған байланысты жинақтау нормаларын есептеу үшін келесі бастапқы деректер пайдаланылды: Сауалнама деректері, халықтың өз қалдықтарын сақтау,басқару,кәдеге жарату және жинақтау көлемі бойынша сауалнамасы; Қазалы ауданының "тұрғын үй- коммуналдық шаруашылығы, жолаушылар көлігі және автомобиль жолдары бөлімі" КММ- ден тұрғындар мен үйлердің саны бойынша статистикалық деректер берілген;</w:t>
      </w:r>
    </w:p>
    <w:bookmarkEnd w:id="77"/>
    <w:bookmarkStart w:name="z92" w:id="78"/>
    <w:p>
      <w:pPr>
        <w:spacing w:after="0"/>
        <w:ind w:left="0"/>
        <w:jc w:val="both"/>
      </w:pPr>
      <w:r>
        <w:rPr>
          <w:rFonts w:ascii="Times New Roman"/>
          <w:b w:val="false"/>
          <w:i w:val="false"/>
          <w:color w:val="000000"/>
          <w:sz w:val="28"/>
        </w:rPr>
        <w:t>
      ҚТҚ морфологиялық құрамы</w:t>
      </w:r>
    </w:p>
    <w:bookmarkEnd w:id="78"/>
    <w:bookmarkStart w:name="z93" w:id="79"/>
    <w:p>
      <w:pPr>
        <w:spacing w:after="0"/>
        <w:ind w:left="0"/>
        <w:jc w:val="both"/>
      </w:pPr>
      <w:r>
        <w:rPr>
          <w:rFonts w:ascii="Times New Roman"/>
          <w:b w:val="false"/>
          <w:i w:val="false"/>
          <w:color w:val="000000"/>
          <w:sz w:val="28"/>
        </w:rPr>
        <w:t>
      Қазалы ауданында ҚТҚ морфологиялық құрамын зерттеу жүргізілмеген.</w:t>
      </w:r>
    </w:p>
    <w:bookmarkEnd w:id="79"/>
    <w:bookmarkStart w:name="z94" w:id="80"/>
    <w:p>
      <w:pPr>
        <w:spacing w:after="0"/>
        <w:ind w:left="0"/>
        <w:jc w:val="both"/>
      </w:pPr>
      <w:r>
        <w:rPr>
          <w:rFonts w:ascii="Times New Roman"/>
          <w:b w:val="false"/>
          <w:i w:val="false"/>
          <w:color w:val="000000"/>
          <w:sz w:val="28"/>
        </w:rPr>
        <w:t>
      2020 жылы "Халықаралық жасыл технологиялар және инвестициялық жобалар орталығы" КЕАҚ тұрмыстық қалдықтармен жұмыс істеудің оңтайлы жүйесін анықтау жөніндегі зерттеуге сәйкес, ҚР ірі қалаларында ҚТҚ морфологиялық құрамының орташа көрсеткіштері келесі болып табылады:</w:t>
      </w:r>
    </w:p>
    <w:bookmarkEnd w:id="80"/>
    <w:bookmarkStart w:name="z95" w:id="81"/>
    <w:p>
      <w:pPr>
        <w:spacing w:after="0"/>
        <w:ind w:left="0"/>
        <w:jc w:val="both"/>
      </w:pPr>
      <w:r>
        <w:rPr>
          <w:rFonts w:ascii="Times New Roman"/>
          <w:b w:val="false"/>
          <w:i w:val="false"/>
          <w:color w:val="000000"/>
          <w:sz w:val="28"/>
        </w:rPr>
        <w:t>
      -тамақ қалдықтары-37,2 %</w:t>
      </w:r>
    </w:p>
    <w:bookmarkEnd w:id="81"/>
    <w:bookmarkStart w:name="z96" w:id="82"/>
    <w:p>
      <w:pPr>
        <w:spacing w:after="0"/>
        <w:ind w:left="0"/>
        <w:jc w:val="both"/>
      </w:pPr>
      <w:r>
        <w:rPr>
          <w:rFonts w:ascii="Times New Roman"/>
          <w:b w:val="false"/>
          <w:i w:val="false"/>
          <w:color w:val="000000"/>
          <w:sz w:val="28"/>
        </w:rPr>
        <w:t>
      -пластик-16,2%</w:t>
      </w:r>
    </w:p>
    <w:bookmarkEnd w:id="82"/>
    <w:bookmarkStart w:name="z97" w:id="83"/>
    <w:p>
      <w:pPr>
        <w:spacing w:after="0"/>
        <w:ind w:left="0"/>
        <w:jc w:val="both"/>
      </w:pPr>
      <w:r>
        <w:rPr>
          <w:rFonts w:ascii="Times New Roman"/>
          <w:b w:val="false"/>
          <w:i w:val="false"/>
          <w:color w:val="000000"/>
          <w:sz w:val="28"/>
        </w:rPr>
        <w:t>
      -макулатура -11,1 %</w:t>
      </w:r>
    </w:p>
    <w:bookmarkEnd w:id="83"/>
    <w:bookmarkStart w:name="z98" w:id="84"/>
    <w:p>
      <w:pPr>
        <w:spacing w:after="0"/>
        <w:ind w:left="0"/>
        <w:jc w:val="both"/>
      </w:pPr>
      <w:r>
        <w:rPr>
          <w:rFonts w:ascii="Times New Roman"/>
          <w:b w:val="false"/>
          <w:i w:val="false"/>
          <w:color w:val="000000"/>
          <w:sz w:val="28"/>
        </w:rPr>
        <w:t>
      -шыны-8,9%</w:t>
      </w:r>
    </w:p>
    <w:bookmarkEnd w:id="84"/>
    <w:bookmarkStart w:name="z99" w:id="85"/>
    <w:p>
      <w:pPr>
        <w:spacing w:after="0"/>
        <w:ind w:left="0"/>
        <w:jc w:val="both"/>
      </w:pPr>
      <w:r>
        <w:rPr>
          <w:rFonts w:ascii="Times New Roman"/>
          <w:b w:val="false"/>
          <w:i w:val="false"/>
          <w:color w:val="000000"/>
          <w:sz w:val="28"/>
        </w:rPr>
        <w:t>
      -тоқыма – 2,5%</w:t>
      </w:r>
    </w:p>
    <w:bookmarkEnd w:id="85"/>
    <w:bookmarkStart w:name="z100" w:id="86"/>
    <w:p>
      <w:pPr>
        <w:spacing w:after="0"/>
        <w:ind w:left="0"/>
        <w:jc w:val="both"/>
      </w:pPr>
      <w:r>
        <w:rPr>
          <w:rFonts w:ascii="Times New Roman"/>
          <w:b w:val="false"/>
          <w:i w:val="false"/>
          <w:color w:val="000000"/>
          <w:sz w:val="28"/>
        </w:rPr>
        <w:t>
      -қара және түсті металдар – 1,8%</w:t>
      </w:r>
    </w:p>
    <w:bookmarkEnd w:id="86"/>
    <w:bookmarkStart w:name="z101" w:id="87"/>
    <w:p>
      <w:pPr>
        <w:spacing w:after="0"/>
        <w:ind w:left="0"/>
        <w:jc w:val="both"/>
      </w:pPr>
      <w:r>
        <w:rPr>
          <w:rFonts w:ascii="Times New Roman"/>
          <w:b w:val="false"/>
          <w:i w:val="false"/>
          <w:color w:val="000000"/>
          <w:sz w:val="28"/>
        </w:rPr>
        <w:t>
      -компоненттерді алып тастағаннан кейін коммуналдық қалдықтардың қалдықтары (ұсақ құрылыс қоқыстары, тастар, көше сметалары және т.б.) – 18,2%.</w:t>
      </w:r>
    </w:p>
    <w:bookmarkEnd w:id="87"/>
    <w:bookmarkStart w:name="z102" w:id="88"/>
    <w:p>
      <w:pPr>
        <w:spacing w:after="0"/>
        <w:ind w:left="0"/>
        <w:jc w:val="both"/>
      </w:pPr>
      <w:r>
        <w:rPr>
          <w:rFonts w:ascii="Times New Roman"/>
          <w:b w:val="false"/>
          <w:i w:val="false"/>
          <w:color w:val="000000"/>
          <w:sz w:val="28"/>
        </w:rPr>
        <w:t>
      Осы зерттеуге сәйкес, көптеген қалаларда коммуналдық қалдықтардың негізгі фракциясы биологиялық ыдырайтын (тамақ) қалдықтары болып табылады.</w:t>
      </w:r>
    </w:p>
    <w:bookmarkEnd w:id="88"/>
    <w:bookmarkStart w:name="z103" w:id="89"/>
    <w:p>
      <w:pPr>
        <w:spacing w:after="0"/>
        <w:ind w:left="0"/>
        <w:jc w:val="both"/>
      </w:pPr>
      <w:r>
        <w:rPr>
          <w:rFonts w:ascii="Times New Roman"/>
          <w:b w:val="false"/>
          <w:i w:val="false"/>
          <w:color w:val="000000"/>
          <w:sz w:val="28"/>
        </w:rPr>
        <w:t>
      Ауылдық жерлердегі қалдықтардың морфологиялық құрамы қалаға қарағанда өзгеше. Ауылдық жерлерде, қалдықтардың органикалық бөлігі үй жануарларына беріледі, қағаз және картон қалдықтары, ағаш және басқа материалдар жылыту мақсатында жағылады.</w:t>
      </w:r>
    </w:p>
    <w:bookmarkEnd w:id="89"/>
    <w:bookmarkStart w:name="z104" w:id="90"/>
    <w:p>
      <w:pPr>
        <w:spacing w:after="0"/>
        <w:ind w:left="0"/>
        <w:jc w:val="both"/>
      </w:pPr>
      <w:r>
        <w:rPr>
          <w:rFonts w:ascii="Times New Roman"/>
          <w:b w:val="false"/>
          <w:i w:val="false"/>
          <w:color w:val="000000"/>
          <w:sz w:val="28"/>
        </w:rPr>
        <w:t>
      Қалдықтарды басқару саласын дамыту үшін және де ҚТҚ-ның нақты құрамын анықтау үшін ұзақ мерзімді перспективада морфологиялық құрамға зерттеу жүргізу ұсынылады.</w:t>
      </w:r>
    </w:p>
    <w:bookmarkEnd w:id="90"/>
    <w:bookmarkStart w:name="z105" w:id="91"/>
    <w:p>
      <w:pPr>
        <w:spacing w:after="0"/>
        <w:ind w:left="0"/>
        <w:jc w:val="both"/>
      </w:pPr>
      <w:r>
        <w:rPr>
          <w:rFonts w:ascii="Times New Roman"/>
          <w:b w:val="false"/>
          <w:i w:val="false"/>
          <w:color w:val="000000"/>
          <w:sz w:val="28"/>
        </w:rPr>
        <w:t>
      Коммуналдық қалдықтардың түзілу және жинақталу нормалары мен тарифтері</w:t>
      </w:r>
    </w:p>
    <w:bookmarkEnd w:id="91"/>
    <w:bookmarkStart w:name="z106" w:id="92"/>
    <w:p>
      <w:pPr>
        <w:spacing w:after="0"/>
        <w:ind w:left="0"/>
        <w:jc w:val="both"/>
      </w:pPr>
      <w:r>
        <w:rPr>
          <w:rFonts w:ascii="Times New Roman"/>
          <w:b w:val="false"/>
          <w:i w:val="false"/>
          <w:color w:val="000000"/>
          <w:sz w:val="28"/>
        </w:rPr>
        <w:t>
      Қазалы ауданы бойынша коммуналдық қалдықтардың түзілу және жинақталуының нормалары Қазалы аудандық мәслихаттың 2022 жылғы 07 қыркүйектегі № 268 шешімі қабылданды. Осы құжатқа сәйкес, жайлы және жайлы емес үй шаруашылықтары үшін бір тұрғынға шаққанда қалдықтардың орташа жылдық түзілу нормасы 0,7635 м3 құрайды.</w:t>
      </w:r>
    </w:p>
    <w:bookmarkEnd w:id="92"/>
    <w:bookmarkStart w:name="z107" w:id="93"/>
    <w:p>
      <w:pPr>
        <w:spacing w:after="0"/>
        <w:ind w:left="0"/>
        <w:jc w:val="both"/>
      </w:pPr>
      <w:r>
        <w:rPr>
          <w:rFonts w:ascii="Times New Roman"/>
          <w:b w:val="false"/>
          <w:i w:val="false"/>
          <w:color w:val="000000"/>
          <w:sz w:val="28"/>
        </w:rPr>
        <w:t>
      Кесте 1. Қазалы ауданы бойынша халық үшін қатты тұрмыстық қалдықтарды жинауға, тасымалдауға, сұрыптауға және көмуге арналған тариф мөлшері</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(қосылған құн салығынсыз)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 айына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 айына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бірлігіне (көлем) жылдық тариф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текше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2327,25</w:t>
            </w:r>
          </w:p>
        </w:tc>
      </w:tr>
    </w:tbl>
    <w:bookmarkStart w:name="z108" w:id="94"/>
    <w:p>
      <w:pPr>
        <w:spacing w:after="0"/>
        <w:ind w:left="0"/>
        <w:jc w:val="both"/>
      </w:pPr>
      <w:r>
        <w:rPr>
          <w:rFonts w:ascii="Times New Roman"/>
          <w:b w:val="false"/>
          <w:i w:val="false"/>
          <w:color w:val="000000"/>
          <w:sz w:val="28"/>
        </w:rPr>
        <w:t>
      Қазалы аудандық мәслихатының 2024 жылғы 03 маусымдағы № 253 шешімімен бекітілген.</w:t>
      </w:r>
    </w:p>
    <w:bookmarkEnd w:id="94"/>
    <w:bookmarkStart w:name="z109" w:id="95"/>
    <w:p>
      <w:pPr>
        <w:spacing w:after="0"/>
        <w:ind w:left="0"/>
        <w:jc w:val="both"/>
      </w:pPr>
      <w:r>
        <w:rPr>
          <w:rFonts w:ascii="Times New Roman"/>
          <w:b w:val="false"/>
          <w:i w:val="false"/>
          <w:color w:val="000000"/>
          <w:sz w:val="28"/>
        </w:rPr>
        <w:t>
      Қазалы ауданы бойынша тұрмыстық қатты қалдықтарды жинау, тасымалдау, сұрыптау және қызметтеріне халық үшін тариф 2024 жылғы 6 наурыздағы Қазалы аудан прокуратурасы ұсынған № 2-1005-24-00228 хатқа сәйкес қайта қаралды.</w:t>
      </w:r>
    </w:p>
    <w:bookmarkEnd w:id="95"/>
    <w:bookmarkStart w:name="z110" w:id="96"/>
    <w:p>
      <w:pPr>
        <w:spacing w:after="0"/>
        <w:ind w:left="0"/>
        <w:jc w:val="both"/>
      </w:pPr>
      <w:r>
        <w:rPr>
          <w:rFonts w:ascii="Times New Roman"/>
          <w:b w:val="false"/>
          <w:i w:val="false"/>
          <w:color w:val="000000"/>
          <w:sz w:val="28"/>
        </w:rPr>
        <w:t>
      Қызылорда облысы Қазалы ауданының тұрғындары үшін ҚТҚ жинауға, тасымалдауға, сұрыптауға және көмуге арналған тарифтің есептеулерін жүргізу бойынша жүргізілген жұмыстың қорытындысы бойынша орындаушы келесі қызмет түрлеріне экономикалық негізделген тарифтерді есептеді:</w:t>
      </w:r>
    </w:p>
    <w:bookmarkEnd w:id="96"/>
    <w:bookmarkStart w:name="z111" w:id="97"/>
    <w:p>
      <w:pPr>
        <w:spacing w:after="0"/>
        <w:ind w:left="0"/>
        <w:jc w:val="both"/>
      </w:pPr>
      <w:r>
        <w:rPr>
          <w:rFonts w:ascii="Times New Roman"/>
          <w:b w:val="false"/>
          <w:i w:val="false"/>
          <w:color w:val="000000"/>
          <w:sz w:val="28"/>
        </w:rPr>
        <w:t>
      1. Жайлы үйлер үшін ҚҚС есептемегенде ҚТҚ жинауға, тасымалдауға, сұрыптауға және көмуге арналған тариф айына-193, 93 теңге мөлшерінде.</w:t>
      </w:r>
    </w:p>
    <w:bookmarkEnd w:id="97"/>
    <w:bookmarkStart w:name="z112" w:id="98"/>
    <w:p>
      <w:pPr>
        <w:spacing w:after="0"/>
        <w:ind w:left="0"/>
        <w:jc w:val="both"/>
      </w:pPr>
      <w:r>
        <w:rPr>
          <w:rFonts w:ascii="Times New Roman"/>
          <w:b w:val="false"/>
          <w:i w:val="false"/>
          <w:color w:val="000000"/>
          <w:sz w:val="28"/>
        </w:rPr>
        <w:t>
      2. Жайлы емес үйлер үшін ҚҚС есептемегенде ҚТҚ жинауға, тасымалдауға, сұрыптауға және көмуге арналған тариф айына-232,72 теңге мөлшерінде.</w:t>
      </w:r>
    </w:p>
    <w:bookmarkEnd w:id="98"/>
    <w:bookmarkStart w:name="z113" w:id="99"/>
    <w:p>
      <w:pPr>
        <w:spacing w:after="0"/>
        <w:ind w:left="0"/>
        <w:jc w:val="both"/>
      </w:pPr>
      <w:r>
        <w:rPr>
          <w:rFonts w:ascii="Times New Roman"/>
          <w:b w:val="false"/>
          <w:i w:val="false"/>
          <w:color w:val="000000"/>
          <w:sz w:val="28"/>
        </w:rPr>
        <w:t>
      1.2 Қолданыстағы коммуналдық қалдықтарды басқару жүйесін бағалау. Қалдықтарды жинау, жинақтау және бөлек жинау</w:t>
      </w:r>
    </w:p>
    <w:bookmarkEnd w:id="99"/>
    <w:bookmarkStart w:name="z114" w:id="100"/>
    <w:p>
      <w:pPr>
        <w:spacing w:after="0"/>
        <w:ind w:left="0"/>
        <w:jc w:val="both"/>
      </w:pPr>
      <w:r>
        <w:rPr>
          <w:rFonts w:ascii="Times New Roman"/>
          <w:b w:val="false"/>
          <w:i w:val="false"/>
          <w:color w:val="000000"/>
          <w:sz w:val="28"/>
        </w:rPr>
        <w:t>
      Халықтың қоқыс жинау және шығару қызметтеріне қол жетімділігі тек ірі және шағын қалаларда ғана қолайлы. Ауылдық жерлерге бұл қызметтердің болмауы немесе жеткіліксіз дәрежесі тән.</w:t>
      </w:r>
    </w:p>
    <w:bookmarkEnd w:id="100"/>
    <w:bookmarkStart w:name="z115" w:id="101"/>
    <w:p>
      <w:pPr>
        <w:spacing w:after="0"/>
        <w:ind w:left="0"/>
        <w:jc w:val="both"/>
      </w:pPr>
      <w:r>
        <w:rPr>
          <w:rFonts w:ascii="Times New Roman"/>
          <w:b w:val="false"/>
          <w:i w:val="false"/>
          <w:color w:val="000000"/>
          <w:sz w:val="28"/>
        </w:rPr>
        <w:t>
      Қазалы ауданында коммуналдық қалдықтарды жинау және жинақтау келесі жолдармен жүзеге асырлады:</w:t>
      </w:r>
    </w:p>
    <w:bookmarkEnd w:id="101"/>
    <w:bookmarkStart w:name="z116" w:id="102"/>
    <w:p>
      <w:pPr>
        <w:spacing w:after="0"/>
        <w:ind w:left="0"/>
        <w:jc w:val="both"/>
      </w:pPr>
      <w:r>
        <w:rPr>
          <w:rFonts w:ascii="Times New Roman"/>
          <w:b w:val="false"/>
          <w:i w:val="false"/>
          <w:color w:val="000000"/>
          <w:sz w:val="28"/>
        </w:rPr>
        <w:t>
      Әйтеке би кентінде жайлы үйлерде қалдық жинау, контейнер алаңдарында орналасқан контейнерлерде жүргізіледі. Әйтеке би кентінде 852 дана темір контейнер бар. Қатты қалдықтар күнделікті контейнерлерден уақытша қоқыс көму орындарына тасымалданады.</w:t>
      </w:r>
    </w:p>
    <w:bookmarkEnd w:id="102"/>
    <w:bookmarkStart w:name="z117" w:id="103"/>
    <w:p>
      <w:pPr>
        <w:spacing w:after="0"/>
        <w:ind w:left="0"/>
        <w:jc w:val="both"/>
      </w:pPr>
      <w:r>
        <w:rPr>
          <w:rFonts w:ascii="Times New Roman"/>
          <w:b w:val="false"/>
          <w:i w:val="false"/>
          <w:color w:val="000000"/>
          <w:sz w:val="28"/>
        </w:rPr>
        <w:t>
      Әйтеке би кентінің жеке секторында, қалдық жинау тұрғындардың шақыруы бойынша, жеке секторда орналасқан контейнерлерде немесе контейнерсіз әдіспен жүргізіледі. Жеке сектор үшін қалдық алып кетудің белгіленген уақыты және кестесі жоқ, тұрғындардың өтініші бойынша жүзеге асырылады.</w:t>
      </w:r>
    </w:p>
    <w:bookmarkEnd w:id="103"/>
    <w:bookmarkStart w:name="z118" w:id="104"/>
    <w:p>
      <w:pPr>
        <w:spacing w:after="0"/>
        <w:ind w:left="0"/>
        <w:jc w:val="both"/>
      </w:pPr>
      <w:r>
        <w:rPr>
          <w:rFonts w:ascii="Times New Roman"/>
          <w:b w:val="false"/>
          <w:i w:val="false"/>
          <w:color w:val="000000"/>
          <w:sz w:val="28"/>
        </w:rPr>
        <w:t>
      Облыстың қалған 19 ауылдық округінде қалдықтарды жинау және шығару, ұйымдастырылған түрде жүргізілмейді. ҚТҚ аулаларда жиналады, пеште жағылады және рұқсат етілмеген жерлерге шығарылады. Шаруа қожалықтары қалдықтарды жинау және шығару үшін көлікпен қамтамасыз етеді.</w:t>
      </w:r>
    </w:p>
    <w:bookmarkEnd w:id="104"/>
    <w:bookmarkStart w:name="z119" w:id="105"/>
    <w:p>
      <w:pPr>
        <w:spacing w:after="0"/>
        <w:ind w:left="0"/>
        <w:jc w:val="both"/>
      </w:pPr>
      <w:r>
        <w:rPr>
          <w:rFonts w:ascii="Times New Roman"/>
          <w:b w:val="false"/>
          <w:i w:val="false"/>
          <w:color w:val="000000"/>
          <w:sz w:val="28"/>
        </w:rPr>
        <w:t>
      Кесте 2. Аудан бойынша қоқыс контейнерлер есебі</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(сиымдылы 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кенті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дана темір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 м/кубтік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дана пластмассалық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 м/кубтік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дана пластмассалық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литрлік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дана арнайы қауіпті лампалар салатын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 (1261 пайдалануда)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150дана темір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 м/кубтік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дана арнайы қауіпті лампалар салатын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дана сетка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 м/кубтік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дана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 м/кубтік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Ғ.Мұратбаев ауылдық округі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дана темір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 м/кубтік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ауылдық округі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дана темір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 м/кубтік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Ақжона ауылдық округі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дана темір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0,670 м/кубтік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Аранды ауылдық округі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дана темір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0,480 м/кубтік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дана темір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келілік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Майдакөл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дана темір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 м/кубтік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Құмжиек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дана темір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0,580 м/кубтік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Арықбалық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0,480 м/кубтік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0,480 м/кубтік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Өркендеу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0,480 м/кубтік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Көларық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Майлыбас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Басықара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Қарашенгел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дана темір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0,480 м/кубтік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Шакен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дана темір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 w:id="106"/>
    <w:p>
      <w:pPr>
        <w:spacing w:after="0"/>
        <w:ind w:left="0"/>
        <w:jc w:val="both"/>
      </w:pPr>
      <w:r>
        <w:rPr>
          <w:rFonts w:ascii="Times New Roman"/>
          <w:b w:val="false"/>
          <w:i w:val="false"/>
          <w:color w:val="000000"/>
          <w:sz w:val="28"/>
        </w:rPr>
        <w:t>
      Талдау нәтижелері бойынша контейнерлік алаңдарда келесі кемшіліктер анықталды:</w:t>
      </w:r>
    </w:p>
    <w:bookmarkEnd w:id="106"/>
    <w:bookmarkStart w:name="z121" w:id="107"/>
    <w:p>
      <w:pPr>
        <w:spacing w:after="0"/>
        <w:ind w:left="0"/>
        <w:jc w:val="both"/>
      </w:pPr>
      <w:r>
        <w:rPr>
          <w:rFonts w:ascii="Times New Roman"/>
          <w:b w:val="false"/>
          <w:i w:val="false"/>
          <w:color w:val="000000"/>
          <w:sz w:val="28"/>
        </w:rPr>
        <w:t>
      -инфильтраттың топыраққа енуіне ықпал ететін қатты жабынның болмауы.</w:t>
      </w:r>
    </w:p>
    <w:bookmarkEnd w:id="107"/>
    <w:bookmarkStart w:name="z122" w:id="108"/>
    <w:p>
      <w:pPr>
        <w:spacing w:after="0"/>
        <w:ind w:left="0"/>
        <w:jc w:val="both"/>
      </w:pPr>
      <w:r>
        <w:rPr>
          <w:rFonts w:ascii="Times New Roman"/>
          <w:b w:val="false"/>
          <w:i w:val="false"/>
          <w:color w:val="000000"/>
          <w:sz w:val="28"/>
        </w:rPr>
        <w:t>
      -заңнама талаптарына сәйкес, үш жағынан қоршаудың және шатырдың болмауы.</w:t>
      </w:r>
    </w:p>
    <w:bookmarkEnd w:id="108"/>
    <w:bookmarkStart w:name="z123" w:id="109"/>
    <w:p>
      <w:pPr>
        <w:spacing w:after="0"/>
        <w:ind w:left="0"/>
        <w:jc w:val="both"/>
      </w:pPr>
      <w:r>
        <w:rPr>
          <w:rFonts w:ascii="Times New Roman"/>
          <w:b w:val="false"/>
          <w:i w:val="false"/>
          <w:color w:val="000000"/>
          <w:sz w:val="28"/>
        </w:rPr>
        <w:t>
      -қалдықтарды аралас сақтау үшін ескі, тот басқан, мыжылған контейнерлерді (0,750 м/кубтік) пайдалану.</w:t>
      </w:r>
    </w:p>
    <w:bookmarkEnd w:id="109"/>
    <w:bookmarkStart w:name="z124" w:id="110"/>
    <w:p>
      <w:pPr>
        <w:spacing w:after="0"/>
        <w:ind w:left="0"/>
        <w:jc w:val="both"/>
      </w:pPr>
      <w:r>
        <w:rPr>
          <w:rFonts w:ascii="Times New Roman"/>
          <w:b w:val="false"/>
          <w:i w:val="false"/>
          <w:color w:val="000000"/>
          <w:sz w:val="28"/>
        </w:rPr>
        <w:t>
      -қалдықтарды контейнерлерде шығарусыз жағу.</w:t>
      </w:r>
    </w:p>
    <w:bookmarkEnd w:id="110"/>
    <w:bookmarkStart w:name="z125" w:id="111"/>
    <w:p>
      <w:pPr>
        <w:spacing w:after="0"/>
        <w:ind w:left="0"/>
        <w:jc w:val="both"/>
      </w:pPr>
      <w:r>
        <w:rPr>
          <w:rFonts w:ascii="Times New Roman"/>
          <w:b w:val="false"/>
          <w:i w:val="false"/>
          <w:color w:val="000000"/>
          <w:sz w:val="28"/>
        </w:rPr>
        <w:t>
      -көздеген мақсатынан басқа мақсаттарда бөлек жинау үшін торлы ыдыстарды пайдалану.</w:t>
      </w:r>
    </w:p>
    <w:bookmarkEnd w:id="111"/>
    <w:bookmarkStart w:name="z126" w:id="112"/>
    <w:p>
      <w:pPr>
        <w:spacing w:after="0"/>
        <w:ind w:left="0"/>
        <w:jc w:val="both"/>
      </w:pPr>
      <w:r>
        <w:rPr>
          <w:rFonts w:ascii="Times New Roman"/>
          <w:b w:val="false"/>
          <w:i w:val="false"/>
          <w:color w:val="000000"/>
          <w:sz w:val="28"/>
        </w:rPr>
        <w:t>
      Қалдықтарды бөлек жинау</w:t>
      </w:r>
    </w:p>
    <w:bookmarkEnd w:id="112"/>
    <w:bookmarkStart w:name="z127" w:id="113"/>
    <w:p>
      <w:pPr>
        <w:spacing w:after="0"/>
        <w:ind w:left="0"/>
        <w:jc w:val="both"/>
      </w:pPr>
      <w:r>
        <w:rPr>
          <w:rFonts w:ascii="Times New Roman"/>
          <w:b w:val="false"/>
          <w:i w:val="false"/>
          <w:color w:val="000000"/>
          <w:sz w:val="28"/>
        </w:rPr>
        <w:t>
      Әйтеке би кентінің контейнерлік алаңдарында 358 дана пластик қалдықтарына арналған торлы контейнерлер бар. Қазалы қаласында округте пластик қалдықтарын жинауға арналған 10 торлы контейнер орнатылған. Торлы контейнерлерге тұрғындар қалдықтарды аралас түрде жинайды, сұрыптамайды. Әйтеке би кентінің торлы контейнерлерінен шыққан қалдықтар да уақытша көму орындарына шығарылады.</w:t>
      </w:r>
    </w:p>
    <w:bookmarkEnd w:id="113"/>
    <w:bookmarkStart w:name="z128" w:id="114"/>
    <w:p>
      <w:pPr>
        <w:spacing w:after="0"/>
        <w:ind w:left="0"/>
        <w:jc w:val="both"/>
      </w:pPr>
      <w:r>
        <w:rPr>
          <w:rFonts w:ascii="Times New Roman"/>
          <w:b w:val="false"/>
          <w:i w:val="false"/>
          <w:color w:val="000000"/>
          <w:sz w:val="28"/>
        </w:rPr>
        <w:t>
      Қазалы қаласында торлы контейнерлерінен қалдықтарды ауыл әкімдігінің күшімен уақытша көму орындарына әкетеді немесе өртейді.</w:t>
      </w:r>
    </w:p>
    <w:bookmarkEnd w:id="114"/>
    <w:bookmarkStart w:name="z129" w:id="115"/>
    <w:p>
      <w:pPr>
        <w:spacing w:after="0"/>
        <w:ind w:left="0"/>
        <w:jc w:val="both"/>
      </w:pPr>
      <w:r>
        <w:rPr>
          <w:rFonts w:ascii="Times New Roman"/>
          <w:b w:val="false"/>
          <w:i w:val="false"/>
          <w:color w:val="000000"/>
          <w:sz w:val="28"/>
        </w:rPr>
        <w:t>
      Қазалы ауданы Әйтеке би кентінде ЖК "Жалғасбек Досмұқасан" қайталама материалдық ресурстарды алу бойынша қоқыс сұрыптауды ұйымдастырады.</w:t>
      </w:r>
    </w:p>
    <w:bookmarkEnd w:id="115"/>
    <w:bookmarkStart w:name="z130" w:id="116"/>
    <w:p>
      <w:pPr>
        <w:spacing w:after="0"/>
        <w:ind w:left="0"/>
        <w:jc w:val="both"/>
      </w:pPr>
      <w:r>
        <w:rPr>
          <w:rFonts w:ascii="Times New Roman"/>
          <w:b w:val="false"/>
          <w:i w:val="false"/>
          <w:color w:val="000000"/>
          <w:sz w:val="28"/>
        </w:rPr>
        <w:t>
      Қазалы ауданында ҚТҚ жинау және әкетумен қамту төмен. Тұрмыстық қатты қалдықтарды ұйымдасқан түрде жинау мен шығарудың болмауы, рұқсат етілмеген полигондардың өсуіне әкелуі мүмкін. Контейнерлік алаңдардың заңнама талаптарына сәйкес келмеуі, контейнерлердің жеткіліксіз саны және олардың тозуы, контейнерлердегі қалдықтарды жағу антисанитариялық жағдай туғызады.</w:t>
      </w:r>
    </w:p>
    <w:bookmarkEnd w:id="116"/>
    <w:bookmarkStart w:name="z131" w:id="117"/>
    <w:p>
      <w:pPr>
        <w:spacing w:after="0"/>
        <w:ind w:left="0"/>
        <w:jc w:val="both"/>
      </w:pPr>
      <w:r>
        <w:rPr>
          <w:rFonts w:ascii="Times New Roman"/>
          <w:b w:val="false"/>
          <w:i w:val="false"/>
          <w:color w:val="000000"/>
          <w:sz w:val="28"/>
        </w:rPr>
        <w:t>
      Қалдықтарды тасымалдау</w:t>
      </w:r>
    </w:p>
    <w:bookmarkEnd w:id="117"/>
    <w:bookmarkStart w:name="z132" w:id="118"/>
    <w:p>
      <w:pPr>
        <w:spacing w:after="0"/>
        <w:ind w:left="0"/>
        <w:jc w:val="both"/>
      </w:pPr>
      <w:r>
        <w:rPr>
          <w:rFonts w:ascii="Times New Roman"/>
          <w:b w:val="false"/>
          <w:i w:val="false"/>
          <w:color w:val="000000"/>
          <w:sz w:val="28"/>
        </w:rPr>
        <w:t>
      Әйтеке би кентінде жайлы үйлердің контейнерлік алаңдарынан ҚТҚ шығару және тасымалдау күн сайын таңертең қалдықтарды уақытша көму орындарына жүзеге асырылады.Жеке сектордан әкету, тұрғындардың шақыруы бойынша жүзеге асырылады.</w:t>
      </w:r>
    </w:p>
    <w:bookmarkEnd w:id="118"/>
    <w:bookmarkStart w:name="z133" w:id="119"/>
    <w:p>
      <w:pPr>
        <w:spacing w:after="0"/>
        <w:ind w:left="0"/>
        <w:jc w:val="both"/>
      </w:pPr>
      <w:r>
        <w:rPr>
          <w:rFonts w:ascii="Times New Roman"/>
          <w:b w:val="false"/>
          <w:i w:val="false"/>
          <w:color w:val="000000"/>
          <w:sz w:val="28"/>
        </w:rPr>
        <w:t>
      Қалған 19 ауылдық округтарда коммуналдық әкету жүзеге асырылмайды. ҚТҚ аулаларда жиналады, пеште жағылады және рұқсат етілмеген орындарға тұрғындардың өздері шығарады.</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ҚР ЭК-не сәйкес (</w:t>
      </w:r>
      <w:r>
        <w:rPr>
          <w:rFonts w:ascii="Times New Roman"/>
          <w:b w:val="false"/>
          <w:i w:val="false"/>
          <w:color w:val="000000"/>
          <w:sz w:val="28"/>
        </w:rPr>
        <w:t>337-бап</w:t>
      </w:r>
      <w:r>
        <w:rPr>
          <w:rFonts w:ascii="Times New Roman"/>
          <w:b w:val="false"/>
          <w:i w:val="false"/>
          <w:color w:val="000000"/>
          <w:sz w:val="28"/>
        </w:rPr>
        <w:t>) қалдықтарды жинау, сұрыптау және тасымалдау, қауіпті емес қалдықтарды қалпына келтіру және жою бойынша кәсіпкерлік қызметті жоспарлайтын немесе жүзеге асыратын кәсіпкерлік субъектілері қызметтің басталғаны туралы ҚР ЭТРМ- не хабарлама беруі тиіс.</w:t>
      </w:r>
    </w:p>
    <w:bookmarkStart w:name="z135" w:id="120"/>
    <w:p>
      <w:pPr>
        <w:spacing w:after="0"/>
        <w:ind w:left="0"/>
        <w:jc w:val="both"/>
      </w:pPr>
      <w:r>
        <w:rPr>
          <w:rFonts w:ascii="Times New Roman"/>
          <w:b w:val="false"/>
          <w:i w:val="false"/>
          <w:color w:val="000000"/>
          <w:sz w:val="28"/>
        </w:rPr>
        <w:t>
      Қалдықтарды сұрыптау, қайта өңдеу</w:t>
      </w:r>
    </w:p>
    <w:bookmarkEnd w:id="120"/>
    <w:bookmarkStart w:name="z136" w:id="121"/>
    <w:p>
      <w:pPr>
        <w:spacing w:after="0"/>
        <w:ind w:left="0"/>
        <w:jc w:val="both"/>
      </w:pPr>
      <w:r>
        <w:rPr>
          <w:rFonts w:ascii="Times New Roman"/>
          <w:b w:val="false"/>
          <w:i w:val="false"/>
          <w:color w:val="000000"/>
          <w:sz w:val="28"/>
        </w:rPr>
        <w:t>
      Қазалы ауданында қоқыс сұрыптау желісі жоқ. Барлық қалдықтар сұрыптаусыз уақытша жерлеу орындарына шығарылады. Дегенмен полигонды сенімгерлікке алған кәсіпкер Д. Жалғасбек өзінің жеке нығыздағыш аппараттарымен сұрыптау жұмыстарын атқаруда. Жылына 1800-2000 тоннадай полигонға көмуге жатпайтын қалдықтарды қолмен сұрыптап Шымкент қаласына өткізуде.</w:t>
      </w:r>
    </w:p>
    <w:bookmarkEnd w:id="121"/>
    <w:bookmarkStart w:name="z137" w:id="122"/>
    <w:p>
      <w:pPr>
        <w:spacing w:after="0"/>
        <w:ind w:left="0"/>
        <w:jc w:val="both"/>
      </w:pPr>
      <w:r>
        <w:rPr>
          <w:rFonts w:ascii="Times New Roman"/>
          <w:b w:val="false"/>
          <w:i w:val="false"/>
          <w:color w:val="000000"/>
          <w:sz w:val="28"/>
        </w:rPr>
        <w:t>
      2024-2026 жылға "Жасыл Даму" акционерлік қоғамының қаржыландыру механизмі арқылы аудан бойынша қалдықтарды сұрыптау және өңдеу саласында жобаны іске асыру жоспарлануда.</w:t>
      </w:r>
    </w:p>
    <w:bookmarkEnd w:id="122"/>
    <w:bookmarkStart w:name="z138" w:id="123"/>
    <w:p>
      <w:pPr>
        <w:spacing w:after="0"/>
        <w:ind w:left="0"/>
        <w:jc w:val="both"/>
      </w:pPr>
      <w:r>
        <w:rPr>
          <w:rFonts w:ascii="Times New Roman"/>
          <w:b w:val="false"/>
          <w:i w:val="false"/>
          <w:color w:val="000000"/>
          <w:sz w:val="28"/>
        </w:rPr>
        <w:t>
      Ауданнан ұсынылған жобаға жеке кәсіпкер Д. Жалғасбек қатысып, тұрмыстық қатты қалдықтарды сұрыптау желісін алуға 109 млн теңгеге құжаттарын тапсырып, жобаның 1 этапы бойынша құжаттары "Өнеркәсіпті дамыту қоры" АҚ-на ұсынылып қабылданды. 2 этапы бойынша тиісті құжаттары тапсырылуда.</w:t>
      </w:r>
    </w:p>
    <w:bookmarkEnd w:id="123"/>
    <w:bookmarkStart w:name="z139" w:id="124"/>
    <w:p>
      <w:pPr>
        <w:spacing w:after="0"/>
        <w:ind w:left="0"/>
        <w:jc w:val="both"/>
      </w:pPr>
      <w:r>
        <w:rPr>
          <w:rFonts w:ascii="Times New Roman"/>
          <w:b w:val="false"/>
          <w:i w:val="false"/>
          <w:color w:val="000000"/>
          <w:sz w:val="28"/>
        </w:rPr>
        <w:t>
      Осы жоба іске асып қаржыландырылса, сұрыптау желісі арқылы аудандағы тұрмыстық қатты қалдықтардың полигонға көмуге жатпайтын қалдықтары жылына 5000 нан 10000 тоннаға дейін сұрыпталатын болады.</w:t>
      </w:r>
    </w:p>
    <w:bookmarkEnd w:id="124"/>
    <w:bookmarkStart w:name="z140" w:id="125"/>
    <w:p>
      <w:pPr>
        <w:spacing w:after="0"/>
        <w:ind w:left="0"/>
        <w:jc w:val="both"/>
      </w:pPr>
      <w:r>
        <w:rPr>
          <w:rFonts w:ascii="Times New Roman"/>
          <w:b w:val="false"/>
          <w:i w:val="false"/>
          <w:color w:val="000000"/>
          <w:sz w:val="28"/>
        </w:rPr>
        <w:t>
      Талдау кезінде Қазалы ауданында қайталама шикізатты сұрыптауды және қайта өңдеуді жүзеге асыратын мамандандырылған кәсіпорындар анықталған жоқ.</w:t>
      </w:r>
    </w:p>
    <w:bookmarkEnd w:id="125"/>
    <w:bookmarkStart w:name="z141" w:id="126"/>
    <w:p>
      <w:pPr>
        <w:spacing w:after="0"/>
        <w:ind w:left="0"/>
        <w:jc w:val="both"/>
      </w:pPr>
      <w:r>
        <w:rPr>
          <w:rFonts w:ascii="Times New Roman"/>
          <w:b w:val="false"/>
          <w:i w:val="false"/>
          <w:color w:val="000000"/>
          <w:sz w:val="28"/>
        </w:rPr>
        <w:t>
      1-қосымшада Қызылорда қаласында ҚТҚ жинау, тасымалдау, сұрыптау және қалпына келтіру жөніндегі қызметті жүзеге асыратын мамандандырылған компаниялардың дерекқоры ұсынылған.</w:t>
      </w:r>
    </w:p>
    <w:bookmarkEnd w:id="126"/>
    <w:bookmarkStart w:name="z142" w:id="127"/>
    <w:p>
      <w:pPr>
        <w:spacing w:after="0"/>
        <w:ind w:left="0"/>
        <w:jc w:val="both"/>
      </w:pPr>
      <w:r>
        <w:rPr>
          <w:rFonts w:ascii="Times New Roman"/>
          <w:b w:val="false"/>
          <w:i w:val="false"/>
          <w:color w:val="000000"/>
          <w:sz w:val="28"/>
        </w:rPr>
        <w:t>
      Қалдықтарды көму</w:t>
      </w:r>
    </w:p>
    <w:bookmarkEnd w:id="127"/>
    <w:bookmarkStart w:name="z143" w:id="128"/>
    <w:p>
      <w:pPr>
        <w:spacing w:after="0"/>
        <w:ind w:left="0"/>
        <w:jc w:val="both"/>
      </w:pPr>
      <w:r>
        <w:rPr>
          <w:rFonts w:ascii="Times New Roman"/>
          <w:b w:val="false"/>
          <w:i w:val="false"/>
          <w:color w:val="000000"/>
          <w:sz w:val="28"/>
        </w:rPr>
        <w:t>
      Қазалы ауданында тұрмыстық қалдықтармен жұмыс істеудің басым әдісі оларды полигондар мен қоқыс алаңдарына көму болып табылады.</w:t>
      </w:r>
    </w:p>
    <w:bookmarkEnd w:id="128"/>
    <w:bookmarkStart w:name="z144" w:id="129"/>
    <w:p>
      <w:pPr>
        <w:spacing w:after="0"/>
        <w:ind w:left="0"/>
        <w:jc w:val="both"/>
      </w:pPr>
      <w:r>
        <w:rPr>
          <w:rFonts w:ascii="Times New Roman"/>
          <w:b w:val="false"/>
          <w:i w:val="false"/>
          <w:color w:val="000000"/>
          <w:sz w:val="28"/>
        </w:rPr>
        <w:t>
      Қалдықтардың таралуынан қорғау мақсатында, уақытша көму орындарының аумақтары қоршалған.</w:t>
      </w:r>
    </w:p>
    <w:bookmarkEnd w:id="129"/>
    <w:bookmarkStart w:name="z145" w:id="130"/>
    <w:p>
      <w:pPr>
        <w:spacing w:after="0"/>
        <w:ind w:left="0"/>
        <w:jc w:val="both"/>
      </w:pPr>
      <w:r>
        <w:rPr>
          <w:rFonts w:ascii="Times New Roman"/>
          <w:b w:val="false"/>
          <w:i w:val="false"/>
          <w:color w:val="000000"/>
          <w:sz w:val="28"/>
        </w:rPr>
        <w:t>
      1.3 Қалдықтардың жекелеген түрлерін басқару жүйесін талдау Құрамында сынап бар шамдардың қалдықтары</w:t>
      </w:r>
    </w:p>
    <w:bookmarkEnd w:id="130"/>
    <w:bookmarkStart w:name="z146" w:id="131"/>
    <w:p>
      <w:pPr>
        <w:spacing w:after="0"/>
        <w:ind w:left="0"/>
        <w:jc w:val="both"/>
      </w:pPr>
      <w:r>
        <w:rPr>
          <w:rFonts w:ascii="Times New Roman"/>
          <w:b w:val="false"/>
          <w:i w:val="false"/>
          <w:color w:val="000000"/>
          <w:sz w:val="28"/>
        </w:rPr>
        <w:t>
      Қазалы ауданында құрамында сынап бар шамдарға арналған контейнерлер</w:t>
      </w:r>
    </w:p>
    <w:bookmarkEnd w:id="131"/>
    <w:bookmarkStart w:name="z147" w:id="132"/>
    <w:p>
      <w:pPr>
        <w:spacing w:after="0"/>
        <w:ind w:left="0"/>
        <w:jc w:val="both"/>
      </w:pPr>
      <w:r>
        <w:rPr>
          <w:rFonts w:ascii="Times New Roman"/>
          <w:b w:val="false"/>
          <w:i w:val="false"/>
          <w:color w:val="000000"/>
          <w:sz w:val="28"/>
        </w:rPr>
        <w:t>
      Әйтеке би кентінде және Қазалы қаласында бар. Әйтеке би кентінде саны 105 дана, ал Қазалы қаласында 25дана. Бұзылған күйдегі контейнерлер жөндеуді және ауыстыруды қажет етеді.</w:t>
      </w:r>
    </w:p>
    <w:bookmarkEnd w:id="132"/>
    <w:bookmarkStart w:name="z148" w:id="133"/>
    <w:p>
      <w:pPr>
        <w:spacing w:after="0"/>
        <w:ind w:left="0"/>
        <w:jc w:val="both"/>
      </w:pPr>
      <w:r>
        <w:rPr>
          <w:rFonts w:ascii="Times New Roman"/>
          <w:b w:val="false"/>
          <w:i w:val="false"/>
          <w:color w:val="000000"/>
          <w:sz w:val="28"/>
        </w:rPr>
        <w:t>
      Контейнерлер пайдалануға жарамсыз болғандықтан, тұрғындар оларды пайдаланбайды. Құрамында сынап бар қалдықтар аулаларда жиналады немесе полигондарға түсіп, қоршаған ортаға зиян келтіреді.</w:t>
      </w:r>
    </w:p>
    <w:bookmarkEnd w:id="133"/>
    <w:bookmarkStart w:name="z149" w:id="134"/>
    <w:p>
      <w:pPr>
        <w:spacing w:after="0"/>
        <w:ind w:left="0"/>
        <w:jc w:val="both"/>
      </w:pPr>
      <w:r>
        <w:rPr>
          <w:rFonts w:ascii="Times New Roman"/>
          <w:b w:val="false"/>
          <w:i w:val="false"/>
          <w:color w:val="000000"/>
          <w:sz w:val="28"/>
        </w:rPr>
        <w:t>
      Қалған 19 ауылдық округтерде құрамында сынабы бар қалдықтарға арналған контейнерлер жоқ.</w:t>
      </w:r>
    </w:p>
    <w:bookmarkEnd w:id="134"/>
    <w:bookmarkStart w:name="z150" w:id="135"/>
    <w:p>
      <w:pPr>
        <w:spacing w:after="0"/>
        <w:ind w:left="0"/>
        <w:jc w:val="both"/>
      </w:pPr>
      <w:r>
        <w:rPr>
          <w:rFonts w:ascii="Times New Roman"/>
          <w:b w:val="false"/>
          <w:i w:val="false"/>
          <w:color w:val="000000"/>
          <w:sz w:val="28"/>
        </w:rPr>
        <w:t>
      Қазалы ауданы әкімдігінде аудандағы құрамында сынап бар қалдықтарды өндіру, жинау және қайта өңдеу көлемі бойынша деректер жоқ.</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ҚР "Энергия үнемдеу және энергия тиімділігін арттыру туралы" 2012 жылғы 13 қаңтардағы № 541-IV </w:t>
      </w:r>
      <w:r>
        <w:rPr>
          <w:rFonts w:ascii="Times New Roman"/>
          <w:b w:val="false"/>
          <w:i w:val="false"/>
          <w:color w:val="000000"/>
          <w:sz w:val="28"/>
        </w:rPr>
        <w:t>Заңына</w:t>
      </w:r>
      <w:r>
        <w:rPr>
          <w:rFonts w:ascii="Times New Roman"/>
          <w:b w:val="false"/>
          <w:i w:val="false"/>
          <w:color w:val="000000"/>
          <w:sz w:val="28"/>
        </w:rPr>
        <w:t xml:space="preserve"> сәйкес Республикалық маңызы бар қалалардың, астананың жергілікті атқарушы органдары және аудандардың (облыстық маңызы бар қалалардың) жергілікті атқарушы органдары халық арасында пайдалануда болған құрамында сынап бар энергия үнемдейтін шамдарды кәдеге жаратуды ұйымдастыруға жауапты.</w:t>
      </w:r>
    </w:p>
    <w:bookmarkStart w:name="z152" w:id="136"/>
    <w:p>
      <w:pPr>
        <w:spacing w:after="0"/>
        <w:ind w:left="0"/>
        <w:jc w:val="both"/>
      </w:pPr>
      <w:r>
        <w:rPr>
          <w:rFonts w:ascii="Times New Roman"/>
          <w:b w:val="false"/>
          <w:i w:val="false"/>
          <w:color w:val="000000"/>
          <w:sz w:val="28"/>
        </w:rPr>
        <w:t>
      Электр және электрондық жабдықтардың қалдықтары</w:t>
      </w:r>
    </w:p>
    <w:bookmarkEnd w:id="136"/>
    <w:bookmarkStart w:name="z153" w:id="137"/>
    <w:p>
      <w:pPr>
        <w:spacing w:after="0"/>
        <w:ind w:left="0"/>
        <w:jc w:val="both"/>
      </w:pPr>
      <w:r>
        <w:rPr>
          <w:rFonts w:ascii="Times New Roman"/>
          <w:b w:val="false"/>
          <w:i w:val="false"/>
          <w:color w:val="000000"/>
          <w:sz w:val="28"/>
        </w:rPr>
        <w:t>
      Жеке тұлғаларда пайда болатын жеке сектордағы электр және электрондық жабдықтардың қалдықтары аулаларда жиналады немесе қалдықтарды уақытша көму орындарына шығарылады. Жайлы үйлерден жалпы контейнерлік алаңға шығарылады.</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ҚР ЭК </w:t>
      </w:r>
      <w:r>
        <w:rPr>
          <w:rFonts w:ascii="Times New Roman"/>
          <w:b w:val="false"/>
          <w:i w:val="false"/>
          <w:color w:val="000000"/>
          <w:sz w:val="28"/>
        </w:rPr>
        <w:t>365-бабына</w:t>
      </w:r>
      <w:r>
        <w:rPr>
          <w:rFonts w:ascii="Times New Roman"/>
          <w:b w:val="false"/>
          <w:i w:val="false"/>
          <w:color w:val="000000"/>
          <w:sz w:val="28"/>
        </w:rPr>
        <w:t xml:space="preserve"> сәйкес коммуналдық қалдықтардың қауіпті құрамдас бөліктері (электр және электрондық жабдықтардың қалдықтары, құрамында сынабы бар қалдықтар, батареялар, аккумуляторлар және басқа да қауіпті компоненттер) бөлек жиналып, мамандандырылған кәсіпорындарға қалпына келтіруге берілуге тиіс.</w:t>
      </w:r>
    </w:p>
    <w:bookmarkStart w:name="z155" w:id="138"/>
    <w:p>
      <w:pPr>
        <w:spacing w:after="0"/>
        <w:ind w:left="0"/>
        <w:jc w:val="both"/>
      </w:pPr>
      <w:r>
        <w:rPr>
          <w:rFonts w:ascii="Times New Roman"/>
          <w:b w:val="false"/>
          <w:i w:val="false"/>
          <w:color w:val="000000"/>
          <w:sz w:val="28"/>
        </w:rPr>
        <w:t>
      Қазалы ауданы әкімдігінде электр және электрондық жабдықтардың қалдықтарын жинау және кәдеге жарату көлемі бойынша деректер жоқ.</w:t>
      </w:r>
    </w:p>
    <w:bookmarkEnd w:id="138"/>
    <w:bookmarkStart w:name="z156" w:id="139"/>
    <w:p>
      <w:pPr>
        <w:spacing w:after="0"/>
        <w:ind w:left="0"/>
        <w:jc w:val="both"/>
      </w:pPr>
      <w:r>
        <w:rPr>
          <w:rFonts w:ascii="Times New Roman"/>
          <w:b w:val="false"/>
          <w:i w:val="false"/>
          <w:color w:val="000000"/>
          <w:sz w:val="28"/>
        </w:rPr>
        <w:t>
      Ірі және құрылыс қалдықтары</w:t>
      </w:r>
    </w:p>
    <w:bookmarkEnd w:id="139"/>
    <w:bookmarkStart w:name="z157" w:id="140"/>
    <w:p>
      <w:pPr>
        <w:spacing w:after="0"/>
        <w:ind w:left="0"/>
        <w:jc w:val="both"/>
      </w:pPr>
      <w:r>
        <w:rPr>
          <w:rFonts w:ascii="Times New Roman"/>
          <w:b w:val="false"/>
          <w:i w:val="false"/>
          <w:color w:val="000000"/>
          <w:sz w:val="28"/>
        </w:rPr>
        <w:t>
      Ауылдық елді мекендердің ерекшелігі-үлкен көлемді және құрылыс қалдықтары ұзақ уақыт бойы аулаларда жиналады, қайта пайдаланылады немесе стихиялық полигондарға орналастырылады.</w:t>
      </w:r>
    </w:p>
    <w:bookmarkEnd w:id="140"/>
    <w:bookmarkStart w:name="z158" w:id="141"/>
    <w:p>
      <w:pPr>
        <w:spacing w:after="0"/>
        <w:ind w:left="0"/>
        <w:jc w:val="both"/>
      </w:pPr>
      <w:r>
        <w:rPr>
          <w:rFonts w:ascii="Times New Roman"/>
          <w:b w:val="false"/>
          <w:i w:val="false"/>
          <w:color w:val="000000"/>
          <w:sz w:val="28"/>
        </w:rPr>
        <w:t>
      Әйтеке би кентінің аумағында ірі көлемді және құрылыс қалдықтары бөлек жиналмайды, оларды жинауға арналған арнайы орындар жоқ.</w:t>
      </w:r>
    </w:p>
    <w:bookmarkEnd w:id="141"/>
    <w:bookmarkStart w:name="z159" w:id="142"/>
    <w:p>
      <w:pPr>
        <w:spacing w:after="0"/>
        <w:ind w:left="0"/>
        <w:jc w:val="both"/>
      </w:pPr>
      <w:r>
        <w:rPr>
          <w:rFonts w:ascii="Times New Roman"/>
          <w:b w:val="false"/>
          <w:i w:val="false"/>
          <w:color w:val="000000"/>
          <w:sz w:val="28"/>
        </w:rPr>
        <w:t>
      Экологиялық заңнамаға сәйкес жылжымайтын объектілерді салуды немесе жөндеуді жүзеге асыратын жеке тұлғалар құрылыс қалдықтарын ЖАО ұйымдастырған арнайы орындарға өз бетінше әкетуге тиіс.</w:t>
      </w:r>
    </w:p>
    <w:bookmarkEnd w:id="142"/>
    <w:bookmarkStart w:name="z160" w:id="143"/>
    <w:p>
      <w:pPr>
        <w:spacing w:after="0"/>
        <w:ind w:left="0"/>
        <w:jc w:val="both"/>
      </w:pPr>
      <w:r>
        <w:rPr>
          <w:rFonts w:ascii="Times New Roman"/>
          <w:b w:val="false"/>
          <w:i w:val="false"/>
          <w:color w:val="000000"/>
          <w:sz w:val="28"/>
        </w:rPr>
        <w:t>
      ҚР ЭК сәйкес рұқсат етілмеген қоқыс үйінділерінің түзілуін қысқарту мақсатында ЖАО Құрылыс және ірі габаритті қалдықтарды жинайтын арнайы орындарды ұйымдастырып, тасымалдау жөніндегі мамандандырылған компанияны айқындауы тиіс.</w:t>
      </w:r>
    </w:p>
    <w:bookmarkEnd w:id="143"/>
    <w:bookmarkStart w:name="z161" w:id="144"/>
    <w:p>
      <w:pPr>
        <w:spacing w:after="0"/>
        <w:ind w:left="0"/>
        <w:jc w:val="both"/>
      </w:pPr>
      <w:r>
        <w:rPr>
          <w:rFonts w:ascii="Times New Roman"/>
          <w:b w:val="false"/>
          <w:i w:val="false"/>
          <w:color w:val="000000"/>
          <w:sz w:val="28"/>
        </w:rPr>
        <w:t>
      Тамақ қалдықтары</w:t>
      </w:r>
    </w:p>
    <w:bookmarkEnd w:id="144"/>
    <w:bookmarkStart w:name="z162" w:id="145"/>
    <w:p>
      <w:pPr>
        <w:spacing w:after="0"/>
        <w:ind w:left="0"/>
        <w:jc w:val="both"/>
      </w:pPr>
      <w:r>
        <w:rPr>
          <w:rFonts w:ascii="Times New Roman"/>
          <w:b w:val="false"/>
          <w:i w:val="false"/>
          <w:color w:val="000000"/>
          <w:sz w:val="28"/>
        </w:rPr>
        <w:t>
      Іс жүзінде ауылдық жерлерде азық-түлік қалдықтары жануарларға беріледі. Сонымен қатар, көше сметалары, бақша қалдықтары, ағаш және басқа материалдар жылыту мақсатында жағылады.</w:t>
      </w:r>
    </w:p>
    <w:bookmarkEnd w:id="145"/>
    <w:bookmarkStart w:name="z163" w:id="146"/>
    <w:p>
      <w:pPr>
        <w:spacing w:after="0"/>
        <w:ind w:left="0"/>
        <w:jc w:val="both"/>
      </w:pPr>
      <w:r>
        <w:rPr>
          <w:rFonts w:ascii="Times New Roman"/>
          <w:b w:val="false"/>
          <w:i w:val="false"/>
          <w:color w:val="000000"/>
          <w:sz w:val="28"/>
        </w:rPr>
        <w:t>
      Қазалы ауданында бұл түрлермен жұмыс істеу әдістері бірдей: тамақ қалдықтары жануарларға жем ретінде пайдаланылады, бақша қалдықтары өртеу процесіне ұшырайды.</w:t>
      </w:r>
    </w:p>
    <w:bookmarkEnd w:id="146"/>
    <w:bookmarkStart w:name="z164" w:id="147"/>
    <w:p>
      <w:pPr>
        <w:spacing w:after="0"/>
        <w:ind w:left="0"/>
        <w:jc w:val="both"/>
      </w:pPr>
      <w:r>
        <w:rPr>
          <w:rFonts w:ascii="Times New Roman"/>
          <w:b w:val="false"/>
          <w:i w:val="false"/>
          <w:color w:val="000000"/>
          <w:sz w:val="28"/>
        </w:rPr>
        <w:t>
      Әйтеке би кенті жайлы секторда тамақ қалдықтарын бөлек жинау көзделмеген. Аралас тағам қалдықтары контейнерлерде жиналады. Сондай-ақ, білім беру мекемелерінің, балабақшалардың, медициналық мекемелердің және басқа да ұйымдардың тамақ қалдықтары аралас түрде уақытша көму орындарына шығарылады.</w:t>
      </w:r>
    </w:p>
    <w:bookmarkEnd w:id="147"/>
    <w:bookmarkStart w:name="z165" w:id="148"/>
    <w:p>
      <w:pPr>
        <w:spacing w:after="0"/>
        <w:ind w:left="0"/>
        <w:jc w:val="both"/>
      </w:pPr>
      <w:r>
        <w:rPr>
          <w:rFonts w:ascii="Times New Roman"/>
          <w:b w:val="false"/>
          <w:i w:val="false"/>
          <w:color w:val="000000"/>
          <w:sz w:val="28"/>
        </w:rPr>
        <w:t>
      1.4. 2024 - 2028 жылдарға арналған коммуналдық қалдықтардың түзілу көлемін есептеу</w:t>
      </w:r>
    </w:p>
    <w:bookmarkEnd w:id="148"/>
    <w:bookmarkStart w:name="z166" w:id="149"/>
    <w:p>
      <w:pPr>
        <w:spacing w:after="0"/>
        <w:ind w:left="0"/>
        <w:jc w:val="both"/>
      </w:pPr>
      <w:r>
        <w:rPr>
          <w:rFonts w:ascii="Times New Roman"/>
          <w:b w:val="false"/>
          <w:i w:val="false"/>
          <w:color w:val="000000"/>
          <w:sz w:val="28"/>
        </w:rPr>
        <w:t>
      2028 жылға дейін коммуналдық қалдықтардың пайда болу көлемінің болжамы халықтың өсу болжамын ескере отырып жүргізілді. Қазалы ауданы тұрғындарының санының өсуін болжау үшін, Ұлттық статистика бюросының деректері пайдаланылды. Табиғи өсім аудан бойынша соңғы 3 жылдағы деректерге сүйене отырып, орташа есеппен 470 адамды құрайды.</w:t>
      </w:r>
    </w:p>
    <w:bookmarkEnd w:id="149"/>
    <w:bookmarkStart w:name="z167" w:id="150"/>
    <w:p>
      <w:pPr>
        <w:spacing w:after="0"/>
        <w:ind w:left="0"/>
        <w:jc w:val="both"/>
      </w:pPr>
      <w:r>
        <w:rPr>
          <w:rFonts w:ascii="Times New Roman"/>
          <w:b w:val="false"/>
          <w:i w:val="false"/>
          <w:color w:val="000000"/>
          <w:sz w:val="28"/>
        </w:rPr>
        <w:t>
      3-кестеде халық санының өсуін ескере отырып, қалдықтардың пайда болу болжамы келтірілген.</w:t>
      </w:r>
    </w:p>
    <w:bookmarkEnd w:id="150"/>
    <w:bookmarkStart w:name="z168" w:id="151"/>
    <w:p>
      <w:pPr>
        <w:spacing w:after="0"/>
        <w:ind w:left="0"/>
        <w:jc w:val="both"/>
      </w:pPr>
      <w:r>
        <w:rPr>
          <w:rFonts w:ascii="Times New Roman"/>
          <w:b w:val="false"/>
          <w:i w:val="false"/>
          <w:color w:val="000000"/>
          <w:sz w:val="28"/>
        </w:rPr>
        <w:t>
      Кесте 3. Халықтың өсуін ескере отырып Қазалы ауданындағы коммуналдық қалдықтардың 2028 жылға дейінгі түзілу болжамы.</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нақты саны / қалдықтардың түзілуі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жоспарланған саны / ҚТҚ түзілуі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81 039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2"/>
          <w:p>
            <w:pPr>
              <w:spacing w:after="20"/>
              <w:ind w:left="20"/>
              <w:jc w:val="both"/>
            </w:pPr>
            <w:r>
              <w:rPr>
                <w:rFonts w:ascii="Times New Roman"/>
                <w:b w:val="false"/>
                <w:i w:val="false"/>
                <w:color w:val="000000"/>
                <w:sz w:val="20"/>
              </w:rPr>
              <w:t>
Қалдықтардың түзілу нормасы,</w:t>
            </w:r>
          </w:p>
          <w:bookmarkEnd w:id="152"/>
          <w:p>
            <w:pPr>
              <w:spacing w:after="20"/>
              <w:ind w:left="20"/>
              <w:jc w:val="both"/>
            </w:pPr>
            <w:r>
              <w:rPr>
                <w:rFonts w:ascii="Times New Roman"/>
                <w:b w:val="false"/>
                <w:i w:val="false"/>
                <w:color w:val="000000"/>
                <w:sz w:val="20"/>
              </w:rPr>
              <w:t>
бір тұрғынға, м3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түзілуі, тонна,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10 890</w:t>
            </w:r>
          </w:p>
        </w:tc>
      </w:tr>
    </w:tbl>
    <w:bookmarkStart w:name="z170" w:id="153"/>
    <w:p>
      <w:pPr>
        <w:spacing w:after="0"/>
        <w:ind w:left="0"/>
        <w:jc w:val="both"/>
      </w:pPr>
      <w:r>
        <w:rPr>
          <w:rFonts w:ascii="Times New Roman"/>
          <w:b w:val="false"/>
          <w:i w:val="false"/>
          <w:color w:val="000000"/>
          <w:sz w:val="28"/>
        </w:rPr>
        <w:t>
      *қалдықтардың түзілу нормасы - 0,977 м3/год (2018- тамыз 2022 ж.)</w:t>
      </w:r>
    </w:p>
    <w:bookmarkEnd w:id="153"/>
    <w:bookmarkStart w:name="z171" w:id="154"/>
    <w:p>
      <w:pPr>
        <w:spacing w:after="0"/>
        <w:ind w:left="0"/>
        <w:jc w:val="both"/>
      </w:pPr>
      <w:r>
        <w:rPr>
          <w:rFonts w:ascii="Times New Roman"/>
          <w:b w:val="false"/>
          <w:i w:val="false"/>
          <w:color w:val="000000"/>
          <w:sz w:val="28"/>
        </w:rPr>
        <w:t>
      ** қалдықтардың түзілу нормасы - 0,7635 м3/год (2022 ж. қыркүйегінен)</w:t>
      </w:r>
    </w:p>
    <w:bookmarkEnd w:id="154"/>
    <w:bookmarkStart w:name="z172" w:id="155"/>
    <w:p>
      <w:pPr>
        <w:spacing w:after="0"/>
        <w:ind w:left="0"/>
        <w:jc w:val="both"/>
      </w:pPr>
      <w:r>
        <w:rPr>
          <w:rFonts w:ascii="Times New Roman"/>
          <w:b w:val="false"/>
          <w:i w:val="false"/>
          <w:color w:val="000000"/>
          <w:sz w:val="28"/>
        </w:rPr>
        <w:t>
      Қазалы ауданындағы қалдықтардың нақты түзілуі 2022 жылдың тамызына дейін қолданыстағы бекітілген қалдықтардың түзілу нормаларын сәйкес келеді.</w:t>
      </w:r>
    </w:p>
    <w:bookmarkEnd w:id="155"/>
    <w:bookmarkStart w:name="z173" w:id="156"/>
    <w:p>
      <w:pPr>
        <w:spacing w:after="0"/>
        <w:ind w:left="0"/>
        <w:jc w:val="both"/>
      </w:pPr>
      <w:r>
        <w:rPr>
          <w:rFonts w:ascii="Times New Roman"/>
          <w:b w:val="false"/>
          <w:i w:val="false"/>
          <w:color w:val="000000"/>
          <w:sz w:val="28"/>
        </w:rPr>
        <w:t>
      Коммуналдық қалдықтардың түзілуінің өсу болжамын есептеу үшін қалдықтардың түзілуінің жаңа нормалары қолданылды. Есептеулер бойынша, коммуналдық қалдықтардың көлемі қалай болғанда да жыл сайын арта түсетіні анық. Бір тұрғынға шаққанда 190,2 кг/жылына қалдықтардың түзілу қарқыны кезінде қалдықтардың көлемі шамамен 7500 тоннаны құрайды, 165,3 кг/жыл болса, 2028 жылға қарай қалдықтардың көлемі жылына шамамен 10 000 тоннаны құрайды.</w:t>
      </w:r>
    </w:p>
    <w:bookmarkEnd w:id="156"/>
    <w:bookmarkStart w:name="z174" w:id="157"/>
    <w:p>
      <w:pPr>
        <w:spacing w:after="0"/>
        <w:ind w:left="0"/>
        <w:jc w:val="both"/>
      </w:pPr>
      <w:r>
        <w:rPr>
          <w:rFonts w:ascii="Times New Roman"/>
          <w:b w:val="false"/>
          <w:i w:val="false"/>
          <w:color w:val="000000"/>
          <w:sz w:val="28"/>
        </w:rPr>
        <w:t>
      Бұл ретте, 2022 жылдың тамызынан бастап қолданысқа енгізілетін жаңа түзілу нормасы дұрыс есептелмегенін, олардың өте төмен екендігін атап өткен жөн. Өйткені Қазақстан Республикасындағы ауылдық елді мекендердегі қалдықтардың түзілуі бір тұрғынға орта есеппен жылына 200-250 кг құрайды. Сондықтан Қазалы ауданында қатты тұрмыстық қалдықтардың түзілу нормаларын қайта есептеу қажет.</w:t>
      </w:r>
    </w:p>
    <w:bookmarkEnd w:id="157"/>
    <w:bookmarkStart w:name="z175" w:id="158"/>
    <w:p>
      <w:pPr>
        <w:spacing w:after="0"/>
        <w:ind w:left="0"/>
        <w:jc w:val="both"/>
      </w:pPr>
      <w:r>
        <w:rPr>
          <w:rFonts w:ascii="Times New Roman"/>
          <w:b w:val="false"/>
          <w:i w:val="false"/>
          <w:color w:val="000000"/>
          <w:sz w:val="28"/>
        </w:rPr>
        <w:t xml:space="preserve">
      </w:t>
      </w:r>
    </w:p>
    <w:bookmarkEnd w:id="158"/>
    <w:p>
      <w:pPr>
        <w:spacing w:after="0"/>
        <w:ind w:left="0"/>
        <w:jc w:val="both"/>
      </w:pPr>
      <w:r>
        <w:drawing>
          <wp:inline distT="0" distB="0" distL="0" distR="0">
            <wp:extent cx="71882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882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6" w:id="159"/>
    <w:p>
      <w:pPr>
        <w:spacing w:after="0"/>
        <w:ind w:left="0"/>
        <w:jc w:val="both"/>
      </w:pPr>
      <w:r>
        <w:rPr>
          <w:rFonts w:ascii="Times New Roman"/>
          <w:b w:val="false"/>
          <w:i w:val="false"/>
          <w:color w:val="000000"/>
          <w:sz w:val="28"/>
        </w:rPr>
        <w:t>
      1 –сурет-Қазалы ауданының халқының санының өсуін ескере отырып, 2024- 2028 жылдарға арналған коммуналдық қалдықтардың пайда болу болжамы.</w:t>
      </w:r>
    </w:p>
    <w:bookmarkEnd w:id="159"/>
    <w:bookmarkStart w:name="z177" w:id="160"/>
    <w:p>
      <w:pPr>
        <w:spacing w:after="0"/>
        <w:ind w:left="0"/>
        <w:jc w:val="both"/>
      </w:pPr>
      <w:r>
        <w:rPr>
          <w:rFonts w:ascii="Times New Roman"/>
          <w:b w:val="false"/>
          <w:i w:val="false"/>
          <w:color w:val="000000"/>
          <w:sz w:val="28"/>
        </w:rPr>
        <w:t>
      Халық санының өсуіне байланысты экологиялық заңнаманың талаптарына сәйкес, Қазалы ауданында коммуналдық қалдықтарды басқарудың тиімді жүйесін құру жөніндегі жұмысты күшейту қажет.</w:t>
      </w:r>
    </w:p>
    <w:bookmarkEnd w:id="160"/>
    <w:bookmarkStart w:name="z178" w:id="161"/>
    <w:p>
      <w:pPr>
        <w:spacing w:after="0"/>
        <w:ind w:left="0"/>
        <w:jc w:val="both"/>
      </w:pPr>
      <w:r>
        <w:rPr>
          <w:rFonts w:ascii="Times New Roman"/>
          <w:b w:val="false"/>
          <w:i w:val="false"/>
          <w:color w:val="000000"/>
          <w:sz w:val="28"/>
        </w:rPr>
        <w:t>
      1.5 Коммуналдық қалдықтарды басқару бойынша ағымдағы жағдайды талдау бойынша қорытындылар</w:t>
      </w:r>
    </w:p>
    <w:bookmarkEnd w:id="161"/>
    <w:bookmarkStart w:name="z179" w:id="162"/>
    <w:p>
      <w:pPr>
        <w:spacing w:after="0"/>
        <w:ind w:left="0"/>
        <w:jc w:val="both"/>
      </w:pPr>
      <w:r>
        <w:rPr>
          <w:rFonts w:ascii="Times New Roman"/>
          <w:b w:val="false"/>
          <w:i w:val="false"/>
          <w:color w:val="000000"/>
          <w:sz w:val="28"/>
        </w:rPr>
        <w:t>
      Қазалы ауданында коммуналдық қалдықтарды басқару бойынша ағымдағы жағдайды талдау қорытындысы бойынша, халықтың коммуналдық қалдықтарды жинаужәне әкетумен қамтылмағаны, ҚТҚ жинау және әкету жөніндегі мамандандырылған ұйым және қажетті инфрақұрылым жоқ екендігі анықталды. Бағдарлама шеңберінде Қазалы ауданында экологиялық заңнаманың талаптарына сәйкес коммуналдық қалдықтарды басқарудың ұтымды және экологиялық қауіпсіз жүйелерін ұйымдастыру және келесідей проблемалық мәселелерді шешу қажет:</w:t>
      </w:r>
    </w:p>
    <w:bookmarkEnd w:id="162"/>
    <w:bookmarkStart w:name="z180" w:id="163"/>
    <w:p>
      <w:pPr>
        <w:spacing w:after="0"/>
        <w:ind w:left="0"/>
        <w:jc w:val="both"/>
      </w:pPr>
      <w:r>
        <w:rPr>
          <w:rFonts w:ascii="Times New Roman"/>
          <w:b w:val="false"/>
          <w:i w:val="false"/>
          <w:color w:val="000000"/>
          <w:sz w:val="28"/>
        </w:rPr>
        <w:t>
      -қалдықтарды жинау мен шығарудың ұйымдастырылмауы;</w:t>
      </w:r>
    </w:p>
    <w:bookmarkEnd w:id="163"/>
    <w:bookmarkStart w:name="z181" w:id="164"/>
    <w:p>
      <w:pPr>
        <w:spacing w:after="0"/>
        <w:ind w:left="0"/>
        <w:jc w:val="both"/>
      </w:pPr>
      <w:r>
        <w:rPr>
          <w:rFonts w:ascii="Times New Roman"/>
          <w:b w:val="false"/>
          <w:i w:val="false"/>
          <w:color w:val="000000"/>
          <w:sz w:val="28"/>
        </w:rPr>
        <w:t>
      -контейнерлік алаңдардың санитарлық талаптар мен нормаларға сәйкес келмеуі;</w:t>
      </w:r>
    </w:p>
    <w:bookmarkEnd w:id="164"/>
    <w:bookmarkStart w:name="z182" w:id="165"/>
    <w:p>
      <w:pPr>
        <w:spacing w:after="0"/>
        <w:ind w:left="0"/>
        <w:jc w:val="both"/>
      </w:pPr>
      <w:r>
        <w:rPr>
          <w:rFonts w:ascii="Times New Roman"/>
          <w:b w:val="false"/>
          <w:i w:val="false"/>
          <w:color w:val="000000"/>
          <w:sz w:val="28"/>
        </w:rPr>
        <w:t>
      -контейнерлердің тозуы, қалдықтарды Әйтеке би кентіне араластыру үшін ескі, тот басқан, мыжылған контейнерлерді пайдалану;</w:t>
      </w:r>
    </w:p>
    <w:bookmarkEnd w:id="165"/>
    <w:bookmarkStart w:name="z183" w:id="166"/>
    <w:p>
      <w:pPr>
        <w:spacing w:after="0"/>
        <w:ind w:left="0"/>
        <w:jc w:val="both"/>
      </w:pPr>
      <w:r>
        <w:rPr>
          <w:rFonts w:ascii="Times New Roman"/>
          <w:b w:val="false"/>
          <w:i w:val="false"/>
          <w:color w:val="000000"/>
          <w:sz w:val="28"/>
        </w:rPr>
        <w:t>
      -кейбір контейнерлік алаңдарда, Әйтеке би кентіне қайталама ресурстарды бөлек жинауға арналған контейнерлердің болмауы;</w:t>
      </w:r>
    </w:p>
    <w:bookmarkEnd w:id="166"/>
    <w:bookmarkStart w:name="z184" w:id="167"/>
    <w:p>
      <w:pPr>
        <w:spacing w:after="0"/>
        <w:ind w:left="0"/>
        <w:jc w:val="both"/>
      </w:pPr>
      <w:r>
        <w:rPr>
          <w:rFonts w:ascii="Times New Roman"/>
          <w:b w:val="false"/>
          <w:i w:val="false"/>
          <w:color w:val="000000"/>
          <w:sz w:val="28"/>
        </w:rPr>
        <w:t>
      -ҚТҚ жинау және тасымалдау үшін инфрақұрылымның болмауы (қоқыс таситынкөліктер, сұрыптау желісі);</w:t>
      </w:r>
    </w:p>
    <w:bookmarkEnd w:id="167"/>
    <w:bookmarkStart w:name="z185" w:id="168"/>
    <w:p>
      <w:pPr>
        <w:spacing w:after="0"/>
        <w:ind w:left="0"/>
        <w:jc w:val="both"/>
      </w:pPr>
      <w:r>
        <w:rPr>
          <w:rFonts w:ascii="Times New Roman"/>
          <w:b w:val="false"/>
          <w:i w:val="false"/>
          <w:color w:val="000000"/>
          <w:sz w:val="28"/>
        </w:rPr>
        <w:t>
      -тұрғындарда коммуналдық қалдықтардың қауіпті құрамдас бөліктерін жинау жүйесінің болмауы (құрамында сынабы бар қалдықтар, электр және электрондық қоршау қалдықтары, медициналық қалдықтар);</w:t>
      </w:r>
    </w:p>
    <w:bookmarkEnd w:id="168"/>
    <w:bookmarkStart w:name="z186" w:id="169"/>
    <w:p>
      <w:pPr>
        <w:spacing w:after="0"/>
        <w:ind w:left="0"/>
        <w:jc w:val="both"/>
      </w:pPr>
      <w:r>
        <w:rPr>
          <w:rFonts w:ascii="Times New Roman"/>
          <w:b w:val="false"/>
          <w:i w:val="false"/>
          <w:color w:val="000000"/>
          <w:sz w:val="28"/>
        </w:rPr>
        <w:t>
      -санитарлық нормалар мен талаптарға сәйкес келетін ҚТҚ полигондарының болмауы;</w:t>
      </w:r>
    </w:p>
    <w:bookmarkEnd w:id="169"/>
    <w:bookmarkStart w:name="z187" w:id="170"/>
    <w:p>
      <w:pPr>
        <w:spacing w:after="0"/>
        <w:ind w:left="0"/>
        <w:jc w:val="both"/>
      </w:pPr>
      <w:r>
        <w:rPr>
          <w:rFonts w:ascii="Times New Roman"/>
          <w:b w:val="false"/>
          <w:i w:val="false"/>
          <w:color w:val="000000"/>
          <w:sz w:val="28"/>
        </w:rPr>
        <w:t>
      -қалдықтарды уақытша жинайтын көптеген орындардың болуы;</w:t>
      </w:r>
    </w:p>
    <w:bookmarkEnd w:id="170"/>
    <w:bookmarkStart w:name="z188" w:id="171"/>
    <w:p>
      <w:pPr>
        <w:spacing w:after="0"/>
        <w:ind w:left="0"/>
        <w:jc w:val="both"/>
      </w:pPr>
      <w:r>
        <w:rPr>
          <w:rFonts w:ascii="Times New Roman"/>
          <w:b w:val="false"/>
          <w:i w:val="false"/>
          <w:color w:val="000000"/>
          <w:sz w:val="28"/>
        </w:rPr>
        <w:t>
      -халықтың қалдықтармен жұмыс істеу саласындағы хабардарлығы төмен;</w:t>
      </w:r>
    </w:p>
    <w:bookmarkEnd w:id="171"/>
    <w:bookmarkStart w:name="z189" w:id="172"/>
    <w:p>
      <w:pPr>
        <w:spacing w:after="0"/>
        <w:ind w:left="0"/>
        <w:jc w:val="both"/>
      </w:pPr>
      <w:r>
        <w:rPr>
          <w:rFonts w:ascii="Times New Roman"/>
          <w:b w:val="false"/>
          <w:i w:val="false"/>
          <w:color w:val="000000"/>
          <w:sz w:val="28"/>
        </w:rPr>
        <w:t>
      -халықтың бекітілген тарифті қолданбауы;</w:t>
      </w:r>
    </w:p>
    <w:bookmarkEnd w:id="172"/>
    <w:bookmarkStart w:name="z190" w:id="173"/>
    <w:p>
      <w:pPr>
        <w:spacing w:after="0"/>
        <w:ind w:left="0"/>
        <w:jc w:val="both"/>
      </w:pPr>
      <w:r>
        <w:rPr>
          <w:rFonts w:ascii="Times New Roman"/>
          <w:b w:val="false"/>
          <w:i w:val="false"/>
          <w:color w:val="000000"/>
          <w:sz w:val="28"/>
        </w:rPr>
        <w:t>
      -коммуналдық қалдықтарды халық пен заңды тұлғалардың рұқсатсыз орындарға бақылаусыз орналастыруы.</w:t>
      </w:r>
    </w:p>
    <w:bookmarkEnd w:id="173"/>
    <w:bookmarkStart w:name="z191" w:id="174"/>
    <w:p>
      <w:pPr>
        <w:spacing w:after="0"/>
        <w:ind w:left="0"/>
        <w:jc w:val="both"/>
      </w:pPr>
      <w:r>
        <w:rPr>
          <w:rFonts w:ascii="Times New Roman"/>
          <w:b w:val="false"/>
          <w:i w:val="false"/>
          <w:color w:val="000000"/>
          <w:sz w:val="28"/>
        </w:rPr>
        <w:t>
      1.6. Коммуналдық қалдықтарды басқару секторындағы күшті және әлсіз жақтарын, мүмкіндіктері мен қауіптерін талдау</w:t>
      </w:r>
    </w:p>
    <w:bookmarkEnd w:id="174"/>
    <w:bookmarkStart w:name="z192" w:id="175"/>
    <w:p>
      <w:pPr>
        <w:spacing w:after="0"/>
        <w:ind w:left="0"/>
        <w:jc w:val="both"/>
      </w:pPr>
      <w:r>
        <w:rPr>
          <w:rFonts w:ascii="Times New Roman"/>
          <w:b w:val="false"/>
          <w:i w:val="false"/>
          <w:color w:val="000000"/>
          <w:sz w:val="28"/>
        </w:rPr>
        <w:t>
      Коммуналдық қалдықтарды басқару жүйесін объективті талдау үшін оның күшті және әлсіз жақтарын, сондай-ақ бар мүмкіндіктер мен қауіптерді нақты анықтау қажет.</w:t>
      </w:r>
    </w:p>
    <w:bookmarkEnd w:id="175"/>
    <w:bookmarkStart w:name="z193" w:id="176"/>
    <w:p>
      <w:pPr>
        <w:spacing w:after="0"/>
        <w:ind w:left="0"/>
        <w:jc w:val="both"/>
      </w:pPr>
      <w:r>
        <w:rPr>
          <w:rFonts w:ascii="Times New Roman"/>
          <w:b w:val="false"/>
          <w:i w:val="false"/>
          <w:color w:val="000000"/>
          <w:sz w:val="28"/>
        </w:rPr>
        <w:t>
      Кесте 4. Күшті және әлсіз жақтарын, мүмкіндіктері мен қауіптерін талдау</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жақтары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жақтары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77"/>
          <w:p>
            <w:pPr>
              <w:spacing w:after="20"/>
              <w:ind w:left="20"/>
              <w:jc w:val="both"/>
            </w:pPr>
            <w:r>
              <w:rPr>
                <w:rFonts w:ascii="Times New Roman"/>
                <w:b w:val="false"/>
                <w:i w:val="false"/>
                <w:color w:val="000000"/>
                <w:sz w:val="20"/>
              </w:rPr>
              <w:t>
Ауданның бағдарламалық құжаттарында нысаналы көрсеткіштер мен индикаторлардың болуы.</w:t>
            </w:r>
          </w:p>
          <w:bookmarkEnd w:id="177"/>
          <w:p>
            <w:pPr>
              <w:spacing w:after="20"/>
              <w:ind w:left="20"/>
              <w:jc w:val="both"/>
            </w:pPr>
            <w:r>
              <w:rPr>
                <w:rFonts w:ascii="Times New Roman"/>
                <w:b w:val="false"/>
                <w:i w:val="false"/>
                <w:color w:val="000000"/>
                <w:sz w:val="20"/>
              </w:rPr>
              <w:t>
Сұрыптау желісі бар жаңа полигон құрылысын жоспарлау.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78"/>
          <w:p>
            <w:pPr>
              <w:spacing w:after="20"/>
              <w:ind w:left="20"/>
              <w:jc w:val="both"/>
            </w:pPr>
            <w:r>
              <w:rPr>
                <w:rFonts w:ascii="Times New Roman"/>
                <w:b w:val="false"/>
                <w:i w:val="false"/>
                <w:color w:val="000000"/>
                <w:sz w:val="20"/>
              </w:rPr>
              <w:t>
Қалдықтармен жұмыс істеу бойынша халықтың хабардарлығының төмендігі. ҚТҚ жинау мен әкетудің ұйымдастырылған жүйесінің болмауы.</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Халық тарапынан бекітілген тариф үшін төлемнің болмауы.</w:t>
            </w:r>
          </w:p>
          <w:p>
            <w:pPr>
              <w:spacing w:after="20"/>
              <w:ind w:left="20"/>
              <w:jc w:val="both"/>
            </w:pPr>
            <w:r>
              <w:rPr>
                <w:rFonts w:ascii="Times New Roman"/>
                <w:b w:val="false"/>
                <w:i w:val="false"/>
                <w:color w:val="000000"/>
                <w:sz w:val="20"/>
              </w:rPr>
              <w:t>
Қалдықтарды қайта өңдеудің төмен үлесі Коммуналдық қалдықтарды уақытша көму орындарының санитарлық нормалар мен талаптарға сәйкес келмеуі.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79"/>
          <w:p>
            <w:pPr>
              <w:spacing w:after="20"/>
              <w:ind w:left="20"/>
              <w:jc w:val="both"/>
            </w:pPr>
            <w:r>
              <w:rPr>
                <w:rFonts w:ascii="Times New Roman"/>
                <w:b w:val="false"/>
                <w:i w:val="false"/>
                <w:color w:val="000000"/>
                <w:sz w:val="20"/>
              </w:rPr>
              <w:t>
Жергілікті бизнесті тарту және олардың ҚТҚ жинауға және өңдеуге қызығушылығын арттыру.</w:t>
            </w:r>
          </w:p>
          <w:bookmarkEnd w:id="179"/>
          <w:p>
            <w:pPr>
              <w:spacing w:after="20"/>
              <w:ind w:left="20"/>
              <w:jc w:val="both"/>
            </w:pPr>
            <w:r>
              <w:rPr>
                <w:rFonts w:ascii="Times New Roman"/>
                <w:b w:val="false"/>
                <w:i w:val="false"/>
                <w:color w:val="000000"/>
                <w:sz w:val="20"/>
              </w:rPr>
              <w:t>
Қалдықтарды басқару инфрақұрылымын дамыту үшін инвесторларды тарту. Заманауи технологиялардың, қайталама шикізаттың әртүрлі түрлерімен жұмыс істеуге арналған қондырғылардың кең ассортиментінің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0"/>
          <w:p>
            <w:pPr>
              <w:spacing w:after="20"/>
              <w:ind w:left="20"/>
              <w:jc w:val="both"/>
            </w:pPr>
            <w:r>
              <w:rPr>
                <w:rFonts w:ascii="Times New Roman"/>
                <w:b w:val="false"/>
                <w:i w:val="false"/>
                <w:color w:val="000000"/>
                <w:sz w:val="20"/>
              </w:rPr>
              <w:t>
Рұқсат етілмеген полигондар санын көбейуі. Қалдықтарды уақытша көму орындарының жиі жануы.</w:t>
            </w:r>
          </w:p>
          <w:bookmarkEnd w:id="180"/>
          <w:p>
            <w:pPr>
              <w:spacing w:after="20"/>
              <w:ind w:left="20"/>
              <w:jc w:val="both"/>
            </w:pPr>
            <w:r>
              <w:rPr>
                <w:rFonts w:ascii="Times New Roman"/>
                <w:b w:val="false"/>
                <w:i w:val="false"/>
                <w:color w:val="000000"/>
                <w:sz w:val="20"/>
              </w:rPr>
              <w:t>
Жаңа полигонды жылдам толтыру.</w:t>
            </w:r>
          </w:p>
        </w:tc>
      </w:tr>
    </w:tbl>
    <w:bookmarkStart w:name="z199" w:id="181"/>
    <w:p>
      <w:pPr>
        <w:spacing w:after="0"/>
        <w:ind w:left="0"/>
        <w:jc w:val="both"/>
      </w:pPr>
      <w:r>
        <w:rPr>
          <w:rFonts w:ascii="Times New Roman"/>
          <w:b w:val="false"/>
          <w:i w:val="false"/>
          <w:color w:val="000000"/>
          <w:sz w:val="28"/>
        </w:rPr>
        <w:t>
      Әлсіз жақтарын жою және қауіптердің алдын алу мақсатында ҚТҚ жинау және тасымалдау жүйесінің болмауы, қалдықтарды уақытша көмудің қолданыстағы орындарының санитарлық нормаларға сәйкес келмеуі және рұқсат етілмеген қоқыс үйінділерінің санын ұлғайту, халықтың хабардарлығының төмендігі және т.б. проблемаларды қамтитын көптеген мәселелерді кешенді шешу қажет.</w:t>
      </w:r>
    </w:p>
    <w:bookmarkEnd w:id="181"/>
    <w:bookmarkStart w:name="z200" w:id="182"/>
    <w:p>
      <w:pPr>
        <w:spacing w:after="0"/>
        <w:ind w:left="0"/>
        <w:jc w:val="left"/>
      </w:pPr>
      <w:r>
        <w:rPr>
          <w:rFonts w:ascii="Times New Roman"/>
          <w:b/>
          <w:i w:val="false"/>
          <w:color w:val="000000"/>
        </w:rPr>
        <w:t xml:space="preserve"> 2. ҚАЛДЫҚТАРДЫ БАСҚАРУ БАҒДАРЛАМАСЫНЫҢ МАҚСАТЫ, МІНДЕТТЕРІ ЖӘНЕ НЫСАНАЛЫ КӨРСЕТКІШТЕРІ</w:t>
      </w:r>
    </w:p>
    <w:bookmarkEnd w:id="182"/>
    <w:bookmarkStart w:name="z201" w:id="183"/>
    <w:p>
      <w:pPr>
        <w:spacing w:after="0"/>
        <w:ind w:left="0"/>
        <w:jc w:val="both"/>
      </w:pPr>
      <w:r>
        <w:rPr>
          <w:rFonts w:ascii="Times New Roman"/>
          <w:b w:val="false"/>
          <w:i w:val="false"/>
          <w:color w:val="000000"/>
          <w:sz w:val="28"/>
        </w:rPr>
        <w:t>
      2.1. Мақсаты мен міндеттері</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Экологиялық кодексіне (365-бап, </w:t>
      </w:r>
      <w:r>
        <w:rPr>
          <w:rFonts w:ascii="Times New Roman"/>
          <w:b w:val="false"/>
          <w:i w:val="false"/>
          <w:color w:val="000000"/>
          <w:sz w:val="28"/>
        </w:rPr>
        <w:t>5-тармақ</w:t>
      </w:r>
      <w:r>
        <w:rPr>
          <w:rFonts w:ascii="Times New Roman"/>
          <w:b w:val="false"/>
          <w:i w:val="false"/>
          <w:color w:val="000000"/>
          <w:sz w:val="28"/>
        </w:rPr>
        <w:t>) сәйкес кенттердің, қалалардың, ауылдық округтердің жергілікті өзін-өзі басқару органдары коммуналдық қалдықтармен жұмыс істеу саласындағы мемлекеттік саясатты:</w:t>
      </w:r>
    </w:p>
    <w:bookmarkStart w:name="z203" w:id="184"/>
    <w:p>
      <w:pPr>
        <w:spacing w:after="0"/>
        <w:ind w:left="0"/>
        <w:jc w:val="both"/>
      </w:pPr>
      <w:r>
        <w:rPr>
          <w:rFonts w:ascii="Times New Roman"/>
          <w:b w:val="false"/>
          <w:i w:val="false"/>
          <w:color w:val="000000"/>
          <w:sz w:val="28"/>
        </w:rPr>
        <w:t>
      1) органикалық коммуналдық қалдықтарды бөлек жинауды және оларды қалпына келтіруді, оның ішінде компосттау жолымен ынталандыру;</w:t>
      </w:r>
    </w:p>
    <w:bookmarkEnd w:id="184"/>
    <w:bookmarkStart w:name="z204" w:id="185"/>
    <w:p>
      <w:pPr>
        <w:spacing w:after="0"/>
        <w:ind w:left="0"/>
        <w:jc w:val="both"/>
      </w:pPr>
      <w:r>
        <w:rPr>
          <w:rFonts w:ascii="Times New Roman"/>
          <w:b w:val="false"/>
          <w:i w:val="false"/>
          <w:color w:val="000000"/>
          <w:sz w:val="28"/>
        </w:rPr>
        <w:t>
      2) коммуналдық қалдықтарды жүйелі түрде шығаруды ұйымдастыру;</w:t>
      </w:r>
    </w:p>
    <w:bookmarkEnd w:id="185"/>
    <w:bookmarkStart w:name="z205" w:id="186"/>
    <w:p>
      <w:pPr>
        <w:spacing w:after="0"/>
        <w:ind w:left="0"/>
        <w:jc w:val="both"/>
      </w:pPr>
      <w:r>
        <w:rPr>
          <w:rFonts w:ascii="Times New Roman"/>
          <w:b w:val="false"/>
          <w:i w:val="false"/>
          <w:color w:val="000000"/>
          <w:sz w:val="28"/>
        </w:rPr>
        <w:t>
      3) коммуналдық қалдықтарды өңдеу кезінде экологиялық талаптардың сақталуын қамтамасыз ету;</w:t>
      </w:r>
    </w:p>
    <w:bookmarkEnd w:id="186"/>
    <w:bookmarkStart w:name="z206" w:id="187"/>
    <w:p>
      <w:pPr>
        <w:spacing w:after="0"/>
        <w:ind w:left="0"/>
        <w:jc w:val="both"/>
      </w:pPr>
      <w:r>
        <w:rPr>
          <w:rFonts w:ascii="Times New Roman"/>
          <w:b w:val="false"/>
          <w:i w:val="false"/>
          <w:color w:val="000000"/>
          <w:sz w:val="28"/>
        </w:rPr>
        <w:t>
      4) коммуналдық қалдықтарды рұқсатсыз жағудың алдын алу және жолын кесу.</w:t>
      </w:r>
    </w:p>
    <w:bookmarkEnd w:id="187"/>
    <w:bookmarkStart w:name="z207" w:id="188"/>
    <w:p>
      <w:pPr>
        <w:spacing w:after="0"/>
        <w:ind w:left="0"/>
        <w:jc w:val="both"/>
      </w:pPr>
      <w:r>
        <w:rPr>
          <w:rFonts w:ascii="Times New Roman"/>
          <w:b w:val="false"/>
          <w:i w:val="false"/>
          <w:color w:val="000000"/>
          <w:sz w:val="28"/>
        </w:rPr>
        <w:t>
      Коммуналдық қалдықтармен жұмыс істеу саласындағы мемлекеттік саясатты іске асыру үшін Бағдарламада мақсаттар, міндеттер мен көрсеткіштер белгіленген.</w:t>
      </w:r>
    </w:p>
    <w:bookmarkEnd w:id="188"/>
    <w:bookmarkStart w:name="z208" w:id="189"/>
    <w:p>
      <w:pPr>
        <w:spacing w:after="0"/>
        <w:ind w:left="0"/>
        <w:jc w:val="both"/>
      </w:pPr>
      <w:r>
        <w:rPr>
          <w:rFonts w:ascii="Times New Roman"/>
          <w:b w:val="false"/>
          <w:i w:val="false"/>
          <w:color w:val="000000"/>
          <w:sz w:val="28"/>
        </w:rPr>
        <w:t>
      Бағдарламаның мақсаты коммуналдық қалдықтарды жүйелі түрде шығаруды ұйымдастыру және экологиялық заңнаманың талаптарына сәйкес Қазалы ауданында қалдықтарды тиімді басқару үшін қажетті инфрақұрылымды құру болып табылады.</w:t>
      </w:r>
    </w:p>
    <w:bookmarkEnd w:id="189"/>
    <w:bookmarkStart w:name="z209" w:id="190"/>
    <w:p>
      <w:pPr>
        <w:spacing w:after="0"/>
        <w:ind w:left="0"/>
        <w:jc w:val="both"/>
      </w:pPr>
      <w:r>
        <w:rPr>
          <w:rFonts w:ascii="Times New Roman"/>
          <w:b w:val="false"/>
          <w:i w:val="false"/>
          <w:color w:val="000000"/>
          <w:sz w:val="28"/>
        </w:rPr>
        <w:t>
      Бағдарламаның міндеттері:</w:t>
      </w:r>
    </w:p>
    <w:bookmarkEnd w:id="190"/>
    <w:bookmarkStart w:name="z210" w:id="191"/>
    <w:p>
      <w:pPr>
        <w:spacing w:after="0"/>
        <w:ind w:left="0"/>
        <w:jc w:val="both"/>
      </w:pPr>
      <w:r>
        <w:rPr>
          <w:rFonts w:ascii="Times New Roman"/>
          <w:b w:val="false"/>
          <w:i w:val="false"/>
          <w:color w:val="000000"/>
          <w:sz w:val="28"/>
        </w:rPr>
        <w:t>
      1. Бөлек жинауды қоса алғанда, қатты тұрмыстық қалдықтарды жинаудың, кәдеге жаратудың және қайта өңдеудің ұтымды жүйесі туралы халықтың хабардарлығын арттыру, рұқсатсыз коммуналдық қалдықтарды өртеудің алдын-алу туралы ақпараттандыру;</w:t>
      </w:r>
    </w:p>
    <w:bookmarkEnd w:id="191"/>
    <w:bookmarkStart w:name="z211" w:id="192"/>
    <w:p>
      <w:pPr>
        <w:spacing w:after="0"/>
        <w:ind w:left="0"/>
        <w:jc w:val="both"/>
      </w:pPr>
      <w:r>
        <w:rPr>
          <w:rFonts w:ascii="Times New Roman"/>
          <w:b w:val="false"/>
          <w:i w:val="false"/>
          <w:color w:val="000000"/>
          <w:sz w:val="28"/>
        </w:rPr>
        <w:t>
      2. Коммуналдық қалдықтарды тұрақты әкетуді ұйымдастыру;</w:t>
      </w:r>
    </w:p>
    <w:bookmarkEnd w:id="192"/>
    <w:bookmarkStart w:name="z212" w:id="193"/>
    <w:p>
      <w:pPr>
        <w:spacing w:after="0"/>
        <w:ind w:left="0"/>
        <w:jc w:val="both"/>
      </w:pPr>
      <w:r>
        <w:rPr>
          <w:rFonts w:ascii="Times New Roman"/>
          <w:b w:val="false"/>
          <w:i w:val="false"/>
          <w:color w:val="000000"/>
          <w:sz w:val="28"/>
        </w:rPr>
        <w:t>
      3. Коммуналдық қалдықтарды бөлек жинауды енгізу;</w:t>
      </w:r>
    </w:p>
    <w:bookmarkEnd w:id="193"/>
    <w:bookmarkStart w:name="z213" w:id="194"/>
    <w:p>
      <w:pPr>
        <w:spacing w:after="0"/>
        <w:ind w:left="0"/>
        <w:jc w:val="both"/>
      </w:pPr>
      <w:r>
        <w:rPr>
          <w:rFonts w:ascii="Times New Roman"/>
          <w:b w:val="false"/>
          <w:i w:val="false"/>
          <w:color w:val="000000"/>
          <w:sz w:val="28"/>
        </w:rPr>
        <w:t>
      4. Коммуналдық қалдықтарды қайта өңдеу және кәдеге жарату жүйесін дамыту;</w:t>
      </w:r>
    </w:p>
    <w:bookmarkEnd w:id="194"/>
    <w:bookmarkStart w:name="z214" w:id="195"/>
    <w:p>
      <w:pPr>
        <w:spacing w:after="0"/>
        <w:ind w:left="0"/>
        <w:jc w:val="both"/>
      </w:pPr>
      <w:r>
        <w:rPr>
          <w:rFonts w:ascii="Times New Roman"/>
          <w:b w:val="false"/>
          <w:i w:val="false"/>
          <w:color w:val="000000"/>
          <w:sz w:val="28"/>
        </w:rPr>
        <w:t>
      5. Полигонды экологиялық тұрғыдан тиімді басқару.</w:t>
      </w:r>
    </w:p>
    <w:bookmarkEnd w:id="195"/>
    <w:bookmarkStart w:name="z215" w:id="196"/>
    <w:p>
      <w:pPr>
        <w:spacing w:after="0"/>
        <w:ind w:left="0"/>
        <w:jc w:val="both"/>
      </w:pPr>
      <w:r>
        <w:rPr>
          <w:rFonts w:ascii="Times New Roman"/>
          <w:b w:val="false"/>
          <w:i w:val="false"/>
          <w:color w:val="000000"/>
          <w:sz w:val="28"/>
        </w:rPr>
        <w:t>
      2.2. Нысаналы көрсеткіштер</w:t>
      </w:r>
    </w:p>
    <w:bookmarkEnd w:id="196"/>
    <w:bookmarkStart w:name="z216" w:id="197"/>
    <w:p>
      <w:pPr>
        <w:spacing w:after="0"/>
        <w:ind w:left="0"/>
        <w:jc w:val="both"/>
      </w:pPr>
      <w:r>
        <w:rPr>
          <w:rFonts w:ascii="Times New Roman"/>
          <w:b w:val="false"/>
          <w:i w:val="false"/>
          <w:color w:val="000000"/>
          <w:sz w:val="28"/>
        </w:rPr>
        <w:t>
      Қалдықтарды басқару бағдарламасының нысаналы көрсеткіштері нақты, өлшенетін, қол жеткізуге болатын, өзекті және уақыт бойынша шектеулі болуы тиіс (SMART критерийлері). Қалдықтарды басқару бағдарламасы үшін нысаналы көрсеткіштер:</w:t>
      </w:r>
    </w:p>
    <w:bookmarkEnd w:id="197"/>
    <w:bookmarkStart w:name="z217" w:id="198"/>
    <w:p>
      <w:pPr>
        <w:spacing w:after="0"/>
        <w:ind w:left="0"/>
        <w:jc w:val="both"/>
      </w:pPr>
      <w:r>
        <w:rPr>
          <w:rFonts w:ascii="Times New Roman"/>
          <w:b w:val="false"/>
          <w:i w:val="false"/>
          <w:color w:val="000000"/>
          <w:sz w:val="28"/>
        </w:rPr>
        <w:t>
      Полигонға жіберілетін қалдықтардың жалпы көлемін азайту:</w:t>
      </w:r>
    </w:p>
    <w:bookmarkEnd w:id="198"/>
    <w:bookmarkStart w:name="z218" w:id="199"/>
    <w:p>
      <w:pPr>
        <w:spacing w:after="0"/>
        <w:ind w:left="0"/>
        <w:jc w:val="both"/>
      </w:pPr>
      <w:r>
        <w:rPr>
          <w:rFonts w:ascii="Times New Roman"/>
          <w:b w:val="false"/>
          <w:i w:val="false"/>
          <w:color w:val="000000"/>
          <w:sz w:val="28"/>
        </w:rPr>
        <w:t>
      Мақсаты: полигонға жіберілетін қалдықтардың жалпы көлемін 5 жылдық кезеңнің соңына қарай 20%-ға азайту.</w:t>
      </w:r>
    </w:p>
    <w:bookmarkEnd w:id="199"/>
    <w:bookmarkStart w:name="z219" w:id="200"/>
    <w:p>
      <w:pPr>
        <w:spacing w:after="0"/>
        <w:ind w:left="0"/>
        <w:jc w:val="both"/>
      </w:pPr>
      <w:r>
        <w:rPr>
          <w:rFonts w:ascii="Times New Roman"/>
          <w:b w:val="false"/>
          <w:i w:val="false"/>
          <w:color w:val="000000"/>
          <w:sz w:val="28"/>
        </w:rPr>
        <w:t>
      Өлшеу: жыл сайын полигонға жіберілетін тонна қалдықтардың саны.</w:t>
      </w:r>
    </w:p>
    <w:bookmarkEnd w:id="200"/>
    <w:bookmarkStart w:name="z220" w:id="201"/>
    <w:p>
      <w:pPr>
        <w:spacing w:after="0"/>
        <w:ind w:left="0"/>
        <w:jc w:val="both"/>
      </w:pPr>
      <w:r>
        <w:rPr>
          <w:rFonts w:ascii="Times New Roman"/>
          <w:b w:val="false"/>
          <w:i w:val="false"/>
          <w:color w:val="000000"/>
          <w:sz w:val="28"/>
        </w:rPr>
        <w:t>
      Мақсаты: 5 жыл ішінде аудан аумағының 95% - на қалдықтарды бөлек жинау мен сұрыптаудың стандартты тәжірибесіне қол жеткізу.</w:t>
      </w:r>
    </w:p>
    <w:bookmarkEnd w:id="201"/>
    <w:bookmarkStart w:name="z221" w:id="202"/>
    <w:p>
      <w:pPr>
        <w:spacing w:after="0"/>
        <w:ind w:left="0"/>
        <w:jc w:val="both"/>
      </w:pPr>
      <w:r>
        <w:rPr>
          <w:rFonts w:ascii="Times New Roman"/>
          <w:b w:val="false"/>
          <w:i w:val="false"/>
          <w:color w:val="000000"/>
          <w:sz w:val="28"/>
        </w:rPr>
        <w:t>
      Өлшеу: ұйымдастырылған бөлек алымы бар аумақтың пайызы. Парниктік газдар шығарындыларын азайту:</w:t>
      </w:r>
    </w:p>
    <w:bookmarkEnd w:id="202"/>
    <w:bookmarkStart w:name="z222" w:id="203"/>
    <w:p>
      <w:pPr>
        <w:spacing w:after="0"/>
        <w:ind w:left="0"/>
        <w:jc w:val="both"/>
      </w:pPr>
      <w:r>
        <w:rPr>
          <w:rFonts w:ascii="Times New Roman"/>
          <w:b w:val="false"/>
          <w:i w:val="false"/>
          <w:color w:val="000000"/>
          <w:sz w:val="28"/>
        </w:rPr>
        <w:t>
      Мақсаты: қалдықтарды басқару саласындағы барлық қолданыстағы заңнамалық нормалар мен стандарттарға сәйкестікті қамтамасыз ету.</w:t>
      </w:r>
    </w:p>
    <w:bookmarkEnd w:id="203"/>
    <w:bookmarkStart w:name="z223" w:id="204"/>
    <w:p>
      <w:pPr>
        <w:spacing w:after="0"/>
        <w:ind w:left="0"/>
        <w:jc w:val="both"/>
      </w:pPr>
      <w:r>
        <w:rPr>
          <w:rFonts w:ascii="Times New Roman"/>
          <w:b w:val="false"/>
          <w:i w:val="false"/>
          <w:color w:val="000000"/>
          <w:sz w:val="28"/>
        </w:rPr>
        <w:t>
      Өлшеу: сәйкестікті тексеру және тексеру нәтижелері.</w:t>
      </w:r>
    </w:p>
    <w:bookmarkEnd w:id="204"/>
    <w:bookmarkStart w:name="z224" w:id="205"/>
    <w:p>
      <w:pPr>
        <w:spacing w:after="0"/>
        <w:ind w:left="0"/>
        <w:jc w:val="both"/>
      </w:pPr>
      <w:r>
        <w:rPr>
          <w:rFonts w:ascii="Times New Roman"/>
          <w:b w:val="false"/>
          <w:i w:val="false"/>
          <w:color w:val="000000"/>
          <w:sz w:val="28"/>
        </w:rPr>
        <w:t>
      Мақсатты көрсеткіштер қалдықтарды басқару бағдарламасының нақты мақсаттары мен міндеттеріне бейімделуі керек және белгіленген мақсаттарға қол жеткізуді қамтамасыз ету үшін үнемі бақыланып, бағалануы керек.</w:t>
      </w:r>
    </w:p>
    <w:bookmarkEnd w:id="205"/>
    <w:bookmarkStart w:name="z225" w:id="206"/>
    <w:p>
      <w:pPr>
        <w:spacing w:after="0"/>
        <w:ind w:left="0"/>
        <w:jc w:val="both"/>
      </w:pPr>
      <w:r>
        <w:rPr>
          <w:rFonts w:ascii="Times New Roman"/>
          <w:b w:val="false"/>
          <w:i w:val="false"/>
          <w:color w:val="000000"/>
          <w:sz w:val="28"/>
        </w:rPr>
        <w:t>
      "Жасыл Қазақстан" ұлттық жобасымен "Тұрмыстық қатты қалдықтардың түзілуіне байланысты оларды кәдеге жарату үлесі" 2021-2025жылдарға Қызылорда облысының даму жоспары бекітілген.</w:t>
      </w:r>
    </w:p>
    <w:bookmarkEnd w:id="206"/>
    <w:bookmarkStart w:name="z226" w:id="207"/>
    <w:p>
      <w:pPr>
        <w:spacing w:after="0"/>
        <w:ind w:left="0"/>
        <w:jc w:val="both"/>
      </w:pPr>
      <w:r>
        <w:rPr>
          <w:rFonts w:ascii="Times New Roman"/>
          <w:b w:val="false"/>
          <w:i w:val="false"/>
          <w:color w:val="000000"/>
          <w:sz w:val="28"/>
        </w:rPr>
        <w:t>
      Жоспарда Қазақстан Республикасы Экология, геология және табиғи ресурстар министірлігінің декомпозициясымен тұрмыстық қатты қалдықтардың (бұдан әрі-ТҚҚ) түзілуіне байланысты оларды кәдеге жарату үлесі өсіріліп, Қызылорда облысы бойынша кәдеге жарату 2021ж-19,2%, 2022ж-24,5%, 2023ж-27,5%, 2024ж-30,1%, 2025ж-33,6% болып жоспарға өзгеріс енгізілген.</w:t>
      </w:r>
    </w:p>
    <w:bookmarkEnd w:id="207"/>
    <w:bookmarkStart w:name="z227" w:id="208"/>
    <w:p>
      <w:pPr>
        <w:spacing w:after="0"/>
        <w:ind w:left="0"/>
        <w:jc w:val="both"/>
      </w:pPr>
      <w:r>
        <w:rPr>
          <w:rFonts w:ascii="Times New Roman"/>
          <w:b w:val="false"/>
          <w:i w:val="false"/>
          <w:color w:val="000000"/>
          <w:sz w:val="28"/>
        </w:rPr>
        <w:t>
      Осыған орай, 2022 жылға тұрмыстық қатты қалдықтардың түзілу жобасы 18300 тонна, одан кәдеге жарату (сұрыптау) жарату жобасы 2520 тонна-13,7%, 2023 жылға 17900 тонна, одан кәдеге жарату (сұрыптау) 3439 тонна-19,2%, 2024 жылға 18150 тонна, одан кәдеге жарату (сұрыптау) 4280 тонна-23,5% , 2025 жылға 18450 тонна, одан кәдеге жарату (сұрыптау) 5212 тонна-28,2% қалдықтардың сұрыпталуы жоспарлануда.</w:t>
      </w:r>
    </w:p>
    <w:bookmarkEnd w:id="208"/>
    <w:bookmarkStart w:name="z228" w:id="209"/>
    <w:p>
      <w:pPr>
        <w:spacing w:after="0"/>
        <w:ind w:left="0"/>
        <w:jc w:val="both"/>
      </w:pPr>
      <w:r>
        <w:rPr>
          <w:rFonts w:ascii="Times New Roman"/>
          <w:b w:val="false"/>
          <w:i w:val="false"/>
          <w:color w:val="000000"/>
          <w:sz w:val="28"/>
        </w:rPr>
        <w:t>
      -жоғарыдағы жұмыстарға қол жеткізу үшін тұрмыстық қатты қалдықтарды сұрыптап кәдеге жарату жұмыстарына заңды және жеке тұлғаларды тарту ұйымдастырылады.</w:t>
      </w:r>
    </w:p>
    <w:bookmarkEnd w:id="209"/>
    <w:bookmarkStart w:name="z229" w:id="210"/>
    <w:p>
      <w:pPr>
        <w:spacing w:after="0"/>
        <w:ind w:left="0"/>
        <w:jc w:val="both"/>
      </w:pPr>
      <w:r>
        <w:rPr>
          <w:rFonts w:ascii="Times New Roman"/>
          <w:b w:val="false"/>
          <w:i w:val="false"/>
          <w:color w:val="000000"/>
          <w:sz w:val="28"/>
        </w:rPr>
        <w:t>
      2021-2025 жылдарға арналған Қызылорда облысының даму жоспары мақсатты индикаторларының жоспарлы мәндеріне келісу парағы (8-кесте).</w:t>
      </w:r>
    </w:p>
    <w:bookmarkEnd w:id="210"/>
    <w:bookmarkStart w:name="z230" w:id="211"/>
    <w:p>
      <w:pPr>
        <w:spacing w:after="0"/>
        <w:ind w:left="0"/>
        <w:jc w:val="both"/>
      </w:pPr>
      <w:r>
        <w:rPr>
          <w:rFonts w:ascii="Times New Roman"/>
          <w:b w:val="false"/>
          <w:i w:val="false"/>
          <w:color w:val="000000"/>
          <w:sz w:val="28"/>
        </w:rPr>
        <w:t>
      Кесте 5 . Келісу парағы</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идикатор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қалдықтардың түзілуіне байланысты оларды кәдеге (cұрыптау) жарату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bl>
    <w:p>
      <w:pPr>
        <w:spacing w:after="0"/>
        <w:ind w:left="0"/>
        <w:jc w:val="left"/>
      </w:pPr>
    </w:p>
    <w:p>
      <w:pPr>
        <w:spacing w:after="0"/>
        <w:ind w:left="0"/>
        <w:jc w:val="both"/>
      </w:pPr>
      <w:r>
        <w:rPr>
          <w:rFonts w:ascii="Times New Roman"/>
          <w:b w:val="false"/>
          <w:i w:val="false"/>
          <w:color w:val="000000"/>
          <w:sz w:val="28"/>
        </w:rPr>
        <w:t xml:space="preserve">
      Қазақсатан Республикасы Үкіметінің 2021 жылғы 12 қазандағы №731 </w:t>
      </w:r>
      <w:r>
        <w:rPr>
          <w:rFonts w:ascii="Times New Roman"/>
          <w:b w:val="false"/>
          <w:i w:val="false"/>
          <w:color w:val="000000"/>
          <w:sz w:val="28"/>
        </w:rPr>
        <w:t>қаулысымен</w:t>
      </w:r>
      <w:r>
        <w:rPr>
          <w:rFonts w:ascii="Times New Roman"/>
          <w:b w:val="false"/>
          <w:i w:val="false"/>
          <w:color w:val="000000"/>
          <w:sz w:val="28"/>
        </w:rPr>
        <w:t xml:space="preserve"> бекітілген "Жасыл Қазақстан" ұлттық жобасы аясында белгіленген көрсеткіштер Қазақстан Республикасы Экология, геология және табиғи ресурстар министірлігінің декомпозициясымен тұрмыстық қатты қалдықтардың түзілуіне байланысты оларды кәдеге жарату үлесінің 2025 жылдарға дейінгі көрсеткіштері қайта бекітіліп, арттырылды.</w:t>
      </w:r>
    </w:p>
    <w:bookmarkStart w:name="z232" w:id="212"/>
    <w:p>
      <w:pPr>
        <w:spacing w:after="0"/>
        <w:ind w:left="0"/>
        <w:jc w:val="both"/>
      </w:pPr>
      <w:r>
        <w:rPr>
          <w:rFonts w:ascii="Times New Roman"/>
          <w:b w:val="false"/>
          <w:i w:val="false"/>
          <w:color w:val="000000"/>
          <w:sz w:val="28"/>
        </w:rPr>
        <w:t>
      2022 жылғы жоспар 164000 тонна қалдық жинақталып 40200 тонна қалдық өңделеді деп жоспарлануда. Пайыздық үлесі-24,5%.2023 жылғы жоспар 166000 тонна қалдық жинақталып 45700 тонна қалдық өңделеді деп жоспарлануда. Пайыздық үлесі-27,5%. Пайыздық үлесі-24,5%. 2024 жылғы жоспар 168000 тонна қалдық жинақталып 50600 тонна қалдық өңделеді деп жоспарлануда. Пайыздық үлесі-30,1%. 2025 жылғы жоспар 170000 тонна қалдық жинақталып 57120 тонна қалдық өңделеді деп жоспарлануда. Пайыздық үлесі-33,6%.</w:t>
      </w:r>
    </w:p>
    <w:bookmarkEnd w:id="212"/>
    <w:bookmarkStart w:name="z233" w:id="213"/>
    <w:p>
      <w:pPr>
        <w:spacing w:after="0"/>
        <w:ind w:left="0"/>
        <w:jc w:val="both"/>
      </w:pPr>
      <w:r>
        <w:rPr>
          <w:rFonts w:ascii="Times New Roman"/>
          <w:b w:val="false"/>
          <w:i w:val="false"/>
          <w:color w:val="000000"/>
          <w:sz w:val="28"/>
        </w:rPr>
        <w:t>
      Кесте 6. 2022-2025 жылғы Қазалы ауданы бойынша қалдықтардың жинақталған, сұрыпталған, пайыздық үлесі.</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сұрыпталған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Пайыздық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bl>
    <w:bookmarkStart w:name="z234" w:id="214"/>
    <w:p>
      <w:pPr>
        <w:spacing w:after="0"/>
        <w:ind w:left="0"/>
        <w:jc w:val="both"/>
      </w:pPr>
      <w:r>
        <w:rPr>
          <w:rFonts w:ascii="Times New Roman"/>
          <w:b w:val="false"/>
          <w:i w:val="false"/>
          <w:color w:val="000000"/>
          <w:sz w:val="28"/>
        </w:rPr>
        <w:t>
      3. БАҒДАРЛАМАНЫ ІСКЕ АСЫРУДЫҢ НЕГІЗГІ БАҒЫТТАРЫ, ҚОЙЫЛҒАН МАҚСАТТАРҒА ҚОЛ ЖЕТКІЗУ ЖОЛДАРЫ ЖӘНЕ ТИІСТІ ШАРАЛАР</w:t>
      </w:r>
    </w:p>
    <w:bookmarkEnd w:id="214"/>
    <w:bookmarkStart w:name="z235" w:id="215"/>
    <w:p>
      <w:pPr>
        <w:spacing w:after="0"/>
        <w:ind w:left="0"/>
        <w:jc w:val="both"/>
      </w:pPr>
      <w:r>
        <w:rPr>
          <w:rFonts w:ascii="Times New Roman"/>
          <w:b w:val="false"/>
          <w:i w:val="false"/>
          <w:color w:val="000000"/>
          <w:sz w:val="28"/>
        </w:rPr>
        <w:t>
      3.1 Халықтың қатты тұрмыстық қалдықтарды жинаудың, кәдеге жаратудың және қайта өңдеудің ұтымды жүйесі туралы хабардарлығын арттыру, оның ішінде бөлек жинау</w:t>
      </w:r>
    </w:p>
    <w:bookmarkEnd w:id="215"/>
    <w:bookmarkStart w:name="z236" w:id="216"/>
    <w:p>
      <w:pPr>
        <w:spacing w:after="0"/>
        <w:ind w:left="0"/>
        <w:jc w:val="both"/>
      </w:pPr>
      <w:r>
        <w:rPr>
          <w:rFonts w:ascii="Times New Roman"/>
          <w:b w:val="false"/>
          <w:i w:val="false"/>
          <w:color w:val="000000"/>
          <w:sz w:val="28"/>
        </w:rPr>
        <w:t>
      Коммуналдық қалдықтарды басқарудың ұтымды және экологиялық қауіпсіз жүйесін ұйымдастыру үшін халықтың хабардарлығы мен қолдауы өте маңызды.</w:t>
      </w:r>
    </w:p>
    <w:bookmarkEnd w:id="216"/>
    <w:bookmarkStart w:name="z237" w:id="217"/>
    <w:p>
      <w:pPr>
        <w:spacing w:after="0"/>
        <w:ind w:left="0"/>
        <w:jc w:val="both"/>
      </w:pPr>
      <w:r>
        <w:rPr>
          <w:rFonts w:ascii="Times New Roman"/>
          <w:b w:val="false"/>
          <w:i w:val="false"/>
          <w:color w:val="000000"/>
          <w:sz w:val="28"/>
        </w:rPr>
        <w:t>
      ҚТҚ жинаудың, кәдеге жаратудың және өңдеудің ұтымды жүйесі туралы халықтың хабардарлығын арттыру ауданның жергілікті атқарушы органының құзыретінде болады. Халықпен жұмыс-ұзақ мерзімді процесс, оны тұрақты негізде жүргізу қажет.</w:t>
      </w:r>
    </w:p>
    <w:bookmarkEnd w:id="217"/>
    <w:bookmarkStart w:name="z238" w:id="218"/>
    <w:p>
      <w:pPr>
        <w:spacing w:after="0"/>
        <w:ind w:left="0"/>
        <w:jc w:val="both"/>
      </w:pPr>
      <w:r>
        <w:rPr>
          <w:rFonts w:ascii="Times New Roman"/>
          <w:b w:val="false"/>
          <w:i w:val="false"/>
          <w:color w:val="000000"/>
          <w:sz w:val="28"/>
        </w:rPr>
        <w:t>
      Осыған байланысты ауданының әкімдігі бұл жұмысты "Қазақстан Республикасындағы үкіметтік емес ұйымдар үшін мемлекеттік әлеуметтік тапсырыс, стратегиялық әріптестікті іске асыруға мемлекеттік тапсырыс, гранттар мен сыйлықақылар туралы" заң шеңберінде жыл сайын жүргізуі қажет. Мемлекеттік әлеуметтік тапсырысты іске асырудың негізгі бағыттарының бірі-ол қоршаған ортаны қорғау (5-бапқа сәйкес). Мемлекеттік гранттар, үкіметтік емес ұйымдардың дерекқорына енгізілген, үкіметтік емес ұйымдарға (бұдан әрі – ҮЕҰ) конкурстық іріктеу негізінде беріледі (6-1-бап).</w:t>
      </w:r>
    </w:p>
    <w:bookmarkEnd w:id="218"/>
    <w:bookmarkStart w:name="z239" w:id="219"/>
    <w:p>
      <w:pPr>
        <w:spacing w:after="0"/>
        <w:ind w:left="0"/>
        <w:jc w:val="both"/>
      </w:pPr>
      <w:r>
        <w:rPr>
          <w:rFonts w:ascii="Times New Roman"/>
          <w:b w:val="false"/>
          <w:i w:val="false"/>
          <w:color w:val="000000"/>
          <w:sz w:val="28"/>
        </w:rPr>
        <w:t>
      ҮЕҰ ақпараттандыру жұмыстарын жүргізу кезінде коммуналдық қалдықтармен жұмыс істеу бойынша, халықпен ақпараттық жұмыс жоспарын әзірлейді. Мүдделі жұртшылықтың негізгі топтарына басымдық беріледі, олар:</w:t>
      </w:r>
    </w:p>
    <w:bookmarkEnd w:id="219"/>
    <w:bookmarkStart w:name="z240" w:id="220"/>
    <w:p>
      <w:pPr>
        <w:spacing w:after="0"/>
        <w:ind w:left="0"/>
        <w:jc w:val="both"/>
      </w:pPr>
      <w:r>
        <w:rPr>
          <w:rFonts w:ascii="Times New Roman"/>
          <w:b w:val="false"/>
          <w:i w:val="false"/>
          <w:color w:val="000000"/>
          <w:sz w:val="28"/>
        </w:rPr>
        <w:t>
      -білім беру мекемелері: педагогикалық құрам, техникалық персонал, оқушылар;</w:t>
      </w:r>
    </w:p>
    <w:bookmarkEnd w:id="220"/>
    <w:bookmarkStart w:name="z241" w:id="221"/>
    <w:p>
      <w:pPr>
        <w:spacing w:after="0"/>
        <w:ind w:left="0"/>
        <w:jc w:val="both"/>
      </w:pPr>
      <w:r>
        <w:rPr>
          <w:rFonts w:ascii="Times New Roman"/>
          <w:b w:val="false"/>
          <w:i w:val="false"/>
          <w:color w:val="000000"/>
          <w:sz w:val="28"/>
        </w:rPr>
        <w:t>
      -балабақшалар: тәрбиешілер мен балалар;</w:t>
      </w:r>
    </w:p>
    <w:bookmarkEnd w:id="221"/>
    <w:bookmarkStart w:name="z242" w:id="222"/>
    <w:p>
      <w:pPr>
        <w:spacing w:after="0"/>
        <w:ind w:left="0"/>
        <w:jc w:val="both"/>
      </w:pPr>
      <w:r>
        <w:rPr>
          <w:rFonts w:ascii="Times New Roman"/>
          <w:b w:val="false"/>
          <w:i w:val="false"/>
          <w:color w:val="000000"/>
          <w:sz w:val="28"/>
        </w:rPr>
        <w:t>
      -заңды тұлғалар: медициналық мекемелер, мәдениет үйлері, сауда орталықтары, дүкендер;</w:t>
      </w:r>
    </w:p>
    <w:bookmarkEnd w:id="222"/>
    <w:bookmarkStart w:name="z243" w:id="223"/>
    <w:p>
      <w:pPr>
        <w:spacing w:after="0"/>
        <w:ind w:left="0"/>
        <w:jc w:val="both"/>
      </w:pPr>
      <w:r>
        <w:rPr>
          <w:rFonts w:ascii="Times New Roman"/>
          <w:b w:val="false"/>
          <w:i w:val="false"/>
          <w:color w:val="000000"/>
          <w:sz w:val="28"/>
        </w:rPr>
        <w:t>
      -еріктілер, белсенді топтар және ҮЕҰ;</w:t>
      </w:r>
    </w:p>
    <w:bookmarkEnd w:id="223"/>
    <w:bookmarkStart w:name="z244" w:id="224"/>
    <w:p>
      <w:pPr>
        <w:spacing w:after="0"/>
        <w:ind w:left="0"/>
        <w:jc w:val="both"/>
      </w:pPr>
      <w:r>
        <w:rPr>
          <w:rFonts w:ascii="Times New Roman"/>
          <w:b w:val="false"/>
          <w:i w:val="false"/>
          <w:color w:val="000000"/>
          <w:sz w:val="28"/>
        </w:rPr>
        <w:t>
      -жергілікті атқарушы органдардың қызметкерлері;</w:t>
      </w:r>
    </w:p>
    <w:bookmarkEnd w:id="224"/>
    <w:bookmarkStart w:name="z245" w:id="225"/>
    <w:p>
      <w:pPr>
        <w:spacing w:after="0"/>
        <w:ind w:left="0"/>
        <w:jc w:val="both"/>
      </w:pPr>
      <w:r>
        <w:rPr>
          <w:rFonts w:ascii="Times New Roman"/>
          <w:b w:val="false"/>
          <w:i w:val="false"/>
          <w:color w:val="000000"/>
          <w:sz w:val="28"/>
        </w:rPr>
        <w:t>
      -жұмыс істейтін және жұмыс істемейтін (үй шаруасындағы әйелдер, зейнеткерлер, балалар)</w:t>
      </w:r>
    </w:p>
    <w:bookmarkEnd w:id="225"/>
    <w:bookmarkStart w:name="z246" w:id="226"/>
    <w:p>
      <w:pPr>
        <w:spacing w:after="0"/>
        <w:ind w:left="0"/>
        <w:jc w:val="both"/>
      </w:pPr>
      <w:r>
        <w:rPr>
          <w:rFonts w:ascii="Times New Roman"/>
          <w:b w:val="false"/>
          <w:i w:val="false"/>
          <w:color w:val="000000"/>
          <w:sz w:val="28"/>
        </w:rPr>
        <w:t>
      Ақпараттық жұмыс жоспары мыналарды қамтуы қажет:</w:t>
      </w:r>
    </w:p>
    <w:bookmarkEnd w:id="226"/>
    <w:bookmarkStart w:name="z247" w:id="227"/>
    <w:p>
      <w:pPr>
        <w:spacing w:after="0"/>
        <w:ind w:left="0"/>
        <w:jc w:val="both"/>
      </w:pPr>
      <w:r>
        <w:rPr>
          <w:rFonts w:ascii="Times New Roman"/>
          <w:b w:val="false"/>
          <w:i w:val="false"/>
          <w:color w:val="000000"/>
          <w:sz w:val="28"/>
        </w:rPr>
        <w:t>
      -Жария шарттар жасасу бойынша халықты хабардар ету. Бекітілген тарифтерге сәйкес ҚТҚ жинау және тасымалдау жөніндегі қызметтер үшін ақы төлеу;</w:t>
      </w:r>
    </w:p>
    <w:bookmarkEnd w:id="227"/>
    <w:bookmarkStart w:name="z248" w:id="228"/>
    <w:p>
      <w:pPr>
        <w:spacing w:after="0"/>
        <w:ind w:left="0"/>
        <w:jc w:val="both"/>
      </w:pPr>
      <w:r>
        <w:rPr>
          <w:rFonts w:ascii="Times New Roman"/>
          <w:b w:val="false"/>
          <w:i w:val="false"/>
          <w:color w:val="000000"/>
          <w:sz w:val="28"/>
        </w:rPr>
        <w:t>
      -Жергілікті БАҚ-та қалдықтарды қауіпсіз өңдеу тәсілдері туралы жарияланымдар. Жергілікті газеттер мен журналдарда қалдықтарды басқару мәселесі және қалдықтарды дұрыс басқару талаптары туралы халықты оқытуға бағытталған мақалалар жариялау ұсынылады;</w:t>
      </w:r>
    </w:p>
    <w:bookmarkEnd w:id="228"/>
    <w:bookmarkStart w:name="z249" w:id="229"/>
    <w:p>
      <w:pPr>
        <w:spacing w:after="0"/>
        <w:ind w:left="0"/>
        <w:jc w:val="both"/>
      </w:pPr>
      <w:r>
        <w:rPr>
          <w:rFonts w:ascii="Times New Roman"/>
          <w:b w:val="false"/>
          <w:i w:val="false"/>
          <w:color w:val="000000"/>
          <w:sz w:val="28"/>
        </w:rPr>
        <w:t>
      -Тұрғын үйлерге тамақ қалдықтарын компосттау туралы брошюраларды тарату;</w:t>
      </w:r>
    </w:p>
    <w:bookmarkEnd w:id="229"/>
    <w:bookmarkStart w:name="z250" w:id="230"/>
    <w:p>
      <w:pPr>
        <w:spacing w:after="0"/>
        <w:ind w:left="0"/>
        <w:jc w:val="both"/>
      </w:pPr>
      <w:r>
        <w:rPr>
          <w:rFonts w:ascii="Times New Roman"/>
          <w:b w:val="false"/>
          <w:i w:val="false"/>
          <w:color w:val="000000"/>
          <w:sz w:val="28"/>
        </w:rPr>
        <w:t>
      -Коммуналдық қалдықтарды рұқсатсыз жағудың алдын алу туралы ақпарат;</w:t>
      </w:r>
    </w:p>
    <w:bookmarkEnd w:id="230"/>
    <w:bookmarkStart w:name="z251" w:id="231"/>
    <w:p>
      <w:pPr>
        <w:spacing w:after="0"/>
        <w:ind w:left="0"/>
        <w:jc w:val="both"/>
      </w:pPr>
      <w:r>
        <w:rPr>
          <w:rFonts w:ascii="Times New Roman"/>
          <w:b w:val="false"/>
          <w:i w:val="false"/>
          <w:color w:val="000000"/>
          <w:sz w:val="28"/>
        </w:rPr>
        <w:t>
      -Құрамында сынабы бар, электр және электрондық жабдықтардың қалдықтарды, жеке тұрғындарда түзілетін медициналық, құрылыс және ірі габаритті қалдықтарды жинау үшін құрылған, арнайы орындар туралы хабардар ету;</w:t>
      </w:r>
    </w:p>
    <w:bookmarkEnd w:id="231"/>
    <w:bookmarkStart w:name="z252" w:id="232"/>
    <w:p>
      <w:pPr>
        <w:spacing w:after="0"/>
        <w:ind w:left="0"/>
        <w:jc w:val="both"/>
      </w:pPr>
      <w:r>
        <w:rPr>
          <w:rFonts w:ascii="Times New Roman"/>
          <w:b w:val="false"/>
          <w:i w:val="false"/>
          <w:color w:val="000000"/>
          <w:sz w:val="28"/>
        </w:rPr>
        <w:t>
      -Мектептердегі үй қалдықтарын сұрыптау тәртібін түсіндіретін экологиялық акциялар жүргізу;</w:t>
      </w:r>
    </w:p>
    <w:bookmarkEnd w:id="232"/>
    <w:bookmarkStart w:name="z253" w:id="233"/>
    <w:p>
      <w:pPr>
        <w:spacing w:after="0"/>
        <w:ind w:left="0"/>
        <w:jc w:val="both"/>
      </w:pPr>
      <w:r>
        <w:rPr>
          <w:rFonts w:ascii="Times New Roman"/>
          <w:b w:val="false"/>
          <w:i w:val="false"/>
          <w:color w:val="000000"/>
          <w:sz w:val="28"/>
        </w:rPr>
        <w:t>
      -Халықтың экологиялық өмір сапасына қанағаттану деңгейін бағалау мақсатында жыл сайынғы әлеуметтік сауалнама жүргізу;</w:t>
      </w:r>
    </w:p>
    <w:bookmarkEnd w:id="2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-Әйте ке би кенті ҚТҚ полигонына және оқушыларға арналған сұрыптау желілеріне (іске қосылғаннан кейін) таныстыру сапарлары;</w:t>
      </w:r>
    </w:p>
    <w:bookmarkStart w:name="z255" w:id="234"/>
    <w:p>
      <w:pPr>
        <w:spacing w:after="0"/>
        <w:ind w:left="0"/>
        <w:jc w:val="both"/>
      </w:pPr>
      <w:r>
        <w:rPr>
          <w:rFonts w:ascii="Times New Roman"/>
          <w:b w:val="false"/>
          <w:i w:val="false"/>
          <w:color w:val="000000"/>
          <w:sz w:val="28"/>
        </w:rPr>
        <w:t>
      -Кентте және ауылдық округтерде қалдықтармен жұмыс істеу қызметін насихаттау және қоғамдық бақылау мақсатында мектептерде волонтерлік клубтар құру және т. б.</w:t>
      </w:r>
    </w:p>
    <w:bookmarkEnd w:id="234"/>
    <w:bookmarkStart w:name="z256" w:id="235"/>
    <w:p>
      <w:pPr>
        <w:spacing w:after="0"/>
        <w:ind w:left="0"/>
        <w:jc w:val="both"/>
      </w:pPr>
      <w:r>
        <w:rPr>
          <w:rFonts w:ascii="Times New Roman"/>
          <w:b w:val="false"/>
          <w:i w:val="false"/>
          <w:color w:val="000000"/>
          <w:sz w:val="28"/>
        </w:rPr>
        <w:t>
      Аудан, кент және ауылдық округ әкімдігі халықтың хабардарлығын арттыруда, ақпарат таратуда және қалдықтардың пайда болуын болдырмау жөніндегі бастамаларды қолдауда, сондай-ақ қалдықтарды жинау, әкету және қайта өңдеу үшін тиісті жағдайлар жасауда түйінді рөл атқаратын болады. Барлық іс-шаралар әкімдіктің мәдениет және спорт бөлімдерімен, ТКШ, жергілікті қоғамдық бірлестіктермен және т. б. ынтымақтастықта өткізілуі тиіс.</w:t>
      </w:r>
    </w:p>
    <w:bookmarkEnd w:id="235"/>
    <w:bookmarkStart w:name="z257" w:id="236"/>
    <w:p>
      <w:pPr>
        <w:spacing w:after="0"/>
        <w:ind w:left="0"/>
        <w:jc w:val="both"/>
      </w:pPr>
      <w:r>
        <w:rPr>
          <w:rFonts w:ascii="Times New Roman"/>
          <w:b w:val="false"/>
          <w:i w:val="false"/>
          <w:color w:val="000000"/>
          <w:sz w:val="28"/>
        </w:rPr>
        <w:t>
      3.2 Коммуналдық қалдықтарды тұрақты әкетуді ұйымдастыру</w:t>
      </w:r>
    </w:p>
    <w:bookmarkEnd w:id="236"/>
    <w:bookmarkStart w:name="z258" w:id="237"/>
    <w:p>
      <w:pPr>
        <w:spacing w:after="0"/>
        <w:ind w:left="0"/>
        <w:jc w:val="both"/>
      </w:pPr>
      <w:r>
        <w:rPr>
          <w:rFonts w:ascii="Times New Roman"/>
          <w:b w:val="false"/>
          <w:i w:val="false"/>
          <w:color w:val="000000"/>
          <w:sz w:val="28"/>
        </w:rPr>
        <w:t>
      Ауыл тұрғындарының коммуналдық қалдықтарды шығару бойынша тұрақты қызметтерге қолжетімділігін қамтамасыз ету үшін мыналар қажет:</w:t>
      </w:r>
    </w:p>
    <w:bookmarkEnd w:id="237"/>
    <w:bookmarkStart w:name="z259" w:id="238"/>
    <w:p>
      <w:pPr>
        <w:spacing w:after="0"/>
        <w:ind w:left="0"/>
        <w:jc w:val="both"/>
      </w:pPr>
      <w:r>
        <w:rPr>
          <w:rFonts w:ascii="Times New Roman"/>
          <w:b w:val="false"/>
          <w:i w:val="false"/>
          <w:color w:val="000000"/>
          <w:sz w:val="28"/>
        </w:rPr>
        <w:t>
      -коммуналдық қалдықтарды жинау және әкету үшін мамандандырылған көлікті (4 дана) сатып алу;</w:t>
      </w:r>
    </w:p>
    <w:bookmarkEnd w:id="238"/>
    <w:bookmarkStart w:name="z260" w:id="239"/>
    <w:p>
      <w:pPr>
        <w:spacing w:after="0"/>
        <w:ind w:left="0"/>
        <w:jc w:val="both"/>
      </w:pPr>
      <w:r>
        <w:rPr>
          <w:rFonts w:ascii="Times New Roman"/>
          <w:b w:val="false"/>
          <w:i w:val="false"/>
          <w:color w:val="000000"/>
          <w:sz w:val="28"/>
        </w:rPr>
        <w:t>
      -ҚТҚ жинау және тасымалдау жөніндегі компанияларды конкурс (тендер) өткізу арқылы айқындау;</w:t>
      </w:r>
    </w:p>
    <w:bookmarkEnd w:id="239"/>
    <w:bookmarkStart w:name="z261" w:id="240"/>
    <w:p>
      <w:pPr>
        <w:spacing w:after="0"/>
        <w:ind w:left="0"/>
        <w:jc w:val="both"/>
      </w:pPr>
      <w:r>
        <w:rPr>
          <w:rFonts w:ascii="Times New Roman"/>
          <w:b w:val="false"/>
          <w:i w:val="false"/>
          <w:color w:val="000000"/>
          <w:sz w:val="28"/>
        </w:rPr>
        <w:t>
      -Жария шарттар негізінде ҚТҚ жинаудың орталықтандырылған жүйесін пайдаланатын жеке тұлғалардың бекітілген тарифтерге сәйкес, қалдықтарды тасымалдау үшін қызметтерге ақы төлеу жүйесін әзірлеу және енгізу;</w:t>
      </w:r>
    </w:p>
    <w:bookmarkEnd w:id="240"/>
    <w:bookmarkStart w:name="z262" w:id="241"/>
    <w:p>
      <w:pPr>
        <w:spacing w:after="0"/>
        <w:ind w:left="0"/>
        <w:jc w:val="both"/>
      </w:pPr>
      <w:r>
        <w:rPr>
          <w:rFonts w:ascii="Times New Roman"/>
          <w:b w:val="false"/>
          <w:i w:val="false"/>
          <w:color w:val="000000"/>
          <w:sz w:val="28"/>
        </w:rPr>
        <w:t>
      -ҚТҚ жинау, тасымалдау, сұрыптау және көму тарифтерін уақтылы және экономикалық негізделген қайта қарау, индекстеу;</w:t>
      </w:r>
    </w:p>
    <w:bookmarkEnd w:id="241"/>
    <w:bookmarkStart w:name="z263" w:id="242"/>
    <w:p>
      <w:pPr>
        <w:spacing w:after="0"/>
        <w:ind w:left="0"/>
        <w:jc w:val="both"/>
      </w:pPr>
      <w:r>
        <w:rPr>
          <w:rFonts w:ascii="Times New Roman"/>
          <w:b w:val="false"/>
          <w:i w:val="false"/>
          <w:color w:val="000000"/>
          <w:sz w:val="28"/>
        </w:rPr>
        <w:t>
      -Орталықтандырылған ҚТҚ жинау және әкету жүйесін пайдалану кезінде, конкурс (тендер) нәтижелері бойынша ЖАО айқындаған мамандандырылған ұйымдармен ҚТҚ тасымалдауға міндетті шарт жасасу бойынша, тұрғын үйлерде немесе жеке тұрған ғимараттарда қызметін жүзеге асыратын ЗТ және ЖК-мен профилактикалық жұмыс.</w:t>
      </w:r>
    </w:p>
    <w:bookmarkEnd w:id="242"/>
    <w:bookmarkStart w:name="z264" w:id="243"/>
    <w:p>
      <w:pPr>
        <w:spacing w:after="0"/>
        <w:ind w:left="0"/>
        <w:jc w:val="both"/>
      </w:pPr>
      <w:r>
        <w:rPr>
          <w:rFonts w:ascii="Times New Roman"/>
          <w:b w:val="false"/>
          <w:i w:val="false"/>
          <w:color w:val="000000"/>
          <w:sz w:val="28"/>
        </w:rPr>
        <w:t>
      Коммуналдық қалдықтарды жинау және шығару үшін мамандандырылған көлік сатып алу.</w:t>
      </w:r>
    </w:p>
    <w:bookmarkEnd w:id="243"/>
    <w:bookmarkStart w:name="z265" w:id="244"/>
    <w:p>
      <w:pPr>
        <w:spacing w:after="0"/>
        <w:ind w:left="0"/>
        <w:jc w:val="both"/>
      </w:pPr>
      <w:r>
        <w:rPr>
          <w:rFonts w:ascii="Times New Roman"/>
          <w:b w:val="false"/>
          <w:i w:val="false"/>
          <w:color w:val="000000"/>
          <w:sz w:val="28"/>
        </w:rPr>
        <w:t>
      Коммуналдық қалдықтарды Әйтеке би кентіне және ауылдық округтерге тұрақты түрде шығару үшін, қалдықтарды жинау және шығару үшін көлік сатып алу қажет.</w:t>
      </w:r>
    </w:p>
    <w:bookmarkEnd w:id="244"/>
    <w:bookmarkStart w:name="z266" w:id="245"/>
    <w:p>
      <w:pPr>
        <w:spacing w:after="0"/>
        <w:ind w:left="0"/>
        <w:jc w:val="both"/>
      </w:pPr>
      <w:r>
        <w:rPr>
          <w:rFonts w:ascii="Times New Roman"/>
          <w:b w:val="false"/>
          <w:i w:val="false"/>
          <w:color w:val="000000"/>
          <w:sz w:val="28"/>
        </w:rPr>
        <w:t>
      Әйтеке кентінде ҚТҚ шығару күн сайын жүргізілуі тиіс. Бұл ретте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қағидаларының 58 – бабына сәйкес қалдықтарды 0оС және одан төмен температурада контейнерлерде сақтау мерзімдері – үш тәуліктен аспайды, оң температурада-бір тәуліктен аспайды.</w:t>
      </w:r>
    </w:p>
    <w:bookmarkEnd w:id="245"/>
    <w:bookmarkStart w:name="z267" w:id="246"/>
    <w:p>
      <w:pPr>
        <w:spacing w:after="0"/>
        <w:ind w:left="0"/>
        <w:jc w:val="both"/>
      </w:pPr>
      <w:r>
        <w:rPr>
          <w:rFonts w:ascii="Times New Roman"/>
          <w:b w:val="false"/>
          <w:i w:val="false"/>
          <w:color w:val="000000"/>
          <w:sz w:val="28"/>
        </w:rPr>
        <w:t>
      Қазалы ауданының а / о қалдықтары бекітілген кестеге сәйкес ауылдық округтердің көшелерін айналып өту жолымен (мысалы, аптасына бір рет) әкетілетін болады.</w:t>
      </w:r>
    </w:p>
    <w:bookmarkEnd w:id="246"/>
    <w:bookmarkStart w:name="z268" w:id="247"/>
    <w:p>
      <w:pPr>
        <w:spacing w:after="0"/>
        <w:ind w:left="0"/>
        <w:jc w:val="both"/>
      </w:pPr>
      <w:r>
        <w:rPr>
          <w:rFonts w:ascii="Times New Roman"/>
          <w:b w:val="false"/>
          <w:i w:val="false"/>
          <w:color w:val="000000"/>
          <w:sz w:val="28"/>
        </w:rPr>
        <w:t>
      Қалдықтар ауылдық округтерден бекітілген кестеге сәйкес жеке сектор көшелерін айналып өту жолымен (мысалы, аптасына бір рет) әкетілетін болады.</w:t>
      </w:r>
    </w:p>
    <w:bookmarkEnd w:id="247"/>
    <w:bookmarkStart w:name="z269" w:id="248"/>
    <w:p>
      <w:pPr>
        <w:spacing w:after="0"/>
        <w:ind w:left="0"/>
        <w:jc w:val="both"/>
      </w:pPr>
      <w:r>
        <w:rPr>
          <w:rFonts w:ascii="Times New Roman"/>
          <w:b w:val="false"/>
          <w:i w:val="false"/>
          <w:color w:val="000000"/>
          <w:sz w:val="28"/>
        </w:rPr>
        <w:t>
      Қалдықтарды уақтылы жинау мен тасымалдауды қамтамасыз ету үшін 3-4 бірлік көлемінде мамандандырылған көлік сатып алу қажет.</w:t>
      </w:r>
    </w:p>
    <w:bookmarkEnd w:id="248"/>
    <w:bookmarkStart w:name="z270" w:id="249"/>
    <w:p>
      <w:pPr>
        <w:spacing w:after="0"/>
        <w:ind w:left="0"/>
        <w:jc w:val="both"/>
      </w:pPr>
      <w:r>
        <w:rPr>
          <w:rFonts w:ascii="Times New Roman"/>
          <w:b w:val="false"/>
          <w:i w:val="false"/>
          <w:color w:val="000000"/>
          <w:sz w:val="28"/>
        </w:rPr>
        <w:t>
      Мамандандырылған көлікті пайдалану үшін конкурс негізінде ҚТҚ жинау және тасымалдау жөніндегі компанияны анықтап, көлік құралын басқаруға беруі қажет.</w:t>
      </w:r>
    </w:p>
    <w:bookmarkEnd w:id="249"/>
    <w:bookmarkStart w:name="z271" w:id="250"/>
    <w:p>
      <w:pPr>
        <w:spacing w:after="0"/>
        <w:ind w:left="0"/>
        <w:jc w:val="both"/>
      </w:pPr>
      <w:r>
        <w:rPr>
          <w:rFonts w:ascii="Times New Roman"/>
          <w:b w:val="false"/>
          <w:i w:val="false"/>
          <w:color w:val="000000"/>
          <w:sz w:val="28"/>
        </w:rPr>
        <w:t>
      ҚТҚ жинау және тасымалдау жөніндегі компанияларды айқындау</w:t>
      </w:r>
    </w:p>
    <w:bookmarkEnd w:id="2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ҚР ЭК </w:t>
      </w:r>
      <w:r>
        <w:rPr>
          <w:rFonts w:ascii="Times New Roman"/>
          <w:b w:val="false"/>
          <w:i w:val="false"/>
          <w:color w:val="000000"/>
          <w:sz w:val="28"/>
        </w:rPr>
        <w:t>367-бабына</w:t>
      </w:r>
      <w:r>
        <w:rPr>
          <w:rFonts w:ascii="Times New Roman"/>
          <w:b w:val="false"/>
          <w:i w:val="false"/>
          <w:color w:val="000000"/>
          <w:sz w:val="28"/>
        </w:rPr>
        <w:t xml:space="preserve"> сәйкес, ҚТҚ жинаудың орталықтандырылған жүйесін Инвестициялар және даму министрлігі "мемлекеттік сатып алу туралы" ҚР Заңының 4- тарауына сәйкес, ҚТҚ нарығына қатысушыларды айқындау бойынша конкурс (тендер) өткізу арқылы ұйымдастырады.</w:t>
      </w:r>
    </w:p>
    <w:bookmarkStart w:name="z273" w:id="251"/>
    <w:p>
      <w:pPr>
        <w:spacing w:after="0"/>
        <w:ind w:left="0"/>
        <w:jc w:val="both"/>
      </w:pPr>
      <w:r>
        <w:rPr>
          <w:rFonts w:ascii="Times New Roman"/>
          <w:b w:val="false"/>
          <w:i w:val="false"/>
          <w:color w:val="000000"/>
          <w:sz w:val="28"/>
        </w:rPr>
        <w:t>
      Экологиялық заңнаманың талаптарына сәйкес, ҚТҚ жинау және тасымалдау бойынша конкурсқа қатысушыларға мынадай ең төменгі талаптар белгіленді:</w:t>
      </w:r>
    </w:p>
    <w:bookmarkEnd w:id="2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1)Кодекстің </w:t>
      </w:r>
      <w:r>
        <w:rPr>
          <w:rFonts w:ascii="Times New Roman"/>
          <w:b w:val="false"/>
          <w:i w:val="false"/>
          <w:color w:val="000000"/>
          <w:sz w:val="28"/>
        </w:rPr>
        <w:t>337-бабының</w:t>
      </w:r>
      <w:r>
        <w:rPr>
          <w:rFonts w:ascii="Times New Roman"/>
          <w:b w:val="false"/>
          <w:i w:val="false"/>
          <w:color w:val="000000"/>
          <w:sz w:val="28"/>
        </w:rPr>
        <w:t xml:space="preserve"> талаптарына сәйкес қалдықтарды басқару саласындағы кәсіпкерлік субъектілерінің Рұқсаттар мен хабарламалардың мемлекеттік электрондық тізілімінде тіркелуінің болуы;</w:t>
      </w:r>
    </w:p>
    <w:bookmarkStart w:name="z275" w:id="252"/>
    <w:p>
      <w:pPr>
        <w:spacing w:after="0"/>
        <w:ind w:left="0"/>
        <w:jc w:val="both"/>
      </w:pPr>
      <w:r>
        <w:rPr>
          <w:rFonts w:ascii="Times New Roman"/>
          <w:b w:val="false"/>
          <w:i w:val="false"/>
          <w:color w:val="000000"/>
          <w:sz w:val="28"/>
        </w:rPr>
        <w:t>
      2)Экономикалық қызмет түрлерінің жалпы жіктеуіші бойынша 38110 "қауіпті емес қалдықтарды жинау", 38210 "қауіпті емес қалдықтарды өңдеу және жою" болуы;</w:t>
      </w:r>
    </w:p>
    <w:bookmarkEnd w:id="252"/>
    <w:bookmarkStart w:name="z276" w:id="253"/>
    <w:p>
      <w:pPr>
        <w:spacing w:after="0"/>
        <w:ind w:left="0"/>
        <w:jc w:val="both"/>
      </w:pPr>
      <w:r>
        <w:rPr>
          <w:rFonts w:ascii="Times New Roman"/>
          <w:b w:val="false"/>
          <w:i w:val="false"/>
          <w:color w:val="000000"/>
          <w:sz w:val="28"/>
        </w:rPr>
        <w:t>
      3)меншігінде немесе жалға алынған спутниктік навигация жүйелерімен жабдықталған көлік құралдарының болуы;</w:t>
      </w:r>
    </w:p>
    <w:bookmarkEnd w:id="253"/>
    <w:bookmarkStart w:name="z277" w:id="254"/>
    <w:p>
      <w:pPr>
        <w:spacing w:after="0"/>
        <w:ind w:left="0"/>
        <w:jc w:val="both"/>
      </w:pPr>
      <w:r>
        <w:rPr>
          <w:rFonts w:ascii="Times New Roman"/>
          <w:b w:val="false"/>
          <w:i w:val="false"/>
          <w:color w:val="000000"/>
          <w:sz w:val="28"/>
        </w:rPr>
        <w:t>
      4)меншік және/немесе жалға алу құқығындағы көліктерді қоюға, сақтауға, оларға техникалық қызмет көрсетуге және жөндеуге арналған жылытылатын өндірістік жердің болуы;</w:t>
      </w:r>
    </w:p>
    <w:bookmarkEnd w:id="254"/>
    <w:bookmarkStart w:name="z278" w:id="255"/>
    <w:p>
      <w:pPr>
        <w:spacing w:after="0"/>
        <w:ind w:left="0"/>
        <w:jc w:val="both"/>
      </w:pPr>
      <w:r>
        <w:rPr>
          <w:rFonts w:ascii="Times New Roman"/>
          <w:b w:val="false"/>
          <w:i w:val="false"/>
          <w:color w:val="000000"/>
          <w:sz w:val="28"/>
        </w:rPr>
        <w:t>
      5)коммуналдық қалдықтарды шығару бойынша қызмет көрсету үшін білікті басқарушы және техникалық персоналдың болуы;</w:t>
      </w:r>
    </w:p>
    <w:bookmarkEnd w:id="255"/>
    <w:bookmarkStart w:name="z279" w:id="256"/>
    <w:p>
      <w:pPr>
        <w:spacing w:after="0"/>
        <w:ind w:left="0"/>
        <w:jc w:val="both"/>
      </w:pPr>
      <w:r>
        <w:rPr>
          <w:rFonts w:ascii="Times New Roman"/>
          <w:b w:val="false"/>
          <w:i w:val="false"/>
          <w:color w:val="000000"/>
          <w:sz w:val="28"/>
        </w:rPr>
        <w:t>
      6)ҚТҚ жинауды және тасымалдауды жүзеге асыратын шаруашылық жүргізуші субъектілер қалдықтарды сұрыптау кешеніне жеткізген кезде сұрыптауды жүзеге асыратын, немесе сұрыптауды өздері жүзеге асыратын, шаруашылық жүргізуші субъектілермен келісімге отыруы қажет;</w:t>
      </w:r>
    </w:p>
    <w:bookmarkEnd w:id="256"/>
    <w:bookmarkStart w:name="z280" w:id="257"/>
    <w:p>
      <w:pPr>
        <w:spacing w:after="0"/>
        <w:ind w:left="0"/>
        <w:jc w:val="both"/>
      </w:pPr>
      <w:r>
        <w:rPr>
          <w:rFonts w:ascii="Times New Roman"/>
          <w:b w:val="false"/>
          <w:i w:val="false"/>
          <w:color w:val="000000"/>
          <w:sz w:val="28"/>
        </w:rPr>
        <w:t>
      7)қатты тұрмыстық қалдықтарды жинауды және тасымалдауды жүзеге асыратын кәсіпкерлік субъектілері қауіпті емес қалдықтарды шығаруды және орналастыруды жүзеге асыратын, шаруашылық жүргізуші субъектілермен келісімі болуы керек, сондай-ақ сұрыптау кешеніне коммуналдық қалдықтардың қауіпті құрамдас бөліктерін жеткізген жағдайда кәсіпкерлік субъектілерімен шарты болуы тиіс;</w:t>
      </w:r>
    </w:p>
    <w:bookmarkEnd w:id="257"/>
    <w:bookmarkStart w:name="z281" w:id="258"/>
    <w:p>
      <w:pPr>
        <w:spacing w:after="0"/>
        <w:ind w:left="0"/>
        <w:jc w:val="both"/>
      </w:pPr>
      <w:r>
        <w:rPr>
          <w:rFonts w:ascii="Times New Roman"/>
          <w:b w:val="false"/>
          <w:i w:val="false"/>
          <w:color w:val="000000"/>
          <w:sz w:val="28"/>
        </w:rPr>
        <w:t>
      8)көмуді жүзеге асыратын кәсіпкерлік субъектілеріне жеткізу кезінде ҚТҚ жинауды және тасымалдауды жүзеге асыратын кәсіпкерлік субъектілері полигон операторымен қалдықтарды қабылдауға арналған шарты болуы тиіс.</w:t>
      </w:r>
    </w:p>
    <w:bookmarkEnd w:id="258"/>
    <w:bookmarkStart w:name="z282" w:id="259"/>
    <w:p>
      <w:pPr>
        <w:spacing w:after="0"/>
        <w:ind w:left="0"/>
        <w:jc w:val="both"/>
      </w:pPr>
      <w:r>
        <w:rPr>
          <w:rFonts w:ascii="Times New Roman"/>
          <w:b w:val="false"/>
          <w:i w:val="false"/>
          <w:color w:val="000000"/>
          <w:sz w:val="28"/>
        </w:rPr>
        <w:t>
      ҚТҚ жинау және әкету жөніндегі қызметтердің сапасын арттыру үшін, ұзақ мерзімді келісімшарттар жасау қажет. Ұзақ мерзімді келісімшарттар ҚТҚ жинау және әкету жөніндегі субъектілерге компанияларды дамытуға, өз қаражатын салуға мүмкіндік береді. Ұзақ мерзімді келісімшарттардың нәтижелері бойынша, орындалған жұмыстардың нәтижелерін көруге және бағалауға болады. Кем дегенде 5 жылға келісімшарт жасау нұсқаларын қарастыру қажет.</w:t>
      </w:r>
    </w:p>
    <w:bookmarkEnd w:id="259"/>
    <w:bookmarkStart w:name="z283" w:id="260"/>
    <w:p>
      <w:pPr>
        <w:spacing w:after="0"/>
        <w:ind w:left="0"/>
        <w:jc w:val="both"/>
      </w:pPr>
      <w:r>
        <w:rPr>
          <w:rFonts w:ascii="Times New Roman"/>
          <w:b w:val="false"/>
          <w:i w:val="false"/>
          <w:color w:val="000000"/>
          <w:sz w:val="28"/>
        </w:rPr>
        <w:t>
      Жария шарттар негізінде ҚТҚ жинаудың орталықтандырылған жүйесін пайдаланатын жеке тұлғалардың бекітілген тарифтерге сәйкес қалдықтарды тасымалдау үшін қызметтерге ақы төлеу жүйесін әзірлеу және енгізу.</w:t>
      </w:r>
    </w:p>
    <w:bookmarkEnd w:id="260"/>
    <w:bookmarkStart w:name="z284" w:id="261"/>
    <w:p>
      <w:pPr>
        <w:spacing w:after="0"/>
        <w:ind w:left="0"/>
        <w:jc w:val="both"/>
      </w:pPr>
      <w:r>
        <w:rPr>
          <w:rFonts w:ascii="Times New Roman"/>
          <w:b w:val="false"/>
          <w:i w:val="false"/>
          <w:color w:val="000000"/>
          <w:sz w:val="28"/>
        </w:rPr>
        <w:t>
      Қалдықтарды жинау және әкету жөніндегі қызметтер үшін, төлемді уақтылы жинауды қамтамасыз ету үшін, әкімдік қалдықтарды жинау және әкету жөніндегі мамандандырылған компаниямен (конкурс жеңімпазы) бірлесіп халық арасында бекітілген тарифті жинау жүйесін әзірлеп, енгізуі қажет.</w:t>
      </w:r>
    </w:p>
    <w:bookmarkEnd w:id="261"/>
    <w:bookmarkStart w:name="z285" w:id="262"/>
    <w:p>
      <w:pPr>
        <w:spacing w:after="0"/>
        <w:ind w:left="0"/>
        <w:jc w:val="both"/>
      </w:pPr>
      <w:r>
        <w:rPr>
          <w:rFonts w:ascii="Times New Roman"/>
          <w:b w:val="false"/>
          <w:i w:val="false"/>
          <w:color w:val="000000"/>
          <w:sz w:val="28"/>
        </w:rPr>
        <w:t>
      Қазалы ауданының барлық тұрғындарын тариф жинаумен қамту үшін жария оферта шартын мамандандырылған компанияның сайттарына орналастыру ұсынылады. Содан кейін, шарт негізінде төлем талонын ұсына отырып немесе басқа тәсілмен әрбір тұрғын үйді айналып өту арқылы төлем жинауды жүргізу.</w:t>
      </w:r>
    </w:p>
    <w:bookmarkEnd w:id="262"/>
    <w:bookmarkStart w:name="z286" w:id="263"/>
    <w:p>
      <w:pPr>
        <w:spacing w:after="0"/>
        <w:ind w:left="0"/>
        <w:jc w:val="both"/>
      </w:pPr>
      <w:r>
        <w:rPr>
          <w:rFonts w:ascii="Times New Roman"/>
          <w:b w:val="false"/>
          <w:i w:val="false"/>
          <w:color w:val="000000"/>
          <w:sz w:val="28"/>
        </w:rPr>
        <w:t>
      Сондай-ақ, Қазалы ауданы әкімдігіне барлық коммуналдық қызметтер үшін бірыңғай есеп айырысу-қаржы орталығын құру мүмкіндігін қарастыру қажет, бұл қаражаттың ашықтығы мен жиналуын арттырады.</w:t>
      </w:r>
    </w:p>
    <w:bookmarkEnd w:id="263"/>
    <w:bookmarkStart w:name="z287" w:id="264"/>
    <w:p>
      <w:pPr>
        <w:spacing w:after="0"/>
        <w:ind w:left="0"/>
        <w:jc w:val="both"/>
      </w:pPr>
      <w:r>
        <w:rPr>
          <w:rFonts w:ascii="Times New Roman"/>
          <w:b w:val="false"/>
          <w:i w:val="false"/>
          <w:color w:val="000000"/>
          <w:sz w:val="28"/>
        </w:rPr>
        <w:t>
      ҚТҚ жинау, тасымалдау, сұрыптау және көму тарифтерін экономикалық және уақтылы қайта қарау, индекстеу</w:t>
      </w:r>
    </w:p>
    <w:bookmarkEnd w:id="264"/>
    <w:bookmarkStart w:name="z288" w:id="265"/>
    <w:p>
      <w:pPr>
        <w:spacing w:after="0"/>
        <w:ind w:left="0"/>
        <w:jc w:val="both"/>
      </w:pPr>
      <w:r>
        <w:rPr>
          <w:rFonts w:ascii="Times New Roman"/>
          <w:b w:val="false"/>
          <w:i w:val="false"/>
          <w:color w:val="000000"/>
          <w:sz w:val="28"/>
        </w:rPr>
        <w:t>
      Қазалы ауданы үшін ҚТҚ жинау, тасымалдау, сұрыптау және көму тарифі 2023 жылдан бастап қолданыста. Жайлы емес үйлер үшін (бір тұрғын айына 252,42 теңге) төлейді, ал жайлы үйлер үшін (бір тұрғын айына 210,35 теңге) төлейді.</w:t>
      </w:r>
    </w:p>
    <w:bookmarkEnd w:id="265"/>
    <w:bookmarkStart w:name="z289" w:id="266"/>
    <w:p>
      <w:pPr>
        <w:spacing w:after="0"/>
        <w:ind w:left="0"/>
        <w:jc w:val="both"/>
      </w:pPr>
      <w:r>
        <w:rPr>
          <w:rFonts w:ascii="Times New Roman"/>
          <w:b w:val="false"/>
          <w:i w:val="false"/>
          <w:color w:val="000000"/>
          <w:sz w:val="28"/>
        </w:rPr>
        <w:t>
      Қазақстан Республкасының заңнамалық актілерінде тарифтерді қайта қарау және бекіту мерзімдері регламенттелмеген. Сол себептен көптеген қалалар мен елді мекендерде тариф 5-7 жылдан кейін қайта қаралмайды. Соның салдарынан, мамандандырылған компанияның экономикалық жағдайы нашарлайды, компаниялар шығынмен жұмыс істейді, қызметкерлердің жалақысын көтеру мүмкіндігі жоқ болады. Қазалы ауданы үшін де осындай тәуекел бар.</w:t>
      </w:r>
    </w:p>
    <w:bookmarkEnd w:id="266"/>
    <w:bookmarkStart w:name="z290" w:id="267"/>
    <w:p>
      <w:pPr>
        <w:spacing w:after="0"/>
        <w:ind w:left="0"/>
        <w:jc w:val="both"/>
      </w:pPr>
      <w:r>
        <w:rPr>
          <w:rFonts w:ascii="Times New Roman"/>
          <w:b w:val="false"/>
          <w:i w:val="false"/>
          <w:color w:val="000000"/>
          <w:sz w:val="28"/>
        </w:rPr>
        <w:t>
      2023 жылғы маусымда, ҚР Экология және табиғи ресурстар министрлігімен және ҚР Бәсекелестікті қорғау және дамыту агенттігімен бірлесіп, ҚТҚ басқару саласындағы бәсекелестікті дамыту жөніндегі жол картасы қабылданды, онда бизнес пен халық үшін әділ тарифті қалыптастыру үшін ҚТҚ жинау, тасымалдау, сұрыптау және көму тарифін 2 жылда 1 рет қайта қарау қажет.</w:t>
      </w:r>
    </w:p>
    <w:bookmarkEnd w:id="267"/>
    <w:bookmarkStart w:name="z291" w:id="268"/>
    <w:p>
      <w:pPr>
        <w:spacing w:after="0"/>
        <w:ind w:left="0"/>
        <w:jc w:val="both"/>
      </w:pPr>
      <w:r>
        <w:rPr>
          <w:rFonts w:ascii="Times New Roman"/>
          <w:b w:val="false"/>
          <w:i w:val="false"/>
          <w:color w:val="000000"/>
          <w:sz w:val="28"/>
        </w:rPr>
        <w:t>
      Сондықтан бағдарлама, елдегі және аудандағы қазіргі заманғы шындықтар мен инфляциялық процестерді ескере отырып, тарифтерді уақтылы қайта қарау, индекстеу және бекіту жөніндегі шараны қамтиды.</w:t>
      </w:r>
    </w:p>
    <w:bookmarkEnd w:id="268"/>
    <w:bookmarkStart w:name="z292" w:id="269"/>
    <w:p>
      <w:pPr>
        <w:spacing w:after="0"/>
        <w:ind w:left="0"/>
        <w:jc w:val="both"/>
      </w:pPr>
      <w:r>
        <w:rPr>
          <w:rFonts w:ascii="Times New Roman"/>
          <w:b w:val="false"/>
          <w:i w:val="false"/>
          <w:color w:val="000000"/>
          <w:sz w:val="28"/>
        </w:rPr>
        <w:t>
      Тарифтерді уақтылы қайта қарау таңдалған мамандандырылған ұйымдардың қызметін теңестіруге және олардың қызметтерінің сапасына тиісті талаптар қоюға мүмкіндік береді.</w:t>
      </w:r>
    </w:p>
    <w:bookmarkEnd w:id="269"/>
    <w:bookmarkStart w:name="z293" w:id="270"/>
    <w:p>
      <w:pPr>
        <w:spacing w:after="0"/>
        <w:ind w:left="0"/>
        <w:jc w:val="both"/>
      </w:pPr>
      <w:r>
        <w:rPr>
          <w:rFonts w:ascii="Times New Roman"/>
          <w:b w:val="false"/>
          <w:i w:val="false"/>
          <w:color w:val="000000"/>
          <w:sz w:val="28"/>
        </w:rPr>
        <w:t>
      3.3 Қалдықтардың бөлек жинауын енгізуі</w:t>
      </w:r>
    </w:p>
    <w:bookmarkEnd w:id="270"/>
    <w:bookmarkStart w:name="z294" w:id="271"/>
    <w:p>
      <w:pPr>
        <w:spacing w:after="0"/>
        <w:ind w:left="0"/>
        <w:jc w:val="both"/>
      </w:pPr>
      <w:r>
        <w:rPr>
          <w:rFonts w:ascii="Times New Roman"/>
          <w:b w:val="false"/>
          <w:i w:val="false"/>
          <w:color w:val="000000"/>
          <w:sz w:val="28"/>
        </w:rPr>
        <w:t>
      Бөлек жинау жүйесін енгізу үшін келесі шараларды орындау қажет:</w:t>
      </w:r>
    </w:p>
    <w:bookmarkEnd w:id="271"/>
    <w:bookmarkStart w:name="z295" w:id="272"/>
    <w:p>
      <w:pPr>
        <w:spacing w:after="0"/>
        <w:ind w:left="0"/>
        <w:jc w:val="both"/>
      </w:pPr>
      <w:r>
        <w:rPr>
          <w:rFonts w:ascii="Times New Roman"/>
          <w:b w:val="false"/>
          <w:i w:val="false"/>
          <w:color w:val="000000"/>
          <w:sz w:val="28"/>
        </w:rPr>
        <w:t>
      -қатты тұрмыстық қалдықтарды (құрғақ және дымқыл фракциялар) бөлек жинауды енгізу үшін контейнерлерді сатып алу;</w:t>
      </w:r>
    </w:p>
    <w:bookmarkEnd w:id="272"/>
    <w:bookmarkStart w:name="z296" w:id="273"/>
    <w:p>
      <w:pPr>
        <w:spacing w:after="0"/>
        <w:ind w:left="0"/>
        <w:jc w:val="both"/>
      </w:pPr>
      <w:r>
        <w:rPr>
          <w:rFonts w:ascii="Times New Roman"/>
          <w:b w:val="false"/>
          <w:i w:val="false"/>
          <w:color w:val="000000"/>
          <w:sz w:val="28"/>
        </w:rPr>
        <w:t>
      -Әйтеке би елді мекендегі қатты тұрмыстық қалдықтарды жинауға арналған контейнер алаңдарын санитарлық-эпидемиологиялық талаптарға сәйкес келтіру;</w:t>
      </w:r>
    </w:p>
    <w:bookmarkEnd w:id="273"/>
    <w:bookmarkStart w:name="z297" w:id="274"/>
    <w:p>
      <w:pPr>
        <w:spacing w:after="0"/>
        <w:ind w:left="0"/>
        <w:jc w:val="both"/>
      </w:pPr>
      <w:r>
        <w:rPr>
          <w:rFonts w:ascii="Times New Roman"/>
          <w:b w:val="false"/>
          <w:i w:val="false"/>
          <w:color w:val="000000"/>
          <w:sz w:val="28"/>
        </w:rPr>
        <w:t>
      -Әйтеке би кентіндегі құрамында сынабы бар қалдықтар үшін орналасқан контейнерлерді заң талаптарына сәйкестендіру;</w:t>
      </w:r>
    </w:p>
    <w:bookmarkEnd w:id="274"/>
    <w:bookmarkStart w:name="z298" w:id="275"/>
    <w:p>
      <w:pPr>
        <w:spacing w:after="0"/>
        <w:ind w:left="0"/>
        <w:jc w:val="both"/>
      </w:pPr>
      <w:r>
        <w:rPr>
          <w:rFonts w:ascii="Times New Roman"/>
          <w:b w:val="false"/>
          <w:i w:val="false"/>
          <w:color w:val="000000"/>
          <w:sz w:val="28"/>
        </w:rPr>
        <w:t>
      -тұрғындар түзетін ірі көлемдегі және құрылыс қалдықтарын жинау үшін арнайы орындар ұйымдастыру.</w:t>
      </w:r>
    </w:p>
    <w:bookmarkEnd w:id="275"/>
    <w:bookmarkStart w:name="z299" w:id="276"/>
    <w:p>
      <w:pPr>
        <w:spacing w:after="0"/>
        <w:ind w:left="0"/>
        <w:jc w:val="both"/>
      </w:pPr>
      <w:r>
        <w:rPr>
          <w:rFonts w:ascii="Times New Roman"/>
          <w:b w:val="false"/>
          <w:i w:val="false"/>
          <w:color w:val="000000"/>
          <w:sz w:val="28"/>
        </w:rPr>
        <w:t>
      -Қоғамдық орындарда (сауда орталықтары, пошта бөлімшелері, Халыққа қызмет көрсету</w:t>
      </w:r>
    </w:p>
    <w:bookmarkEnd w:id="276"/>
    <w:bookmarkStart w:name="z300" w:id="277"/>
    <w:p>
      <w:pPr>
        <w:spacing w:after="0"/>
        <w:ind w:left="0"/>
        <w:jc w:val="both"/>
      </w:pPr>
      <w:r>
        <w:rPr>
          <w:rFonts w:ascii="Times New Roman"/>
          <w:b w:val="false"/>
          <w:i w:val="false"/>
          <w:color w:val="000000"/>
          <w:sz w:val="28"/>
        </w:rPr>
        <w:t>
      ҚТҚ бөлек жинауға арналған контейнерлерді сатып алу және орнату</w:t>
      </w:r>
    </w:p>
    <w:bookmarkEnd w:id="277"/>
    <w:bookmarkStart w:name="z301" w:id="278"/>
    <w:p>
      <w:pPr>
        <w:spacing w:after="0"/>
        <w:ind w:left="0"/>
        <w:jc w:val="both"/>
      </w:pPr>
      <w:r>
        <w:rPr>
          <w:rFonts w:ascii="Times New Roman"/>
          <w:b w:val="false"/>
          <w:i w:val="false"/>
          <w:color w:val="000000"/>
          <w:sz w:val="28"/>
        </w:rPr>
        <w:t>
      Бүгінгі таңда Әйтеке би кентінде қалдықтарды аралас жинау және жинақтау үшін 1435 дана контейнер орнатылды. Сондай-ақ, Әйтеке би кентінде 120литрлік 120 дана пластамассалық және Қазалы қаласында пластикті бөлек жинауға арналған 10 тор орнатылды. ҚТҚ құрғақ фракциясына арналған контейнерлердің бұл саны кенттің барлық тұрғындарын бөлек алыммен қамту үшін жеткіліксіз болып табылады.</w:t>
      </w:r>
    </w:p>
    <w:bookmarkEnd w:id="2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Экологиялық заңнаманың талаптарына сәйкес қалдықтарды білім көзінен бөлек жинау міндетті талап болып табылады. ҚР ЭК </w:t>
      </w:r>
      <w:r>
        <w:rPr>
          <w:rFonts w:ascii="Times New Roman"/>
          <w:b w:val="false"/>
          <w:i w:val="false"/>
          <w:color w:val="000000"/>
          <w:sz w:val="28"/>
        </w:rPr>
        <w:t>321-бабына</w:t>
      </w:r>
      <w:r>
        <w:rPr>
          <w:rFonts w:ascii="Times New Roman"/>
          <w:b w:val="false"/>
          <w:i w:val="false"/>
          <w:color w:val="000000"/>
          <w:sz w:val="28"/>
        </w:rPr>
        <w:t xml:space="preserve"> сәйкес бөлек алым мынадай фракциялар бойынша жүзеге асырылады: 1) "құрғақ" (қағаз, картон, металл, пластик және шыны); 2)" Дымқыл " (тамақ қалдықтары, органикалық заттар және басқалар). Қалдықтарды бөлек жинау жүйесін енгізу үшін ЖАО (ҚР ЭГТРМ м.а. 2021 жылғы 2 желтоқсандағы № 482 бұйрығы) халық санына, қалдықтарды жинақтау нормаларына, оларды сақтау мерзімдеріне және басқа да қажетті факторларға сүйене отырып айқындалатын контейнерлік алаңдарда бөлек жинауға арналған контейнерлердің қажетті санын (кемінде 2) орнатуды қамтамасыз етеді. Заңнаманың талаптарына сәйкес ҚТҚ бөлек жинауды енгізу қажет.</w:t>
      </w:r>
    </w:p>
    <w:bookmarkStart w:name="z303" w:id="279"/>
    <w:p>
      <w:pPr>
        <w:spacing w:after="0"/>
        <w:ind w:left="0"/>
        <w:jc w:val="both"/>
      </w:pPr>
      <w:r>
        <w:rPr>
          <w:rFonts w:ascii="Times New Roman"/>
          <w:b w:val="false"/>
          <w:i w:val="false"/>
          <w:color w:val="000000"/>
          <w:sz w:val="28"/>
        </w:rPr>
        <w:t>
      Қоқыс шығаратын компаниялар контейнерлердің толымдылығын байқауы керек, қажет болған жағдайда контейнерлер санын толықтыруы немесе шығару санын көбейтуі керек. Себебі Қазалы ауданы үшін бекітілген Білім беру нормалары өте төмен. Әйтеке би кентінде бүгінгі таңда 1435 контейнер орнатылды, оның 1261 пайдалануда. Қолданыстағы тәжірибеге сәйкес, Әйтеке би кентінде жеке секторда контейнерлер 1 контейнер 1 Аула есебінен орнатылады. Айта кету керек, бұл контейнерлер күшпен және тұрғындардың өз қаражатына белгіленеді.</w:t>
      </w:r>
    </w:p>
    <w:bookmarkEnd w:id="279"/>
    <w:bookmarkStart w:name="z304" w:id="280"/>
    <w:p>
      <w:pPr>
        <w:spacing w:after="0"/>
        <w:ind w:left="0"/>
        <w:jc w:val="both"/>
      </w:pPr>
      <w:r>
        <w:rPr>
          <w:rFonts w:ascii="Times New Roman"/>
          <w:b w:val="false"/>
          <w:i w:val="false"/>
          <w:color w:val="000000"/>
          <w:sz w:val="28"/>
        </w:rPr>
        <w:t>
      Әйтеке би кентінде ҚТҚ орталықтандырылған әкетуді ұйымдастыру үшін күнделікті әкету кестесі бар жеке сектордағы 4 аулаға 2 контейнер (құрғақ және дымқыл фракциялар) есебінен контейнерлер орнатуды ұсынамыз. Контейнерлердің қажетті санын алдын-ала есептеу іс-шаралар жоспарында келтірілген. Контейнерлердің нақты саны контейнерлерді орналастыру орындары анықталғаннан, әкету кестесі бекітілгеннен, сондай-ақ халықтың пікірі ескерілгеннен кейін нақтыланатын болады.</w:t>
      </w:r>
    </w:p>
    <w:bookmarkEnd w:id="280"/>
    <w:bookmarkStart w:name="z305" w:id="281"/>
    <w:p>
      <w:pPr>
        <w:spacing w:after="0"/>
        <w:ind w:left="0"/>
        <w:jc w:val="both"/>
      </w:pPr>
      <w:r>
        <w:rPr>
          <w:rFonts w:ascii="Times New Roman"/>
          <w:b w:val="false"/>
          <w:i w:val="false"/>
          <w:color w:val="000000"/>
          <w:sz w:val="28"/>
        </w:rPr>
        <w:t>
      Кесте 7. Қазалы ауданы бойынша абаттандырылмаған сектор бойынша жинақтаудың орташа нормасы (жеке үйлер)</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норма м3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м3 ҚТҚ жоспарланатын көлемінің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5488,87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Басықара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Қаращенгел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Көларық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Құмжиек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Ғ.Муратбаев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Сарбұлақ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40187,28</w:t>
            </w:r>
          </w:p>
        </w:tc>
      </w:tr>
    </w:tbl>
    <w:bookmarkStart w:name="z306" w:id="282"/>
    <w:p>
      <w:pPr>
        <w:spacing w:after="0"/>
        <w:ind w:left="0"/>
        <w:jc w:val="both"/>
      </w:pPr>
      <w:r>
        <w:rPr>
          <w:rFonts w:ascii="Times New Roman"/>
          <w:b w:val="false"/>
          <w:i w:val="false"/>
          <w:color w:val="000000"/>
          <w:sz w:val="28"/>
        </w:rPr>
        <w:t>
      Кестеден көрініп тұрғандай нормалар ауылдық округтер бойынша әр түрлі, бұл жергілікті тұрғындардың қалдықтарын жинауға жеке көзқараспен байланысты.</w:t>
      </w:r>
    </w:p>
    <w:bookmarkEnd w:id="282"/>
    <w:bookmarkStart w:name="z307" w:id="283"/>
    <w:p>
      <w:pPr>
        <w:spacing w:after="0"/>
        <w:ind w:left="0"/>
        <w:jc w:val="both"/>
      </w:pPr>
      <w:r>
        <w:rPr>
          <w:rFonts w:ascii="Times New Roman"/>
          <w:b w:val="false"/>
          <w:i w:val="false"/>
          <w:color w:val="000000"/>
          <w:sz w:val="28"/>
        </w:rPr>
        <w:t>
      Қалдықтарды бөлек жинауға арналған әрбір контейнер, оның ішінде қазақ және орыс тілдерінде таңбаланатын болады:</w:t>
      </w:r>
    </w:p>
    <w:bookmarkEnd w:id="283"/>
    <w:bookmarkStart w:name="z308" w:id="284"/>
    <w:p>
      <w:pPr>
        <w:spacing w:after="0"/>
        <w:ind w:left="0"/>
        <w:jc w:val="both"/>
      </w:pPr>
      <w:r>
        <w:rPr>
          <w:rFonts w:ascii="Times New Roman"/>
          <w:b w:val="false"/>
          <w:i w:val="false"/>
          <w:color w:val="000000"/>
          <w:sz w:val="28"/>
        </w:rPr>
        <w:t>
      -қалдықтардың жиналатын түрі (фракциясы) туралы ақпараттық жазба;э</w:t>
      </w:r>
    </w:p>
    <w:bookmarkEnd w:id="284"/>
    <w:bookmarkStart w:name="z309" w:id="285"/>
    <w:p>
      <w:pPr>
        <w:spacing w:after="0"/>
        <w:ind w:left="0"/>
        <w:jc w:val="both"/>
      </w:pPr>
      <w:r>
        <w:rPr>
          <w:rFonts w:ascii="Times New Roman"/>
          <w:b w:val="false"/>
          <w:i w:val="false"/>
          <w:color w:val="000000"/>
          <w:sz w:val="28"/>
        </w:rPr>
        <w:t>
      -контейнер иесі туралы деректер (атауы, телефоны);</w:t>
      </w:r>
    </w:p>
    <w:bookmarkEnd w:id="285"/>
    <w:bookmarkStart w:name="z310" w:id="286"/>
    <w:p>
      <w:pPr>
        <w:spacing w:after="0"/>
        <w:ind w:left="0"/>
        <w:jc w:val="both"/>
      </w:pPr>
      <w:r>
        <w:rPr>
          <w:rFonts w:ascii="Times New Roman"/>
          <w:b w:val="false"/>
          <w:i w:val="false"/>
          <w:color w:val="000000"/>
          <w:sz w:val="28"/>
        </w:rPr>
        <w:t>
      -контейнерге қызмет көрсететін ұйымдар.</w:t>
      </w:r>
    </w:p>
    <w:bookmarkEnd w:id="286"/>
    <w:bookmarkStart w:name="z311" w:id="287"/>
    <w:p>
      <w:pPr>
        <w:spacing w:after="0"/>
        <w:ind w:left="0"/>
        <w:jc w:val="both"/>
      </w:pPr>
      <w:r>
        <w:rPr>
          <w:rFonts w:ascii="Times New Roman"/>
          <w:b w:val="false"/>
          <w:i w:val="false"/>
          <w:color w:val="000000"/>
          <w:sz w:val="28"/>
        </w:rPr>
        <w:t>
      Түсті контейнерлерге таңбалау қолданылған жағдайда, ол қарама-қарсы түспен орындалады.</w:t>
      </w:r>
    </w:p>
    <w:bookmarkEnd w:id="287"/>
    <w:bookmarkStart w:name="z312" w:id="288"/>
    <w:p>
      <w:pPr>
        <w:spacing w:after="0"/>
        <w:ind w:left="0"/>
        <w:jc w:val="both"/>
      </w:pPr>
      <w:r>
        <w:rPr>
          <w:rFonts w:ascii="Times New Roman"/>
          <w:b w:val="false"/>
          <w:i w:val="false"/>
          <w:color w:val="000000"/>
          <w:sz w:val="28"/>
        </w:rPr>
        <w:t>
      Сондай-ақ, мамандандырылған кәсіпорындарда одан әрі қалпына келтіру үшін бөлек жиналған қалдықтарды бөлек шығаруды қамтамасыз ету қажет.</w:t>
      </w:r>
    </w:p>
    <w:bookmarkEnd w:id="288"/>
    <w:bookmarkStart w:name="z313" w:id="289"/>
    <w:p>
      <w:pPr>
        <w:spacing w:after="0"/>
        <w:ind w:left="0"/>
        <w:jc w:val="both"/>
      </w:pPr>
      <w:r>
        <w:rPr>
          <w:rFonts w:ascii="Times New Roman"/>
          <w:b w:val="false"/>
          <w:i w:val="false"/>
          <w:color w:val="000000"/>
          <w:sz w:val="28"/>
        </w:rPr>
        <w:t>
      Әйтеке би кентіне ҚТҚ жинауға арналған контейнерлік алаңдарды санитарлық- эпидемиологиялық талаптарға сәйкестендіру.</w:t>
      </w:r>
    </w:p>
    <w:bookmarkEnd w:id="289"/>
    <w:bookmarkStart w:name="z314" w:id="290"/>
    <w:p>
      <w:pPr>
        <w:spacing w:after="0"/>
        <w:ind w:left="0"/>
        <w:jc w:val="both"/>
      </w:pPr>
      <w:r>
        <w:rPr>
          <w:rFonts w:ascii="Times New Roman"/>
          <w:b w:val="false"/>
          <w:i w:val="false"/>
          <w:color w:val="000000"/>
          <w:sz w:val="28"/>
        </w:rPr>
        <w:t>
      Әйтеке би кентіне ҚТҚ жинауға арналған 20 контейнерлік алаң орнатылған болатын. Кейбір контейнерлік алаңдар,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талаптар"санитариялық қағидаларында белгіленген санитариялық-эпидемиологиялық талаптарға сәйкес келмейді.</w:t>
      </w:r>
    </w:p>
    <w:bookmarkEnd w:id="290"/>
    <w:bookmarkStart w:name="z315" w:id="291"/>
    <w:p>
      <w:pPr>
        <w:spacing w:after="0"/>
        <w:ind w:left="0"/>
        <w:jc w:val="both"/>
      </w:pPr>
      <w:r>
        <w:rPr>
          <w:rFonts w:ascii="Times New Roman"/>
          <w:b w:val="false"/>
          <w:i w:val="false"/>
          <w:color w:val="000000"/>
          <w:sz w:val="28"/>
        </w:rPr>
        <w:t>
      Әйтеке би кентінің әкімдігі контейнерлік алаңдарды түгендеп, жөндеуді қажет ететін алаңдардың нақты санын анықтап, алаңдарды құрғақ және дымқыл фракция үшін жеткілікті контейнерлермен қамтамасыз етуі қажет.</w:t>
      </w:r>
    </w:p>
    <w:bookmarkEnd w:id="291"/>
    <w:bookmarkStart w:name="z316" w:id="292"/>
    <w:p>
      <w:pPr>
        <w:spacing w:after="0"/>
        <w:ind w:left="0"/>
        <w:jc w:val="both"/>
      </w:pPr>
      <w:r>
        <w:rPr>
          <w:rFonts w:ascii="Times New Roman"/>
          <w:b w:val="false"/>
          <w:i w:val="false"/>
          <w:color w:val="000000"/>
          <w:sz w:val="28"/>
        </w:rPr>
        <w:t>
      Контейнерлік алаңдарды қатты жабынмен қамтамасыз ету және қалдықтарды желмен тарату мүмкіндігін болдырмау үшін, үш жағынан кемінде 1,5 метр қоршауы қажет. Контейнерлік алаңдар кемінде 25 м қашықтықта тұрғын және қоғамдық ғимараттардан орналастырылуы қажет, және де көлік үшін кірме жолдары болуы тиіс.</w:t>
      </w:r>
    </w:p>
    <w:bookmarkEnd w:id="292"/>
    <w:bookmarkStart w:name="z317" w:id="293"/>
    <w:p>
      <w:pPr>
        <w:spacing w:after="0"/>
        <w:ind w:left="0"/>
        <w:jc w:val="both"/>
      </w:pPr>
      <w:r>
        <w:rPr>
          <w:rFonts w:ascii="Times New Roman"/>
          <w:b w:val="false"/>
          <w:i w:val="false"/>
          <w:color w:val="000000"/>
          <w:sz w:val="28"/>
        </w:rPr>
        <w:t>
      Коммуналдық қалдықтардың қауіпті компоненттерін бөлек жинауды және қалпына келтіруді ұйымдастыру.</w:t>
      </w:r>
    </w:p>
    <w:bookmarkEnd w:id="293"/>
    <w:bookmarkStart w:name="z318" w:id="294"/>
    <w:p>
      <w:pPr>
        <w:spacing w:after="0"/>
        <w:ind w:left="0"/>
        <w:jc w:val="both"/>
      </w:pPr>
      <w:r>
        <w:rPr>
          <w:rFonts w:ascii="Times New Roman"/>
          <w:b w:val="false"/>
          <w:i w:val="false"/>
          <w:color w:val="000000"/>
          <w:sz w:val="28"/>
        </w:rPr>
        <w:t>
      ҚР ЭК 365-бабына сәйкес, коммуналдық қалдықтардың қауіпті құрамдас бөліктері (электрондық және электр жабдықтары, құрамында сынабы бар қалдықтар, батареялар, аккумуляторлар және басқа да қауіпті компоненттер) бөлек жиналып, мамандандырылған кәсіпорындарға қалпына келтіруге берілуі тиіс.</w:t>
      </w:r>
    </w:p>
    <w:bookmarkEnd w:id="294"/>
    <w:bookmarkStart w:name="z319" w:id="295"/>
    <w:p>
      <w:pPr>
        <w:spacing w:after="0"/>
        <w:ind w:left="0"/>
        <w:jc w:val="both"/>
      </w:pPr>
      <w:r>
        <w:rPr>
          <w:rFonts w:ascii="Times New Roman"/>
          <w:b w:val="false"/>
          <w:i w:val="false"/>
          <w:color w:val="000000"/>
          <w:sz w:val="28"/>
        </w:rPr>
        <w:t>
      Құрамында сынап бар қалдықтар</w:t>
      </w:r>
    </w:p>
    <w:bookmarkEnd w:id="295"/>
    <w:bookmarkStart w:name="z320" w:id="296"/>
    <w:p>
      <w:pPr>
        <w:spacing w:after="0"/>
        <w:ind w:left="0"/>
        <w:jc w:val="both"/>
      </w:pPr>
      <w:r>
        <w:rPr>
          <w:rFonts w:ascii="Times New Roman"/>
          <w:b w:val="false"/>
          <w:i w:val="false"/>
          <w:color w:val="000000"/>
          <w:sz w:val="28"/>
        </w:rPr>
        <w:t>
      Құрамында сынап бар қалдықтарды жинау жүйесін ұйымдастыру үшін, ЖАО:</w:t>
      </w:r>
    </w:p>
    <w:bookmarkEnd w:id="296"/>
    <w:bookmarkStart w:name="z321" w:id="297"/>
    <w:p>
      <w:pPr>
        <w:spacing w:after="0"/>
        <w:ind w:left="0"/>
        <w:jc w:val="both"/>
      </w:pPr>
      <w:r>
        <w:rPr>
          <w:rFonts w:ascii="Times New Roman"/>
          <w:b w:val="false"/>
          <w:i w:val="false"/>
          <w:color w:val="000000"/>
          <w:sz w:val="28"/>
        </w:rPr>
        <w:t>
      -тұрғындарда пайда болған құрамында сынап бар қалдықтарды жинау үшін орнатылатын арнайы әмбебап контейнерлерді орнату мен оларға қызмет көрсетуді бақылау;</w:t>
      </w:r>
    </w:p>
    <w:bookmarkEnd w:id="297"/>
    <w:bookmarkStart w:name="z322" w:id="298"/>
    <w:p>
      <w:pPr>
        <w:spacing w:after="0"/>
        <w:ind w:left="0"/>
        <w:jc w:val="both"/>
      </w:pPr>
      <w:r>
        <w:rPr>
          <w:rFonts w:ascii="Times New Roman"/>
          <w:b w:val="false"/>
          <w:i w:val="false"/>
          <w:color w:val="000000"/>
          <w:sz w:val="28"/>
        </w:rPr>
        <w:t>
      -кондоминиум объектісін басқару органдарының қызметін бақылау және ұйымдастыру, олар арнайы әмбебап контейнерлерді сақтау жөніндегі шараларды қамтамасыз етуге, контейнерге қызмет көрсететін мамандандырылған кәсіпорынмен өзара іс-қимылды жүзеге асыруға, оларға еркін қол жеткізуді қамтамасыз етуге, тұрғындармен түсіндіру жұмыстарын жүргізуге, контейнерге бөгде заттарды сақтауға, контейнерге бөгде жарнамаларды, хабарландыруларды және т. б. жапсыруға жол бермеуге міндетті;</w:t>
      </w:r>
    </w:p>
    <w:bookmarkEnd w:id="298"/>
    <w:bookmarkStart w:name="z323" w:id="299"/>
    <w:p>
      <w:pPr>
        <w:spacing w:after="0"/>
        <w:ind w:left="0"/>
        <w:jc w:val="both"/>
      </w:pPr>
      <w:r>
        <w:rPr>
          <w:rFonts w:ascii="Times New Roman"/>
          <w:b w:val="false"/>
          <w:i w:val="false"/>
          <w:color w:val="000000"/>
          <w:sz w:val="28"/>
        </w:rPr>
        <w:t>
      -халық үшін демеркуризациялау жөніндегі шаралар кешенін іске асыруға және құрамында сынап бар қалдықтарға арналған контейнерлерді жөндеуге (ауыстыруға) мамандандырылған кәсіпорындардың жұмыстарын сатып алу үшін қаражат бөлу жолымен халық арасында пайдалануда болған құрамында сынап бар энергия үнемдейтін шамдарды қайта өңдеуді ұйымдастыру.</w:t>
      </w:r>
    </w:p>
    <w:bookmarkEnd w:id="2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Халық үшін демеркуризация жөніндегі шаралар кешенін іске асыруға және құрамында сынабы бар қалдықтарға арналған контейнерлерді жөндеуге (ауыстыруға), мамандандырылған кәсіпорындардың жұмыстарын сатып алуға "Мемлекеттік сатып алу туралы" Қазақстан Республикасы Заңының </w:t>
      </w:r>
      <w:r>
        <w:rPr>
          <w:rFonts w:ascii="Times New Roman"/>
          <w:b w:val="false"/>
          <w:i w:val="false"/>
          <w:color w:val="000000"/>
          <w:sz w:val="28"/>
        </w:rPr>
        <w:t>4-тарауына</w:t>
      </w:r>
      <w:r>
        <w:rPr>
          <w:rFonts w:ascii="Times New Roman"/>
          <w:b w:val="false"/>
          <w:i w:val="false"/>
          <w:color w:val="000000"/>
          <w:sz w:val="28"/>
        </w:rPr>
        <w:t xml:space="preserve"> және коммуналдық қалдықтарды басқару қағидаларына сәйкес конкурс (тендер) арқылы жүргізілетін болады,</w:t>
      </w:r>
    </w:p>
    <w:bookmarkStart w:name="z325" w:id="300"/>
    <w:p>
      <w:pPr>
        <w:spacing w:after="0"/>
        <w:ind w:left="0"/>
        <w:jc w:val="both"/>
      </w:pPr>
      <w:r>
        <w:rPr>
          <w:rFonts w:ascii="Times New Roman"/>
          <w:b w:val="false"/>
          <w:i w:val="false"/>
          <w:color w:val="000000"/>
          <w:sz w:val="28"/>
        </w:rPr>
        <w:t>
      Қазіргі уақытта Әйтеке би кентіне құрамында сынап бар қалдықтарды жинауға арналған 1 0 5 арнайы әмбебап контейнер орнатылды. Бұл контейнерлер жөндеуді немесе ауыстыруды қажет етеді. Осыған байланысты 2023-2024 жылдарға арналған бекітілген бюджетке сәйкес Әйтеке би кентіне контейнерлерге жөндеу (ауыстыру) жүргізу қажет.</w:t>
      </w:r>
    </w:p>
    <w:bookmarkEnd w:id="300"/>
    <w:bookmarkStart w:name="z326" w:id="301"/>
    <w:p>
      <w:pPr>
        <w:spacing w:after="0"/>
        <w:ind w:left="0"/>
        <w:jc w:val="both"/>
      </w:pPr>
      <w:r>
        <w:rPr>
          <w:rFonts w:ascii="Times New Roman"/>
          <w:b w:val="false"/>
          <w:i w:val="false"/>
          <w:color w:val="000000"/>
          <w:sz w:val="28"/>
        </w:rPr>
        <w:t>
      Электрондық және электр жабдықтары</w:t>
      </w:r>
    </w:p>
    <w:bookmarkEnd w:id="301"/>
    <w:bookmarkStart w:name="z327" w:id="302"/>
    <w:p>
      <w:pPr>
        <w:spacing w:after="0"/>
        <w:ind w:left="0"/>
        <w:jc w:val="both"/>
      </w:pPr>
      <w:r>
        <w:rPr>
          <w:rFonts w:ascii="Times New Roman"/>
          <w:b w:val="false"/>
          <w:i w:val="false"/>
          <w:color w:val="000000"/>
          <w:sz w:val="28"/>
        </w:rPr>
        <w:t>
      ЖАО ақпараттық науқандарды, конкурстарды, дәрістерді өткізуді қоса алғанда, бірақ олармен шектелмей, халықтан электр және электрондық жабдық қалдықтарын бөлек жинау үлесін ұлғайтуға бағытталған шаралар қабылдауы тиіс.</w:t>
      </w:r>
    </w:p>
    <w:bookmarkEnd w:id="302"/>
    <w:bookmarkStart w:name="z328" w:id="303"/>
    <w:p>
      <w:pPr>
        <w:spacing w:after="0"/>
        <w:ind w:left="0"/>
        <w:jc w:val="both"/>
      </w:pPr>
      <w:r>
        <w:rPr>
          <w:rFonts w:ascii="Times New Roman"/>
          <w:b w:val="false"/>
          <w:i w:val="false"/>
          <w:color w:val="000000"/>
          <w:sz w:val="28"/>
        </w:rPr>
        <w:t>
      Тұрғындардан коммуналдық қалдықтардың қауіпті құрамдас бөліктерін жинау жүйесін ұйымдастыру үшін мынадай шараларды қабылдау қажет:</w:t>
      </w:r>
    </w:p>
    <w:bookmarkEnd w:id="303"/>
    <w:bookmarkStart w:name="z329" w:id="304"/>
    <w:p>
      <w:pPr>
        <w:spacing w:after="0"/>
        <w:ind w:left="0"/>
        <w:jc w:val="both"/>
      </w:pPr>
      <w:r>
        <w:rPr>
          <w:rFonts w:ascii="Times New Roman"/>
          <w:b w:val="false"/>
          <w:i w:val="false"/>
          <w:color w:val="000000"/>
          <w:sz w:val="28"/>
        </w:rPr>
        <w:t>
      Батареялар, электронды және электр жабдықтары сияқты қауіпті тұрмыстық қалдықтарды жинайтын стационарлық немесе жылжымалы пункттер/пункттер құру.</w:t>
      </w:r>
    </w:p>
    <w:bookmarkEnd w:id="304"/>
    <w:bookmarkStart w:name="z330" w:id="305"/>
    <w:p>
      <w:pPr>
        <w:spacing w:after="0"/>
        <w:ind w:left="0"/>
        <w:jc w:val="both"/>
      </w:pPr>
      <w:r>
        <w:rPr>
          <w:rFonts w:ascii="Times New Roman"/>
          <w:b w:val="false"/>
          <w:i w:val="false"/>
          <w:color w:val="000000"/>
          <w:sz w:val="28"/>
        </w:rPr>
        <w:t>
      Қалдықтарды қабылдаудың ұйымдастырылған пункттері туралы халықты хабардар етуді және олармен қауіпсіз жұмыс істеуді насихаттауды қамтамасыз ету.</w:t>
      </w:r>
    </w:p>
    <w:bookmarkEnd w:id="305"/>
    <w:bookmarkStart w:name="z331" w:id="306"/>
    <w:p>
      <w:pPr>
        <w:spacing w:after="0"/>
        <w:ind w:left="0"/>
        <w:jc w:val="both"/>
      </w:pPr>
      <w:r>
        <w:rPr>
          <w:rFonts w:ascii="Times New Roman"/>
          <w:b w:val="false"/>
          <w:i w:val="false"/>
          <w:color w:val="000000"/>
          <w:sz w:val="28"/>
        </w:rPr>
        <w:t>
      Қалдықтарды жинауға және кәдеге жаратуға арналған шығыстардың бір бөлігін жабу мақсатында, өндірушінің кеңейтілген жауапкершілік операторының функцияларын жүзеге асыратын "Жасыл Даму" АҚ-мен ынтымақтастықты нығайту.</w:t>
      </w:r>
    </w:p>
    <w:bookmarkEnd w:id="306"/>
    <w:bookmarkStart w:name="z332" w:id="307"/>
    <w:p>
      <w:pPr>
        <w:spacing w:after="0"/>
        <w:ind w:left="0"/>
        <w:jc w:val="both"/>
      </w:pPr>
      <w:r>
        <w:rPr>
          <w:rFonts w:ascii="Times New Roman"/>
          <w:b w:val="false"/>
          <w:i w:val="false"/>
          <w:color w:val="000000"/>
          <w:sz w:val="28"/>
        </w:rPr>
        <w:t>
      Электр және электрондық жабдықтардың қалдықтарын жинау үшін стационарлық қабылдау пункттерін қарастыру қажет. Қабылдау пункттері көрсетілген тауарларды өткізуді жүзеге асыратын дүкендерде (дүкендер бөлімдерінде, сауда нүктелерінде) құрылуы мүмкін.</w:t>
      </w:r>
    </w:p>
    <w:bookmarkEnd w:id="307"/>
    <w:bookmarkStart w:name="z333" w:id="308"/>
    <w:p>
      <w:pPr>
        <w:spacing w:after="0"/>
        <w:ind w:left="0"/>
        <w:jc w:val="both"/>
      </w:pPr>
      <w:r>
        <w:rPr>
          <w:rFonts w:ascii="Times New Roman"/>
          <w:b w:val="false"/>
          <w:i w:val="false"/>
          <w:color w:val="000000"/>
          <w:sz w:val="28"/>
        </w:rPr>
        <w:t>
      Коммуналдық қалдықтардың қауіпті құрамдас бөліктерін бөлек жинауды енгізу және қайталама шикізат пункттерін құру бөлек жинау бойынша нысаналы көрсеткішке қол жеткізуге мүмкіндік береді.</w:t>
      </w:r>
    </w:p>
    <w:bookmarkEnd w:id="308"/>
    <w:bookmarkStart w:name="z334" w:id="309"/>
    <w:p>
      <w:pPr>
        <w:spacing w:after="0"/>
        <w:ind w:left="0"/>
        <w:jc w:val="both"/>
      </w:pPr>
      <w:r>
        <w:rPr>
          <w:rFonts w:ascii="Times New Roman"/>
          <w:b w:val="false"/>
          <w:i w:val="false"/>
          <w:color w:val="000000"/>
          <w:sz w:val="28"/>
        </w:rPr>
        <w:t>
      Заңды тұлғалардан коммуналдық қалдықтардың қауіпті құрамдас бөліктерін бөлек жинау және қалпына келтіру</w:t>
      </w:r>
    </w:p>
    <w:bookmarkEnd w:id="309"/>
    <w:bookmarkStart w:name="z335" w:id="310"/>
    <w:p>
      <w:pPr>
        <w:spacing w:after="0"/>
        <w:ind w:left="0"/>
        <w:jc w:val="both"/>
      </w:pPr>
      <w:r>
        <w:rPr>
          <w:rFonts w:ascii="Times New Roman"/>
          <w:b w:val="false"/>
          <w:i w:val="false"/>
          <w:color w:val="000000"/>
          <w:sz w:val="28"/>
        </w:rPr>
        <w:t>
      ҚР ЭК 365-бабына сәйкес, қызметтің түріне қарамастан, заңды тұлғаларда пайда болатын қауіпті коммуналдық қалдықтарды бөлек жинап, мамандандырылған ұйымдар (кәсіпорындар) қалпына келтіруге беруі тиіс.</w:t>
      </w:r>
    </w:p>
    <w:bookmarkEnd w:id="310"/>
    <w:bookmarkStart w:name="z336" w:id="311"/>
    <w:p>
      <w:pPr>
        <w:spacing w:after="0"/>
        <w:ind w:left="0"/>
        <w:jc w:val="both"/>
      </w:pPr>
      <w:r>
        <w:rPr>
          <w:rFonts w:ascii="Times New Roman"/>
          <w:b w:val="false"/>
          <w:i w:val="false"/>
          <w:color w:val="000000"/>
          <w:sz w:val="28"/>
        </w:rPr>
        <w:t>
      Қазалы ауданының барлық мемлекеттік мекемелері мен бюджеттік ұйымдары қауіпті қалдықтарды басқару жөніндегі қызметтерге шарт жасасуға тиіс. Әйтеке би кенті әкімдігі мен ауылдық округ әкімдіктері заңды тұлғалармен және мемлекеттік мекемелермен алдын алу жұмыстарын жүргізуі қажет.</w:t>
      </w:r>
    </w:p>
    <w:bookmarkEnd w:id="311"/>
    <w:bookmarkStart w:name="z337" w:id="312"/>
    <w:p>
      <w:pPr>
        <w:spacing w:after="0"/>
        <w:ind w:left="0"/>
        <w:jc w:val="both"/>
      </w:pPr>
      <w:r>
        <w:rPr>
          <w:rFonts w:ascii="Times New Roman"/>
          <w:b w:val="false"/>
          <w:i w:val="false"/>
          <w:color w:val="000000"/>
          <w:sz w:val="28"/>
        </w:rPr>
        <w:t>
      Органикалық коммуналдық қалдықтарды бөлек жинауды және оларды қалпына келтіруді, оның ішінде компосттау жолымен ұйымдастыру.</w:t>
      </w:r>
    </w:p>
    <w:bookmarkEnd w:id="3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Органикалық коммуналдық қалдықтарды бөлек жинауды және оларды қалпына келтіруді ынталандыру, оның ішінде компосттау жолымен аудандардың ЖАО құзыретіне жатады (ҚР ЭК </w:t>
      </w:r>
      <w:r>
        <w:rPr>
          <w:rFonts w:ascii="Times New Roman"/>
          <w:b w:val="false"/>
          <w:i w:val="false"/>
          <w:color w:val="000000"/>
          <w:sz w:val="28"/>
        </w:rPr>
        <w:t>365-бабы</w:t>
      </w:r>
      <w:r>
        <w:rPr>
          <w:rFonts w:ascii="Times New Roman"/>
          <w:b w:val="false"/>
          <w:i w:val="false"/>
          <w:color w:val="000000"/>
          <w:sz w:val="28"/>
        </w:rPr>
        <w:t>).</w:t>
      </w:r>
    </w:p>
    <w:bookmarkStart w:name="z339" w:id="313"/>
    <w:p>
      <w:pPr>
        <w:spacing w:after="0"/>
        <w:ind w:left="0"/>
        <w:jc w:val="both"/>
      </w:pPr>
      <w:r>
        <w:rPr>
          <w:rFonts w:ascii="Times New Roman"/>
          <w:b w:val="false"/>
          <w:i w:val="false"/>
          <w:color w:val="000000"/>
          <w:sz w:val="28"/>
        </w:rPr>
        <w:t>
      Сондай-ақ, аудандардың, ауылдардың, кенттердің, ауылдық округтердің ЖАО коммуналдық қалдықтарды басқару қағидаларының 19-тармағына сәйкес жеке тұрғын үй құрылысы секторында (жеке сектор) органикалық қалдықтарды компосттауды енгізу бойынша халыққа ақпараттық кампаниялар жүргізеді.</w:t>
      </w:r>
    </w:p>
    <w:bookmarkEnd w:id="313"/>
    <w:bookmarkStart w:name="z340" w:id="314"/>
    <w:p>
      <w:pPr>
        <w:spacing w:after="0"/>
        <w:ind w:left="0"/>
        <w:jc w:val="both"/>
      </w:pPr>
      <w:r>
        <w:rPr>
          <w:rFonts w:ascii="Times New Roman"/>
          <w:b w:val="false"/>
          <w:i w:val="false"/>
          <w:color w:val="000000"/>
          <w:sz w:val="28"/>
        </w:rPr>
        <w:t>
      Компосттау-бұл табиғи биологиялық ыдырауға негізделген қалдықтарды қайта өңдеу технологиясы. Осы себепті, компосттау органикалық шыққан қалдықтарды өңдеу үшін кеңінен қолданылады. Бүгінгі таңда, тамақ қалдықтарын да, бөлінбеген ағынды да компосттау технологиялары бар.</w:t>
      </w:r>
    </w:p>
    <w:bookmarkEnd w:id="314"/>
    <w:bookmarkStart w:name="z341" w:id="315"/>
    <w:p>
      <w:pPr>
        <w:spacing w:after="0"/>
        <w:ind w:left="0"/>
        <w:jc w:val="both"/>
      </w:pPr>
      <w:r>
        <w:rPr>
          <w:rFonts w:ascii="Times New Roman"/>
          <w:b w:val="false"/>
          <w:i w:val="false"/>
          <w:color w:val="000000"/>
          <w:sz w:val="28"/>
        </w:rPr>
        <w:t>
      Органикалық қалдықтарды компосттау тікелей үй шаруашылығында да, орталықтан да болуы мүмкін. Тікелей үй шаруашылықтарында, компосттау тек компост шұңқырларында немесе арнайы компост машиналарын қолдану арқылы жүзеге асырылады. Қазалы ауданының ерекшелігі – мал шаруашылығының органикалық қалдықтарының түзілуі. Қалдықтардың бұл түрлері әр ауылдық округтегі тұрмыстық қалдықтармен бірге уақытша қатты тұрмыстық қалдықтарды көму орындарында көміледі.Қатты тұрмыстық қалдықтар полигоны компост жасайтын қондырғы мен қамтамасыз етілуі керек. Органикалық қалдықтар компост алаңына тасымалданады. Кейіннен мұндай компост ауыл шаруашылығы мақсаттарында және шаруашылық учаскелерінде егін алқаптары үшін тыңайтқыш ретінде және уақытша қалдықтарды сақтау орындарын қалпына келтіру үшін пайдаланылуы мүмкін.</w:t>
      </w:r>
    </w:p>
    <w:bookmarkEnd w:id="315"/>
    <w:bookmarkStart w:name="z342" w:id="316"/>
    <w:p>
      <w:pPr>
        <w:spacing w:after="0"/>
        <w:ind w:left="0"/>
        <w:jc w:val="both"/>
      </w:pPr>
      <w:r>
        <w:rPr>
          <w:rFonts w:ascii="Times New Roman"/>
          <w:b w:val="false"/>
          <w:i w:val="false"/>
          <w:color w:val="000000"/>
          <w:sz w:val="28"/>
        </w:rPr>
        <w:t>
      Әйтеке би кенті ҚТҚ полигонында компост қондырғысын қарастыруға болады. Тамақ қалдықтары, компост салынатын арнайы жабдықталған алаңға шығарылады. Кейіннен мұндай компостты ауыл шаруашылығының қажеттіліктері үшін және қалдықтарды уақытша сақтау орындарын қалпына келтіру үшін пайдалануға болады.</w:t>
      </w:r>
    </w:p>
    <w:bookmarkEnd w:id="316"/>
    <w:bookmarkStart w:name="z343" w:id="317"/>
    <w:p>
      <w:pPr>
        <w:spacing w:after="0"/>
        <w:ind w:left="0"/>
        <w:jc w:val="both"/>
      </w:pPr>
      <w:r>
        <w:rPr>
          <w:rFonts w:ascii="Times New Roman"/>
          <w:b w:val="false"/>
          <w:i w:val="false"/>
          <w:color w:val="000000"/>
          <w:sz w:val="28"/>
        </w:rPr>
        <w:t>
      Биологиялық ыдырайтын қалдықтардың көп мөлшері пайда болатын және қосалқы шаруашылық бар ұйымдар мен мекемелерде (мысалы, мектептерде) компосттау жеке-жеке жүргізілуі мүмкін немесе арнайы полигонадғы алаңға жеткізілуі мүмкін.</w:t>
      </w:r>
    </w:p>
    <w:bookmarkEnd w:id="317"/>
    <w:bookmarkStart w:name="z344" w:id="318"/>
    <w:p>
      <w:pPr>
        <w:spacing w:after="0"/>
        <w:ind w:left="0"/>
        <w:jc w:val="both"/>
      </w:pPr>
      <w:r>
        <w:rPr>
          <w:rFonts w:ascii="Times New Roman"/>
          <w:b w:val="false"/>
          <w:i w:val="false"/>
          <w:color w:val="000000"/>
          <w:sz w:val="28"/>
        </w:rPr>
        <w:t>
      Сондай-ақ, мемлекеттік әлеуметтік тапсырыс және ЖАО қызметі шеңберінде халық пен заңды тұлғалар арасында компосттауды қолдану бойынша кеңінен хабардар ету жұмыстарын жүргізу қажет.</w:t>
      </w:r>
    </w:p>
    <w:bookmarkEnd w:id="318"/>
    <w:bookmarkStart w:name="z345" w:id="319"/>
    <w:p>
      <w:pPr>
        <w:spacing w:after="0"/>
        <w:ind w:left="0"/>
        <w:jc w:val="both"/>
      </w:pPr>
      <w:r>
        <w:rPr>
          <w:rFonts w:ascii="Times New Roman"/>
          <w:b w:val="false"/>
          <w:i w:val="false"/>
          <w:color w:val="000000"/>
          <w:sz w:val="28"/>
        </w:rPr>
        <w:t>
      Халықта түзілетін ірі габаритті қалдықтар мен құрылыс қалдықтарын жинау үшін арнайы орындарды ұйымдастыру</w:t>
      </w:r>
    </w:p>
    <w:bookmarkEnd w:id="319"/>
    <w:bookmarkStart w:name="z346" w:id="320"/>
    <w:p>
      <w:pPr>
        <w:spacing w:after="0"/>
        <w:ind w:left="0"/>
        <w:jc w:val="both"/>
      </w:pPr>
      <w:r>
        <w:rPr>
          <w:rFonts w:ascii="Times New Roman"/>
          <w:b w:val="false"/>
          <w:i w:val="false"/>
          <w:color w:val="000000"/>
          <w:sz w:val="28"/>
        </w:rPr>
        <w:t>
      Қалдықтарды бөлек жинауға қойылатын талаптың 19-тармағына сәйкес, ЭГТРМ м. а. 2021 жылғы 2 желтоқсандағы № 482 бұйрығы, ЖАО жеке тұлғаларда (тұрғындарда) түзілетін құрылыс және ірі габаритті қалдықтар үшін жабыны мен қоршауы бар ауданы кемінде 12 м2 болатын орынды ұйымдастырады.</w:t>
      </w:r>
    </w:p>
    <w:bookmarkEnd w:id="320"/>
    <w:bookmarkStart w:name="z347" w:id="321"/>
    <w:p>
      <w:pPr>
        <w:spacing w:after="0"/>
        <w:ind w:left="0"/>
        <w:jc w:val="both"/>
      </w:pPr>
      <w:r>
        <w:rPr>
          <w:rFonts w:ascii="Times New Roman"/>
          <w:b w:val="false"/>
          <w:i w:val="false"/>
          <w:color w:val="000000"/>
          <w:sz w:val="28"/>
        </w:rPr>
        <w:t>
      Жылжымайтын объектілерді салуды немесе жөндеуді жүзеге асыратын жеке және заңды тұлғалар қалдықтарды бөлек жинауға қойылатын талаптың 17-тармағына сәйкес, экология геология және табиғи ресурстар министрлігінің 2021 жылғы 2 желтоқсандағы № 482 бұйрығы Құрылыс және ірі габаритті қалдықтарды жергілікті атқарушы органдар ұйымдастырған арнайы орындарға дербес әкетуді жүргізеді.</w:t>
      </w:r>
    </w:p>
    <w:bookmarkEnd w:id="321"/>
    <w:bookmarkStart w:name="z348" w:id="322"/>
    <w:p>
      <w:pPr>
        <w:spacing w:after="0"/>
        <w:ind w:left="0"/>
        <w:jc w:val="both"/>
      </w:pPr>
      <w:r>
        <w:rPr>
          <w:rFonts w:ascii="Times New Roman"/>
          <w:b w:val="false"/>
          <w:i w:val="false"/>
          <w:color w:val="000000"/>
          <w:sz w:val="28"/>
        </w:rPr>
        <w:t>
      Әйтеке би кенті әкімдігі мен ауылдық округ әкімдіктері бұдан әрі халықтан ірі габаритті қалдықтар мен құрылыс қалдықтарын жинау үшін арнайы ұйымдастырылған орындарды айқындауы қажет. Құрылыс және ірі көлемді қалдықтар үшін арнайы орындарды ҚТҚ полигондарына жақын орналастыруға болады.</w:t>
      </w:r>
    </w:p>
    <w:bookmarkEnd w:id="322"/>
    <w:bookmarkStart w:name="z349" w:id="323"/>
    <w:p>
      <w:pPr>
        <w:spacing w:after="0"/>
        <w:ind w:left="0"/>
        <w:jc w:val="both"/>
      </w:pPr>
      <w:r>
        <w:rPr>
          <w:rFonts w:ascii="Times New Roman"/>
          <w:b w:val="false"/>
          <w:i w:val="false"/>
          <w:color w:val="000000"/>
          <w:sz w:val="28"/>
        </w:rPr>
        <w:t>
      Құрылыс қалдықтарын жинау, әдетте, келесі әдістердің бірімен жүзеге асырылуы керек: қаптарға жинау, содан кейін оларды борттық немесе самосвалды автомобильге тиеу; қалдықтарды үйіп жинау, содан кейін борттық немесе самосвалды автомобильге қайта тиеу.</w:t>
      </w:r>
    </w:p>
    <w:bookmarkEnd w:id="323"/>
    <w:bookmarkStart w:name="z350" w:id="324"/>
    <w:p>
      <w:pPr>
        <w:spacing w:after="0"/>
        <w:ind w:left="0"/>
        <w:jc w:val="both"/>
      </w:pPr>
      <w:r>
        <w:rPr>
          <w:rFonts w:ascii="Times New Roman"/>
          <w:b w:val="false"/>
          <w:i w:val="false"/>
          <w:color w:val="000000"/>
          <w:sz w:val="28"/>
        </w:rPr>
        <w:t>
      3.4 Коммуналдық қалдықтарды қайта өңдеу және кәдеге жарату жүйесін дамыту</w:t>
      </w:r>
    </w:p>
    <w:bookmarkEnd w:id="324"/>
    <w:bookmarkStart w:name="z351" w:id="325"/>
    <w:p>
      <w:pPr>
        <w:spacing w:after="0"/>
        <w:ind w:left="0"/>
        <w:jc w:val="both"/>
      </w:pPr>
      <w:r>
        <w:rPr>
          <w:rFonts w:ascii="Times New Roman"/>
          <w:b w:val="false"/>
          <w:i w:val="false"/>
          <w:color w:val="000000"/>
          <w:sz w:val="28"/>
        </w:rPr>
        <w:t>
      Коммуналдық қалдықтарды қайта өңдеу және кәдеге жарату жүйесін дамыту үшін мынадай іс-шаралар орындалатын болады:</w:t>
      </w:r>
    </w:p>
    <w:bookmarkEnd w:id="325"/>
    <w:bookmarkStart w:name="z352" w:id="326"/>
    <w:p>
      <w:pPr>
        <w:spacing w:after="0"/>
        <w:ind w:left="0"/>
        <w:jc w:val="both"/>
      </w:pPr>
      <w:r>
        <w:rPr>
          <w:rFonts w:ascii="Times New Roman"/>
          <w:b w:val="false"/>
          <w:i w:val="false"/>
          <w:color w:val="000000"/>
          <w:sz w:val="28"/>
        </w:rPr>
        <w:t>
      -коммуналдық қалдықтардың морфологиялық құрамы бойынша зерттеулер жүргізу</w:t>
      </w:r>
    </w:p>
    <w:bookmarkEnd w:id="326"/>
    <w:bookmarkStart w:name="z353" w:id="327"/>
    <w:p>
      <w:pPr>
        <w:spacing w:after="0"/>
        <w:ind w:left="0"/>
        <w:jc w:val="both"/>
      </w:pPr>
      <w:r>
        <w:rPr>
          <w:rFonts w:ascii="Times New Roman"/>
          <w:b w:val="false"/>
          <w:i w:val="false"/>
          <w:color w:val="000000"/>
          <w:sz w:val="28"/>
        </w:rPr>
        <w:t>
      -кездесулер және т. б. өткізу арқылы мүмкіндіктер мен қызығушылықтарды анықтау бойынша жергілікті бизнес қоғамдастық өкілдерімен өзара іс-қимылды күшейту.</w:t>
      </w:r>
    </w:p>
    <w:bookmarkEnd w:id="327"/>
    <w:bookmarkStart w:name="z354" w:id="328"/>
    <w:p>
      <w:pPr>
        <w:spacing w:after="0"/>
        <w:ind w:left="0"/>
        <w:jc w:val="both"/>
      </w:pPr>
      <w:r>
        <w:rPr>
          <w:rFonts w:ascii="Times New Roman"/>
          <w:b w:val="false"/>
          <w:i w:val="false"/>
          <w:color w:val="000000"/>
          <w:sz w:val="28"/>
        </w:rPr>
        <w:t>
      -ЖАО-ның Қызылорда қаласында орналасқан қалдықтарды қалпына келтіру жөніндегі мамандандырылған кәсіпорындармен өзара іс-қимылын күшейту.</w:t>
      </w:r>
    </w:p>
    <w:bookmarkEnd w:id="328"/>
    <w:bookmarkStart w:name="z355" w:id="329"/>
    <w:p>
      <w:pPr>
        <w:spacing w:after="0"/>
        <w:ind w:left="0"/>
        <w:jc w:val="both"/>
      </w:pPr>
      <w:r>
        <w:rPr>
          <w:rFonts w:ascii="Times New Roman"/>
          <w:b w:val="false"/>
          <w:i w:val="false"/>
          <w:color w:val="000000"/>
          <w:sz w:val="28"/>
        </w:rPr>
        <w:t>
      Мүмкіндіктер мен қызығушылықты анықтау бойынша жергілікті бизнес қоғамдастық өкілдерімен өзара іс-қимылды күшейту.</w:t>
      </w:r>
    </w:p>
    <w:bookmarkEnd w:id="329"/>
    <w:bookmarkStart w:name="z356" w:id="330"/>
    <w:p>
      <w:pPr>
        <w:spacing w:after="0"/>
        <w:ind w:left="0"/>
        <w:jc w:val="both"/>
      </w:pPr>
      <w:r>
        <w:rPr>
          <w:rFonts w:ascii="Times New Roman"/>
          <w:b w:val="false"/>
          <w:i w:val="false"/>
          <w:color w:val="000000"/>
          <w:sz w:val="28"/>
        </w:rPr>
        <w:t>
      Қазалы ауданында коммуналдық қалдықтарды кәдеге жарату және қайта өңдеу жүйесін дамыту үшін, аудан аумағында қызметін жүзеге асыратын барлық кәсіпорындармен өзара іс-қимылды күшейту қажет.</w:t>
      </w:r>
    </w:p>
    <w:bookmarkEnd w:id="330"/>
    <w:bookmarkStart w:name="z357" w:id="331"/>
    <w:p>
      <w:pPr>
        <w:spacing w:after="0"/>
        <w:ind w:left="0"/>
        <w:jc w:val="both"/>
      </w:pPr>
      <w:r>
        <w:rPr>
          <w:rFonts w:ascii="Times New Roman"/>
          <w:b w:val="false"/>
          <w:i w:val="false"/>
          <w:color w:val="000000"/>
          <w:sz w:val="28"/>
        </w:rPr>
        <w:t>
      ЖАО-ның бизнес бастамаларына қолдау көрсету және жәрдемдесу жергілікті жерлерде қалдықтарды қайта өңдеуді дамытуға мүмкіндік береді.</w:t>
      </w:r>
    </w:p>
    <w:bookmarkEnd w:id="331"/>
    <w:bookmarkStart w:name="z358" w:id="332"/>
    <w:p>
      <w:pPr>
        <w:spacing w:after="0"/>
        <w:ind w:left="0"/>
        <w:jc w:val="both"/>
      </w:pPr>
      <w:r>
        <w:rPr>
          <w:rFonts w:ascii="Times New Roman"/>
          <w:b w:val="false"/>
          <w:i w:val="false"/>
          <w:color w:val="000000"/>
          <w:sz w:val="28"/>
        </w:rPr>
        <w:t>
      Қалдықтарды басқару саласындағы ұсынысты талқылау, қайталама шикізат пен контейнерлерді қабылдау пункттерін орнату, инвестицияларды тарту және бөлек жиналған қайталама шикізатты, ірі габаритті қалдықтарды және құрылыс қалдықтарын, биологиялық ыдырайтын қалдықтарды, коммуналдық қызметтің қауіпті компоненттерін қайта өңдеу және кәдеге жарату жөніндегі қуаттарды құру үшін ЖАО мен бизнестің және басқа да мүдделі тараптардың өзара іс-қимылы бойынша түрлі кездесулер өткізу қажет.</w:t>
      </w:r>
    </w:p>
    <w:bookmarkEnd w:id="332"/>
    <w:bookmarkStart w:name="z359" w:id="333"/>
    <w:p>
      <w:pPr>
        <w:spacing w:after="0"/>
        <w:ind w:left="0"/>
        <w:jc w:val="both"/>
      </w:pPr>
      <w:r>
        <w:rPr>
          <w:rFonts w:ascii="Times New Roman"/>
          <w:b w:val="false"/>
          <w:i w:val="false"/>
          <w:color w:val="000000"/>
          <w:sz w:val="28"/>
        </w:rPr>
        <w:t>
      ЖАО-ның Қызылорда қаласындағы қалдықтарды қалпына келтіру жөніндегі мамандандырылған кәсіпорындармен өзара іс-қимылын күшейту</w:t>
      </w:r>
    </w:p>
    <w:bookmarkEnd w:id="333"/>
    <w:bookmarkStart w:name="z360" w:id="334"/>
    <w:p>
      <w:pPr>
        <w:spacing w:after="0"/>
        <w:ind w:left="0"/>
        <w:jc w:val="both"/>
      </w:pPr>
      <w:r>
        <w:rPr>
          <w:rFonts w:ascii="Times New Roman"/>
          <w:b w:val="false"/>
          <w:i w:val="false"/>
          <w:color w:val="000000"/>
          <w:sz w:val="28"/>
        </w:rPr>
        <w:t>
      Қалдықтарды қайта өңдеу үлесін ұлғайту үшін Әйтеке би кентінен бөлек жиналған фракциялар және ҚТҚ полигонын сұрыптау кезінде алынған қайталама шикізат (қағаз, картон, пластик, шыны және т.б.) Қызылорда қаласындағы қолданыстағы мамандандырылған кәсіпорындарға қайта өңдеу үшін жіберілуі қажет.</w:t>
      </w:r>
    </w:p>
    <w:bookmarkEnd w:id="334"/>
    <w:bookmarkStart w:name="z361" w:id="335"/>
    <w:p>
      <w:pPr>
        <w:spacing w:after="0"/>
        <w:ind w:left="0"/>
        <w:jc w:val="both"/>
      </w:pPr>
      <w:r>
        <w:rPr>
          <w:rFonts w:ascii="Times New Roman"/>
          <w:b w:val="false"/>
          <w:i w:val="false"/>
          <w:color w:val="000000"/>
          <w:sz w:val="28"/>
        </w:rPr>
        <w:t>
      Кейіннен мүдделі бизнесті тарта отырып, Қазалы ауданының өзінде алынған шикізатты дайын өнімге дейін өңдеуді ұйымдастыру және қарастыру ұсынылады.</w:t>
      </w:r>
    </w:p>
    <w:bookmarkEnd w:id="335"/>
    <w:bookmarkStart w:name="z362" w:id="336"/>
    <w:p>
      <w:pPr>
        <w:spacing w:after="0"/>
        <w:ind w:left="0"/>
        <w:jc w:val="both"/>
      </w:pPr>
      <w:r>
        <w:rPr>
          <w:rFonts w:ascii="Times New Roman"/>
          <w:b w:val="false"/>
          <w:i w:val="false"/>
          <w:color w:val="000000"/>
          <w:sz w:val="28"/>
        </w:rPr>
        <w:t>
      3.5 Полигонды экологиялық тұрғыдан тиімді басқару</w:t>
      </w:r>
    </w:p>
    <w:bookmarkEnd w:id="336"/>
    <w:bookmarkStart w:name="z363" w:id="337"/>
    <w:p>
      <w:pPr>
        <w:spacing w:after="0"/>
        <w:ind w:left="0"/>
        <w:jc w:val="both"/>
      </w:pPr>
      <w:r>
        <w:rPr>
          <w:rFonts w:ascii="Times New Roman"/>
          <w:b w:val="false"/>
          <w:i w:val="false"/>
          <w:color w:val="000000"/>
          <w:sz w:val="28"/>
        </w:rPr>
        <w:t>
      Коммуналдық қалдықтарды қауіпсіз көмуді қамтамасыз ету қоршаған ортаны қорғау үшін маңызды міндет болып табылады. Өйткені, Қазалы ауданында коммуналдық қалдықтарды өңдеудің басым тәсілі оларды көму болып табылады.</w:t>
      </w:r>
    </w:p>
    <w:bookmarkEnd w:id="337"/>
    <w:bookmarkStart w:name="z364" w:id="338"/>
    <w:p>
      <w:pPr>
        <w:spacing w:after="0"/>
        <w:ind w:left="0"/>
        <w:jc w:val="both"/>
      </w:pPr>
      <w:r>
        <w:rPr>
          <w:rFonts w:ascii="Times New Roman"/>
          <w:b w:val="false"/>
          <w:i w:val="false"/>
          <w:color w:val="000000"/>
          <w:sz w:val="28"/>
        </w:rPr>
        <w:t>
      Бүгінгі күні, Қазалы ауданында коммуналдық қалдықтарды көму уақытша көму орындарында жүзеге асырылады. Қазалы ауданында барлығы 3 орын бар. Бұл орындарды кент әкімдіктері арнайы бөлді. Уақытша көму орындарының аумақтары қалдықтардың таралуынан қорғау мақсатында қоршалған.</w:t>
      </w:r>
    </w:p>
    <w:bookmarkEnd w:id="338"/>
    <w:bookmarkStart w:name="z365" w:id="339"/>
    <w:p>
      <w:pPr>
        <w:spacing w:after="0"/>
        <w:ind w:left="0"/>
        <w:jc w:val="both"/>
      </w:pPr>
      <w:r>
        <w:rPr>
          <w:rFonts w:ascii="Times New Roman"/>
          <w:b w:val="false"/>
          <w:i w:val="false"/>
          <w:color w:val="000000"/>
          <w:sz w:val="28"/>
        </w:rPr>
        <w:t>
      Маңызды стратегиялық міндеттердің бірі полигондардың санын азайту және қолданыстағы полигондардың немесе құрылысқа жоспарланған жаңа полигондардың экологиялық және санитарлық нормаларға сәйкес келуін қамтамасыз ету болып табылады. Қалдықтарды уақытша көму орындарының санын азайту үшін: -кентте сұрыптау желісін орната отырып, ҚТҚ полигонын салу - қалдықтарды уақытша көмудің қолданыстағы орындарын жабу және біртіндеп қалпына келтіру Бұл шаралар қалдықтарды басқаруды жақсартуға, қоршаған ортаның ластануын азайтуға және Қазалы ауданында жер ресурстарын тұрақты пайдалануды қамтамасыз етуге бағытталған.</w:t>
      </w:r>
    </w:p>
    <w:bookmarkEnd w:id="339"/>
    <w:bookmarkStart w:name="z366" w:id="340"/>
    <w:p>
      <w:pPr>
        <w:spacing w:after="0"/>
        <w:ind w:left="0"/>
        <w:jc w:val="both"/>
      </w:pPr>
      <w:r>
        <w:rPr>
          <w:rFonts w:ascii="Times New Roman"/>
          <w:b w:val="false"/>
          <w:i w:val="false"/>
          <w:color w:val="000000"/>
          <w:sz w:val="28"/>
        </w:rPr>
        <w:t>
      Ақпарат Қазалы ауданындағы ҚТҚ полигондары бойынша жағдай туралы</w:t>
      </w:r>
    </w:p>
    <w:bookmarkEnd w:id="340"/>
    <w:bookmarkStart w:name="z367" w:id="341"/>
    <w:p>
      <w:pPr>
        <w:spacing w:after="0"/>
        <w:ind w:left="0"/>
        <w:jc w:val="both"/>
      </w:pPr>
      <w:r>
        <w:rPr>
          <w:rFonts w:ascii="Times New Roman"/>
          <w:b w:val="false"/>
          <w:i w:val="false"/>
          <w:color w:val="000000"/>
          <w:sz w:val="28"/>
        </w:rPr>
        <w:t>
      Қазалы ауданында 21 елді мекен бар . Қатты тұрмыстық қалдықтар полигондары (бұдан әрі-ҚТҚ) – 1 . ҚТҚ-ның 1 полигонынан жерге актілер 1 ҚТҚ-да бар, Әділет Мнистрлігінде 1-уі тіркелген.</w:t>
      </w:r>
    </w:p>
    <w:bookmarkEnd w:id="341"/>
    <w:bookmarkStart w:name="z368" w:id="342"/>
    <w:p>
      <w:pPr>
        <w:spacing w:after="0"/>
        <w:ind w:left="0"/>
        <w:jc w:val="both"/>
      </w:pPr>
      <w:r>
        <w:rPr>
          <w:rFonts w:ascii="Times New Roman"/>
          <w:b w:val="false"/>
          <w:i w:val="false"/>
          <w:color w:val="000000"/>
          <w:sz w:val="28"/>
        </w:rPr>
        <w:t>
      Қазалы ауданының орталығы болып табылатын Әйтеке би кентінде экологиялық жағдайды жақсарту мақсатында, тұрмыстық қатты қалдықтарды қабылдап сұрыптау және залалсыздандыру жою полигон құрылысына 2015 жылы облыстық бюджеттен 22 894,0 мың теңге қаржы бөлініп, жыл аяғында құрлысы толығымен аяқталған.</w:t>
      </w:r>
    </w:p>
    <w:bookmarkEnd w:id="342"/>
    <w:bookmarkStart w:name="z369" w:id="343"/>
    <w:p>
      <w:pPr>
        <w:spacing w:after="0"/>
        <w:ind w:left="0"/>
        <w:jc w:val="both"/>
      </w:pPr>
      <w:r>
        <w:rPr>
          <w:rFonts w:ascii="Times New Roman"/>
          <w:b w:val="false"/>
          <w:i w:val="false"/>
          <w:color w:val="000000"/>
          <w:sz w:val="28"/>
        </w:rPr>
        <w:t>
      2016 жылдан бастап бүгінгі күнге дейін тұрмыстық қалдықтарды көму типтік полигоны жұмыс жасайды.</w:t>
      </w:r>
    </w:p>
    <w:bookmarkEnd w:id="343"/>
    <w:bookmarkStart w:name="z370" w:id="344"/>
    <w:p>
      <w:pPr>
        <w:spacing w:after="0"/>
        <w:ind w:left="0"/>
        <w:jc w:val="both"/>
      </w:pPr>
      <w:r>
        <w:rPr>
          <w:rFonts w:ascii="Times New Roman"/>
          <w:b w:val="false"/>
          <w:i w:val="false"/>
          <w:color w:val="000000"/>
          <w:sz w:val="28"/>
        </w:rPr>
        <w:t>
      Әйтеке би кенті әкімі аппаратының теңгеріміндегі типтік полигонды мемлекеттік сатып алу арқылы заңды және кәсіпкерлерге сенімгерлік басқаруға келісім шарт арқылы беріліп келеді.</w:t>
      </w:r>
    </w:p>
    <w:bookmarkEnd w:id="344"/>
    <w:bookmarkStart w:name="z371" w:id="345"/>
    <w:p>
      <w:pPr>
        <w:spacing w:after="0"/>
        <w:ind w:left="0"/>
        <w:jc w:val="both"/>
      </w:pPr>
      <w:r>
        <w:rPr>
          <w:rFonts w:ascii="Times New Roman"/>
          <w:b w:val="false"/>
          <w:i w:val="false"/>
          <w:color w:val="000000"/>
          <w:sz w:val="28"/>
        </w:rPr>
        <w:t>
      Полигон объектісін салу үшін жер учаскелеріне тұрақты жер пайдалану құқығы Облыс әкімдігінің 2015 жылғы 11 желтоқсандағы №264 қаулысымен белгіленген.</w:t>
      </w:r>
    </w:p>
    <w:bookmarkEnd w:id="345"/>
    <w:bookmarkStart w:name="z372" w:id="346"/>
    <w:p>
      <w:pPr>
        <w:spacing w:after="0"/>
        <w:ind w:left="0"/>
        <w:jc w:val="both"/>
      </w:pPr>
      <w:r>
        <w:rPr>
          <w:rFonts w:ascii="Times New Roman"/>
          <w:b w:val="false"/>
          <w:i w:val="false"/>
          <w:color w:val="000000"/>
          <w:sz w:val="28"/>
        </w:rPr>
        <w:t>
      Тұрмыстық қатты қалдықтарды басқаруға байланысты мәселелерді кезең-кезеңімен шешу үшін, 2015 жылы Әйтеке би кентіне берілген 5 гектар жер учаскесіне тұрмыстық қатты қалдықтарды көму полигоны құрылысына облыстық бюджеттен 22894,0 мың теңге қаржы бөлініп, жыл аяғында толығымен аяқталған.</w:t>
      </w:r>
    </w:p>
    <w:bookmarkEnd w:id="346"/>
    <w:bookmarkStart w:name="z373" w:id="347"/>
    <w:p>
      <w:pPr>
        <w:spacing w:after="0"/>
        <w:ind w:left="0"/>
        <w:jc w:val="both"/>
      </w:pPr>
      <w:r>
        <w:rPr>
          <w:rFonts w:ascii="Times New Roman"/>
          <w:b w:val="false"/>
          <w:i w:val="false"/>
          <w:color w:val="000000"/>
          <w:sz w:val="28"/>
        </w:rPr>
        <w:t>
      2016 жылдан бастап бүгінгі күнге дейін тұрмыстық қалдықтарды көму типтік полигоны жұмыс жасауда.</w:t>
      </w:r>
    </w:p>
    <w:bookmarkEnd w:id="347"/>
    <w:bookmarkStart w:name="z374" w:id="348"/>
    <w:p>
      <w:pPr>
        <w:spacing w:after="0"/>
        <w:ind w:left="0"/>
        <w:jc w:val="both"/>
      </w:pPr>
      <w:r>
        <w:rPr>
          <w:rFonts w:ascii="Times New Roman"/>
          <w:b w:val="false"/>
          <w:i w:val="false"/>
          <w:color w:val="000000"/>
          <w:sz w:val="28"/>
        </w:rPr>
        <w:t>
      2019 жылға Қазалы қаласына 4850,0 мың теңге және Ғ. Мұратбаев, Басықара, Құмжиек, Қарашенгель, Көларық, Өркендеу, Арықбалық ауылдық округтеріне соңғы үлгідегі санитариялық - экологиялық талаптарға сай келетін тұрмыстық қатты қалдықтарды орналастыру полигондары құрылысына техникалық экономикалық негіздеме әзірлеу үшін қажетті 20685,0 мың теңге, барлығы 25535,0 мың теңге қаржыға бюджеттік өтінімдер жолданды.</w:t>
      </w:r>
    </w:p>
    <w:bookmarkEnd w:id="348"/>
    <w:bookmarkStart w:name="z375" w:id="349"/>
    <w:p>
      <w:pPr>
        <w:spacing w:after="0"/>
        <w:ind w:left="0"/>
        <w:jc w:val="both"/>
      </w:pPr>
      <w:r>
        <w:rPr>
          <w:rFonts w:ascii="Times New Roman"/>
          <w:b w:val="false"/>
          <w:i w:val="false"/>
          <w:color w:val="000000"/>
          <w:sz w:val="28"/>
        </w:rPr>
        <w:t>
      Осы өтінімдер бойынша 2019 жылы Қазалы қаласына аудандық бюджеттен 4850,0 мың теңге қаржы бөлінді. Мемлекеттік сатып алу процедурасы негізінде КБ</w:t>
      </w:r>
    </w:p>
    <w:bookmarkEnd w:id="349"/>
    <w:bookmarkStart w:name="z376" w:id="350"/>
    <w:p>
      <w:pPr>
        <w:spacing w:after="0"/>
        <w:ind w:left="0"/>
        <w:jc w:val="both"/>
      </w:pPr>
      <w:r>
        <w:rPr>
          <w:rFonts w:ascii="Times New Roman"/>
          <w:b w:val="false"/>
          <w:i w:val="false"/>
          <w:color w:val="000000"/>
          <w:sz w:val="28"/>
        </w:rPr>
        <w:t>
      "МұнайГазИнженеринг" ЖШС-гі жеңімпаз болып танылып, 2019 жылдың 22 сәуірінде №24 келісім-шарт негізінде жұмыстар атқарылып, жобалаушы мекеме 2019 жылғы 22 шілдедегі № 136/1/19 хатына сәйкес, берілген жер учаскесі санитариялық-эпидемиологиялық ережеге және Қазақстан Республикасының Экологиялық кодексіне сай келмейтіндігін көрсеткен.</w:t>
      </w:r>
    </w:p>
    <w:bookmarkEnd w:id="350"/>
    <w:bookmarkStart w:name="z377" w:id="351"/>
    <w:p>
      <w:pPr>
        <w:spacing w:after="0"/>
        <w:ind w:left="0"/>
        <w:jc w:val="both"/>
      </w:pPr>
      <w:r>
        <w:rPr>
          <w:rFonts w:ascii="Times New Roman"/>
          <w:b w:val="false"/>
          <w:i w:val="false"/>
          <w:color w:val="000000"/>
          <w:sz w:val="28"/>
        </w:rPr>
        <w:t>
      Осыған сәйкес, Қазалы ауданының құрылыс, сәулет және қала құрылысы бөлімі, Қазалы қаласы әкімдігі тарапынан зерттеу, зерделеу жұмыстары жүргізіліп, Қазалы қаласының аумағында санитариялық-эпидемиологиялық ережеге және Қазақстан Республикасының Экологиялық кодексіне сай келетін жер учаскесінің жоқ екенін анықтаған.</w:t>
      </w:r>
    </w:p>
    <w:bookmarkEnd w:id="351"/>
    <w:bookmarkStart w:name="z378" w:id="352"/>
    <w:p>
      <w:pPr>
        <w:spacing w:after="0"/>
        <w:ind w:left="0"/>
        <w:jc w:val="both"/>
      </w:pPr>
      <w:r>
        <w:rPr>
          <w:rFonts w:ascii="Times New Roman"/>
          <w:b w:val="false"/>
          <w:i w:val="false"/>
          <w:color w:val="000000"/>
          <w:sz w:val="28"/>
        </w:rPr>
        <w:t>
      Әйтеке би кентіндегі полигонның пайдалану уақыты 20 жыл, полигонның қалдықтарды көму (массасы) көлемі 392 мың 025,6 тонна, бүгінгі күнге 69 мың 810тонна қалдық көмілген, қалған жылдарға полигонда қалдықтарды көму көлемі 322 мың 215,6 тонна. Полигон Әйтеке би кентінен 6 км қашықтықта орналасқан. Аудан бойынша халықты ТҚҚ жинау және тасымалдау қызметімен қамту үлесі 57 пайызды құрайды.</w:t>
      </w:r>
    </w:p>
    <w:bookmarkEnd w:id="352"/>
    <w:bookmarkStart w:name="z379" w:id="353"/>
    <w:p>
      <w:pPr>
        <w:spacing w:after="0"/>
        <w:ind w:left="0"/>
        <w:jc w:val="both"/>
      </w:pPr>
      <w:r>
        <w:rPr>
          <w:rFonts w:ascii="Times New Roman"/>
          <w:b w:val="false"/>
          <w:i w:val="false"/>
          <w:color w:val="000000"/>
          <w:sz w:val="28"/>
        </w:rPr>
        <w:t>
      1. Қалдықтарды жинау және шығару қызметімен Әйтеке би кентіндегі (заңды және жеке тұлғалардың қоқыстарын) "Қазалы Көркем Сервис" ЖШС-і, 4 техника оның ішінде; 2 арнайы автокөлік, 2-ЗИЛ автокөлігі бар. "Автотех оқу орталығы" ЖШС-де 5 техника оның ішінде; 5-ЗИЛ ММЗ, ал Теміржол вокзалы мен Орталық базарлар қоқыстарын өздері шығарады, техникасы 2 трактор. Қазалы қаласында "Қазалы келбеті" АӨК-де шығарады, техникасы; 2- Газ 53, 1-МТЗ тракторы тіркемесімен.</w:t>
      </w:r>
    </w:p>
    <w:bookmarkEnd w:id="353"/>
    <w:bookmarkStart w:name="z380" w:id="354"/>
    <w:p>
      <w:pPr>
        <w:spacing w:after="0"/>
        <w:ind w:left="0"/>
        <w:jc w:val="both"/>
      </w:pPr>
      <w:r>
        <w:rPr>
          <w:rFonts w:ascii="Times New Roman"/>
          <w:b w:val="false"/>
          <w:i w:val="false"/>
          <w:color w:val="000000"/>
          <w:sz w:val="28"/>
        </w:rPr>
        <w:t>
      2. Аталған мекемелермен келісім шарт жасасқандар саны:</w:t>
      </w:r>
    </w:p>
    <w:bookmarkEnd w:id="354"/>
    <w:bookmarkStart w:name="z381" w:id="355"/>
    <w:p>
      <w:pPr>
        <w:spacing w:after="0"/>
        <w:ind w:left="0"/>
        <w:jc w:val="both"/>
      </w:pPr>
      <w:r>
        <w:rPr>
          <w:rFonts w:ascii="Times New Roman"/>
          <w:b w:val="false"/>
          <w:i w:val="false"/>
          <w:color w:val="000000"/>
          <w:sz w:val="28"/>
        </w:rPr>
        <w:t>
      1) "Қазалы Көркем Сервис" ЖШС-і бойынша жеке тұлғалар 640, заңды тұлғалар 90, кәсіпкерлер саны-171, барлығы 901 тұлға. Бұл серіктестік қоқыс контейнері арқылы жұмыс жасайды.</w:t>
      </w:r>
    </w:p>
    <w:bookmarkEnd w:id="355"/>
    <w:bookmarkStart w:name="z382" w:id="356"/>
    <w:p>
      <w:pPr>
        <w:spacing w:after="0"/>
        <w:ind w:left="0"/>
        <w:jc w:val="both"/>
      </w:pPr>
      <w:r>
        <w:rPr>
          <w:rFonts w:ascii="Times New Roman"/>
          <w:b w:val="false"/>
          <w:i w:val="false"/>
          <w:color w:val="000000"/>
          <w:sz w:val="28"/>
        </w:rPr>
        <w:t>
      2) "Автотех оқу орталығы" ЖШС -і бойынша 20 жеке тұлға, 16-заңды тұлғалар мен кәсіпкерлермен шартқа отырған, барлығы 36 тұлға. Осы аталған серіктестік кенттің көшелерінің тазалығымен айналысады, Қаржысы бюжеттен бөлінеді.</w:t>
      </w:r>
    </w:p>
    <w:bookmarkEnd w:id="356"/>
    <w:bookmarkStart w:name="z383" w:id="357"/>
    <w:p>
      <w:pPr>
        <w:spacing w:after="0"/>
        <w:ind w:left="0"/>
        <w:jc w:val="both"/>
      </w:pPr>
      <w:r>
        <w:rPr>
          <w:rFonts w:ascii="Times New Roman"/>
          <w:b w:val="false"/>
          <w:i w:val="false"/>
          <w:color w:val="000000"/>
          <w:sz w:val="28"/>
        </w:rPr>
        <w:t>
      3). "Қазалы келбеті" АӨК-де 81 жеке тұлға, заңды тұлға -6, кәсіпкер-6, барлығы 93 тұлға. Бұл мекеме қаланың барлық көшелерінің тазалығымен айналысады. Қаржысы жергілікті бюджеттен бөлінеді.</w:t>
      </w:r>
    </w:p>
    <w:bookmarkEnd w:id="357"/>
    <w:bookmarkStart w:name="z384" w:id="358"/>
    <w:p>
      <w:pPr>
        <w:spacing w:after="0"/>
        <w:ind w:left="0"/>
        <w:jc w:val="both"/>
      </w:pPr>
      <w:r>
        <w:rPr>
          <w:rFonts w:ascii="Times New Roman"/>
          <w:b w:val="false"/>
          <w:i w:val="false"/>
          <w:color w:val="000000"/>
          <w:sz w:val="28"/>
        </w:rPr>
        <w:t>
      3. Жалпы ауданда қалдықтарды салатын 1827 контейнер орналастырылған, оның ішінде 130 дана құрамында сынабы бар шамдар салатын және қоқыстарды бөлек жинайтын 243 контейнерлер бар. Оның ішінде көпқабатты тұрғын үйлер 53 дана орнатылған.</w:t>
      </w:r>
    </w:p>
    <w:bookmarkEnd w:id="358"/>
    <w:bookmarkStart w:name="z385" w:id="359"/>
    <w:p>
      <w:pPr>
        <w:spacing w:after="0"/>
        <w:ind w:left="0"/>
        <w:jc w:val="both"/>
      </w:pPr>
      <w:r>
        <w:rPr>
          <w:rFonts w:ascii="Times New Roman"/>
          <w:b w:val="false"/>
          <w:i w:val="false"/>
          <w:color w:val="000000"/>
          <w:sz w:val="28"/>
        </w:rPr>
        <w:t>
      4. Аудан бойынша полигондар құрылысын салу берілегн жер көлемі 28,5 гектар. Оның ішінде Әйтеке би кентіне 5 га, Қазалы қаласына 3,5 га, қалған 20 елді мекніне 1 гектардан жер берілген, мемлекеттік актісі алынған. Полигон объектісін салу үшін жер учаскелеріне тұрақты жер пайдалану құқығы Облыс әкімдігінің 2015 жылғы 11 желтоқсандағы №264 қаулысымен белгіленген.</w:t>
      </w:r>
    </w:p>
    <w:bookmarkEnd w:id="359"/>
    <w:bookmarkStart w:name="z386" w:id="360"/>
    <w:p>
      <w:pPr>
        <w:spacing w:after="0"/>
        <w:ind w:left="0"/>
        <w:jc w:val="both"/>
      </w:pPr>
      <w:r>
        <w:rPr>
          <w:rFonts w:ascii="Times New Roman"/>
          <w:b w:val="false"/>
          <w:i w:val="false"/>
          <w:color w:val="000000"/>
          <w:sz w:val="28"/>
        </w:rPr>
        <w:t>
      5. 2023 жылы аудан бойынша түзілген қалдықтар 17900 тонна, одан сұрыпталғаны 19,2 пайыз.</w:t>
      </w:r>
    </w:p>
    <w:bookmarkEnd w:id="360"/>
    <w:bookmarkStart w:name="z387" w:id="361"/>
    <w:p>
      <w:pPr>
        <w:spacing w:after="0"/>
        <w:ind w:left="0"/>
        <w:jc w:val="both"/>
      </w:pPr>
      <w:r>
        <w:rPr>
          <w:rFonts w:ascii="Times New Roman"/>
          <w:b w:val="false"/>
          <w:i w:val="false"/>
          <w:color w:val="000000"/>
          <w:sz w:val="28"/>
        </w:rPr>
        <w:t>
      6. 2023 жылға полигонға тасымалданған қалдықтар көлемі 17900 тонна.</w:t>
      </w:r>
    </w:p>
    <w:bookmarkEnd w:id="361"/>
    <w:bookmarkStart w:name="z388" w:id="362"/>
    <w:p>
      <w:pPr>
        <w:spacing w:after="0"/>
        <w:ind w:left="0"/>
        <w:jc w:val="both"/>
      </w:pPr>
      <w:r>
        <w:rPr>
          <w:rFonts w:ascii="Times New Roman"/>
          <w:b w:val="false"/>
          <w:i w:val="false"/>
          <w:color w:val="000000"/>
          <w:sz w:val="28"/>
        </w:rPr>
        <w:t>
      7. Полигонның қазіргі жағдайы қанағаттанарлық, өз дәрежесінде жұмыс жасауда. Толтырылуы 52 пайыз.</w:t>
      </w:r>
    </w:p>
    <w:bookmarkEnd w:id="362"/>
    <w:bookmarkStart w:name="z389" w:id="363"/>
    <w:p>
      <w:pPr>
        <w:spacing w:after="0"/>
        <w:ind w:left="0"/>
        <w:jc w:val="both"/>
      </w:pPr>
      <w:r>
        <w:rPr>
          <w:rFonts w:ascii="Times New Roman"/>
          <w:b w:val="false"/>
          <w:i w:val="false"/>
          <w:color w:val="000000"/>
          <w:sz w:val="28"/>
        </w:rPr>
        <w:t>
      8. Полигон Әйтеке би кенті әкімдігінің теңгерімінде, сенімгерлікпен басқарушысы жеке кәсіпкер Д. Жалғасбек.</w:t>
      </w:r>
    </w:p>
    <w:bookmarkEnd w:id="363"/>
    <w:bookmarkStart w:name="z390" w:id="364"/>
    <w:p>
      <w:pPr>
        <w:spacing w:after="0"/>
        <w:ind w:left="0"/>
        <w:jc w:val="both"/>
      </w:pPr>
      <w:r>
        <w:rPr>
          <w:rFonts w:ascii="Times New Roman"/>
          <w:b w:val="false"/>
          <w:i w:val="false"/>
          <w:color w:val="000000"/>
          <w:sz w:val="28"/>
        </w:rPr>
        <w:t>
      9. Алдағы уақытта қалдықтарды басқару бойынша полигон жанынан қоқыстарды сұрыптау кешені құрылысын салу жоспарлануда.</w:t>
      </w:r>
    </w:p>
    <w:bookmarkEnd w:id="364"/>
    <w:bookmarkStart w:name="z391" w:id="365"/>
    <w:p>
      <w:pPr>
        <w:spacing w:after="0"/>
        <w:ind w:left="0"/>
        <w:jc w:val="both"/>
      </w:pPr>
      <w:r>
        <w:rPr>
          <w:rFonts w:ascii="Times New Roman"/>
          <w:b w:val="false"/>
          <w:i w:val="false"/>
          <w:color w:val="000000"/>
          <w:sz w:val="28"/>
        </w:rPr>
        <w:t>
      Соңғы үш жылдағы динамикадағы қалдықтарды басқаруды талдау</w:t>
      </w:r>
    </w:p>
    <w:bookmarkEnd w:id="365"/>
    <w:bookmarkStart w:name="z392" w:id="366"/>
    <w:p>
      <w:pPr>
        <w:spacing w:after="0"/>
        <w:ind w:left="0"/>
        <w:jc w:val="both"/>
      </w:pPr>
      <w:r>
        <w:rPr>
          <w:rFonts w:ascii="Times New Roman"/>
          <w:b w:val="false"/>
          <w:i w:val="false"/>
          <w:color w:val="000000"/>
          <w:sz w:val="28"/>
        </w:rPr>
        <w:t>
      Тұрғындардың қоқыстың пайда болуы мен өздігінен шығарылуын есепке алмауына байланысты пластикалық қалдықтар, шыны ыдыстар және басқа да қалдықтар сияқты дана бұйымдардың көлемін анықтау мүмкін емес.</w:t>
      </w:r>
    </w:p>
    <w:bookmarkEnd w:id="366"/>
    <w:bookmarkStart w:name="z393" w:id="367"/>
    <w:p>
      <w:pPr>
        <w:spacing w:after="0"/>
        <w:ind w:left="0"/>
        <w:jc w:val="both"/>
      </w:pPr>
      <w:r>
        <w:rPr>
          <w:rFonts w:ascii="Times New Roman"/>
          <w:b w:val="false"/>
          <w:i w:val="false"/>
          <w:color w:val="000000"/>
          <w:sz w:val="28"/>
        </w:rPr>
        <w:t>
      Халық даналық бұйымдар қалдықтарының түзілуін есепке алмайтындығын ескере отырып, қалдықтарды басқару бағдарламасын әзірлеу кезінде мұндай қалдықтардың сандық және сапалық көрсеткіштері ескерілмейді. Сонымен қатар, сауалнама барысында ауылдық округтер тұрғындарының үлесіне Қалдықтарды кәдеге жарату түрлері мен тәсілдері анықталды. Бұл деректер осы Бағдарламаның мақсаттары мен міндеттерін анықтауда қолданылады.</w:t>
      </w:r>
    </w:p>
    <w:bookmarkEnd w:id="367"/>
    <w:bookmarkStart w:name="z394" w:id="368"/>
    <w:p>
      <w:pPr>
        <w:spacing w:after="0"/>
        <w:ind w:left="0"/>
        <w:jc w:val="both"/>
      </w:pPr>
      <w:r>
        <w:rPr>
          <w:rFonts w:ascii="Times New Roman"/>
          <w:b w:val="false"/>
          <w:i w:val="false"/>
          <w:color w:val="000000"/>
          <w:sz w:val="28"/>
        </w:rPr>
        <w:t>
      Елді мекендердің тұрғындары күл мен көңдің пайда болуының шамамен көлемін көрсетеді. Бұл ретте күлдің төрттен үшінен астамы және көң көлемінің жартысынан астамы тұрмыста тыңайтқыш, тұрмыстық пештерде қатты отын және т. б. түрінде пайдаланылады.</w:t>
      </w:r>
    </w:p>
    <w:bookmarkEnd w:id="368"/>
    <w:bookmarkStart w:name="z395" w:id="369"/>
    <w:p>
      <w:pPr>
        <w:spacing w:after="0"/>
        <w:ind w:left="0"/>
        <w:jc w:val="both"/>
      </w:pPr>
      <w:r>
        <w:rPr>
          <w:rFonts w:ascii="Times New Roman"/>
          <w:b w:val="false"/>
          <w:i w:val="false"/>
          <w:color w:val="000000"/>
          <w:sz w:val="28"/>
        </w:rPr>
        <w:t>
      Қалдықтарды басқару жөніндегі іс-шараларды талдау</w:t>
      </w:r>
    </w:p>
    <w:bookmarkEnd w:id="369"/>
    <w:bookmarkStart w:name="z396" w:id="370"/>
    <w:p>
      <w:pPr>
        <w:spacing w:after="0"/>
        <w:ind w:left="0"/>
        <w:jc w:val="both"/>
      </w:pPr>
      <w:r>
        <w:rPr>
          <w:rFonts w:ascii="Times New Roman"/>
          <w:b w:val="false"/>
          <w:i w:val="false"/>
          <w:color w:val="000000"/>
          <w:sz w:val="28"/>
        </w:rPr>
        <w:t>
      Соңғы 3 жылда қалдықтарды басқару бойынша іс-шаралар өткізілген жоқ.</w:t>
      </w:r>
    </w:p>
    <w:bookmarkEnd w:id="370"/>
    <w:bookmarkStart w:name="z397" w:id="371"/>
    <w:p>
      <w:pPr>
        <w:spacing w:after="0"/>
        <w:ind w:left="0"/>
        <w:jc w:val="both"/>
      </w:pPr>
      <w:r>
        <w:rPr>
          <w:rFonts w:ascii="Times New Roman"/>
          <w:b w:val="false"/>
          <w:i w:val="false"/>
          <w:color w:val="000000"/>
          <w:sz w:val="28"/>
        </w:rPr>
        <w:t>
      Соңғы үш жылдағы динамикаға бөлінген қаражатты сипаттау және талдау</w:t>
      </w:r>
    </w:p>
    <w:bookmarkEnd w:id="371"/>
    <w:bookmarkStart w:name="z398" w:id="372"/>
    <w:p>
      <w:pPr>
        <w:spacing w:after="0"/>
        <w:ind w:left="0"/>
        <w:jc w:val="both"/>
      </w:pPr>
      <w:r>
        <w:rPr>
          <w:rFonts w:ascii="Times New Roman"/>
          <w:b w:val="false"/>
          <w:i w:val="false"/>
          <w:color w:val="000000"/>
          <w:sz w:val="28"/>
        </w:rPr>
        <w:t>
      2021-2023 жылдар аралығында аудандық бюджеттен және облыстық бюджеттен қалдықтарды жинауға, сондай-ақ ауылдық елді мекендер бойынша өнеркәсіп алаңдарын ашуға ақшалай қаражат бөлінбеді.</w:t>
      </w:r>
    </w:p>
    <w:bookmarkEnd w:id="372"/>
    <w:bookmarkStart w:name="z399" w:id="373"/>
    <w:p>
      <w:pPr>
        <w:spacing w:after="0"/>
        <w:ind w:left="0"/>
        <w:jc w:val="both"/>
      </w:pPr>
      <w:r>
        <w:rPr>
          <w:rFonts w:ascii="Times New Roman"/>
          <w:b w:val="false"/>
          <w:i w:val="false"/>
          <w:color w:val="000000"/>
          <w:sz w:val="28"/>
        </w:rPr>
        <w:t>
      4.ҚАЖЕТТІ РЕСУРСТАР</w:t>
      </w:r>
    </w:p>
    <w:bookmarkEnd w:id="373"/>
    <w:bookmarkStart w:name="z400" w:id="374"/>
    <w:p>
      <w:pPr>
        <w:spacing w:after="0"/>
        <w:ind w:left="0"/>
        <w:jc w:val="both"/>
      </w:pPr>
      <w:r>
        <w:rPr>
          <w:rFonts w:ascii="Times New Roman"/>
          <w:b w:val="false"/>
          <w:i w:val="false"/>
          <w:color w:val="000000"/>
          <w:sz w:val="28"/>
        </w:rPr>
        <w:t>
      Бағдарлама бюджеті: қалдықтарды басқару бағдарламасын іске асыруға бөлінген жалпы бюджетті көрсету. Бұл бағдарламаны орындау барысында бастапқы қаржыландыруды да, күтілетін қосымша шығындарды да қамтиды.</w:t>
      </w:r>
    </w:p>
    <w:bookmarkEnd w:id="374"/>
    <w:bookmarkStart w:name="z401" w:id="375"/>
    <w:p>
      <w:pPr>
        <w:spacing w:after="0"/>
        <w:ind w:left="0"/>
        <w:jc w:val="both"/>
      </w:pPr>
      <w:r>
        <w:rPr>
          <w:rFonts w:ascii="Times New Roman"/>
          <w:b w:val="false"/>
          <w:i w:val="false"/>
          <w:color w:val="000000"/>
          <w:sz w:val="28"/>
        </w:rPr>
        <w:t>
      Қаржыландыру көздері: мемлекеттік бюджеттер, жергілікті салықтар, гранттар және басқалар.</w:t>
      </w:r>
    </w:p>
    <w:bookmarkEnd w:id="375"/>
    <w:bookmarkStart w:name="z402" w:id="376"/>
    <w:p>
      <w:pPr>
        <w:spacing w:after="0"/>
        <w:ind w:left="0"/>
        <w:jc w:val="both"/>
      </w:pPr>
      <w:r>
        <w:rPr>
          <w:rFonts w:ascii="Times New Roman"/>
          <w:b w:val="false"/>
          <w:i w:val="false"/>
          <w:color w:val="000000"/>
          <w:sz w:val="28"/>
        </w:rPr>
        <w:t>
      Инвестицияларды қаржыландыру: құрастыру пункттерін, қайта өңдеу зауыттарын салу және қажетті техниканы сатып алу сияқты инвестициялық жобаларға бөлінген қаржыландыруды көрсету.</w:t>
      </w:r>
    </w:p>
    <w:bookmarkEnd w:id="376"/>
    <w:bookmarkStart w:name="z403" w:id="377"/>
    <w:p>
      <w:pPr>
        <w:spacing w:after="0"/>
        <w:ind w:left="0"/>
        <w:jc w:val="both"/>
      </w:pPr>
      <w:r>
        <w:rPr>
          <w:rFonts w:ascii="Times New Roman"/>
          <w:b w:val="false"/>
          <w:i w:val="false"/>
          <w:color w:val="000000"/>
          <w:sz w:val="28"/>
        </w:rPr>
        <w:t>
      Қалдықтарды басқару жөніндегі бағдарламаның іс-шараларын қаржыландыру көзі жергілікті бюджет, облыстық бюджет болып табылады.</w:t>
      </w:r>
    </w:p>
    <w:bookmarkEnd w:id="377"/>
    <w:bookmarkStart w:name="z404" w:id="378"/>
    <w:p>
      <w:pPr>
        <w:spacing w:after="0"/>
        <w:ind w:left="0"/>
        <w:jc w:val="both"/>
      </w:pPr>
      <w:r>
        <w:rPr>
          <w:rFonts w:ascii="Times New Roman"/>
          <w:b w:val="false"/>
          <w:i w:val="false"/>
          <w:color w:val="000000"/>
          <w:sz w:val="28"/>
        </w:rPr>
        <w:t>
      Адами ресурстар:</w:t>
      </w:r>
    </w:p>
    <w:bookmarkEnd w:id="378"/>
    <w:bookmarkStart w:name="z405" w:id="379"/>
    <w:p>
      <w:pPr>
        <w:spacing w:after="0"/>
        <w:ind w:left="0"/>
        <w:jc w:val="both"/>
      </w:pPr>
      <w:r>
        <w:rPr>
          <w:rFonts w:ascii="Times New Roman"/>
          <w:b w:val="false"/>
          <w:i w:val="false"/>
          <w:color w:val="000000"/>
          <w:sz w:val="28"/>
        </w:rPr>
        <w:t>
      Қызметкерлер: қызметкерлердің қажетті санын, олардың біліктілігін және бағдарламаны іске асырудағы рөлін анықтау.</w:t>
      </w:r>
    </w:p>
    <w:bookmarkEnd w:id="379"/>
    <w:bookmarkStart w:name="z406" w:id="380"/>
    <w:p>
      <w:pPr>
        <w:spacing w:after="0"/>
        <w:ind w:left="0"/>
        <w:jc w:val="both"/>
      </w:pPr>
      <w:r>
        <w:rPr>
          <w:rFonts w:ascii="Times New Roman"/>
          <w:b w:val="false"/>
          <w:i w:val="false"/>
          <w:color w:val="000000"/>
          <w:sz w:val="28"/>
        </w:rPr>
        <w:t>
      Персоналды оқыту және дамыту: бағдарламаны сәтті жүзеге асыруды қамтамасыз ету үшін персоналды оқыту және дамыту жоспарларының сипаттамасы.</w:t>
      </w:r>
    </w:p>
    <w:bookmarkEnd w:id="380"/>
    <w:bookmarkStart w:name="z407" w:id="381"/>
    <w:p>
      <w:pPr>
        <w:spacing w:after="0"/>
        <w:ind w:left="0"/>
        <w:jc w:val="both"/>
      </w:pPr>
      <w:r>
        <w:rPr>
          <w:rFonts w:ascii="Times New Roman"/>
          <w:b w:val="false"/>
          <w:i w:val="false"/>
          <w:color w:val="000000"/>
          <w:sz w:val="28"/>
        </w:rPr>
        <w:t>
      Инфрақұрылым:</w:t>
      </w:r>
    </w:p>
    <w:bookmarkEnd w:id="381"/>
    <w:bookmarkStart w:name="z408" w:id="382"/>
    <w:p>
      <w:pPr>
        <w:spacing w:after="0"/>
        <w:ind w:left="0"/>
        <w:jc w:val="both"/>
      </w:pPr>
      <w:r>
        <w:rPr>
          <w:rFonts w:ascii="Times New Roman"/>
          <w:b w:val="false"/>
          <w:i w:val="false"/>
          <w:color w:val="000000"/>
          <w:sz w:val="28"/>
        </w:rPr>
        <w:t>
      Қалдықтарды жинауға және тасымалдауға арналған инфрақұрылым: қалдықтарды жинауға, тасымалдауға және уақытша сақтауға арналған инфрақұрылымды жаңғыртудың жай-күйі мен жоспарларын көрсету.</w:t>
      </w:r>
    </w:p>
    <w:bookmarkEnd w:id="382"/>
    <w:bookmarkStart w:name="z409" w:id="383"/>
    <w:p>
      <w:pPr>
        <w:spacing w:after="0"/>
        <w:ind w:left="0"/>
        <w:jc w:val="both"/>
      </w:pPr>
      <w:r>
        <w:rPr>
          <w:rFonts w:ascii="Times New Roman"/>
          <w:b w:val="false"/>
          <w:i w:val="false"/>
          <w:color w:val="000000"/>
          <w:sz w:val="28"/>
        </w:rPr>
        <w:t>
      Қайта өңдеу және кәдеге жарату инфрақұрылымы: қайта өңдеу зауыттары мен тиісті инфрақұрылымды салу және жаңғырту жөніндегі жай-күйі мен жоспарларының сипаттамасы.</w:t>
      </w:r>
    </w:p>
    <w:bookmarkEnd w:id="383"/>
    <w:bookmarkStart w:name="z410" w:id="384"/>
    <w:p>
      <w:pPr>
        <w:spacing w:after="0"/>
        <w:ind w:left="0"/>
        <w:jc w:val="both"/>
      </w:pPr>
      <w:r>
        <w:rPr>
          <w:rFonts w:ascii="Times New Roman"/>
          <w:b w:val="false"/>
          <w:i w:val="false"/>
          <w:color w:val="000000"/>
          <w:sz w:val="28"/>
        </w:rPr>
        <w:t>
      Технологиялық ресурстар:</w:t>
      </w:r>
    </w:p>
    <w:bookmarkEnd w:id="384"/>
    <w:bookmarkStart w:name="z411" w:id="385"/>
    <w:p>
      <w:pPr>
        <w:spacing w:after="0"/>
        <w:ind w:left="0"/>
        <w:jc w:val="both"/>
      </w:pPr>
      <w:r>
        <w:rPr>
          <w:rFonts w:ascii="Times New Roman"/>
          <w:b w:val="false"/>
          <w:i w:val="false"/>
          <w:color w:val="000000"/>
          <w:sz w:val="28"/>
        </w:rPr>
        <w:t>
      Техникалық жабдық: бағдарламаны тиімді іске асыру үшін қажетті техникалық жабдықты көрсету.</w:t>
      </w:r>
    </w:p>
    <w:bookmarkEnd w:id="385"/>
    <w:bookmarkStart w:name="z412" w:id="386"/>
    <w:p>
      <w:pPr>
        <w:spacing w:after="0"/>
        <w:ind w:left="0"/>
        <w:jc w:val="both"/>
      </w:pPr>
      <w:r>
        <w:rPr>
          <w:rFonts w:ascii="Times New Roman"/>
          <w:b w:val="false"/>
          <w:i w:val="false"/>
          <w:color w:val="000000"/>
          <w:sz w:val="28"/>
        </w:rPr>
        <w:t>
      Ақпараттық жүйелер: қалдықтарды бақылау және басқару үшін қажетті Ақпараттық жүйелер мен бағдарламалық жасақтаманың сипаттамасы.</w:t>
      </w:r>
    </w:p>
    <w:bookmarkEnd w:id="386"/>
    <w:bookmarkStart w:name="z413" w:id="387"/>
    <w:p>
      <w:pPr>
        <w:spacing w:after="0"/>
        <w:ind w:left="0"/>
        <w:jc w:val="both"/>
      </w:pPr>
      <w:r>
        <w:rPr>
          <w:rFonts w:ascii="Times New Roman"/>
          <w:b w:val="false"/>
          <w:i w:val="false"/>
          <w:color w:val="000000"/>
          <w:sz w:val="28"/>
        </w:rPr>
        <w:t>
      Серіктестік қатынастар:</w:t>
      </w:r>
    </w:p>
    <w:bookmarkEnd w:id="387"/>
    <w:bookmarkStart w:name="z414" w:id="388"/>
    <w:p>
      <w:pPr>
        <w:spacing w:after="0"/>
        <w:ind w:left="0"/>
        <w:jc w:val="both"/>
      </w:pPr>
      <w:r>
        <w:rPr>
          <w:rFonts w:ascii="Times New Roman"/>
          <w:b w:val="false"/>
          <w:i w:val="false"/>
          <w:color w:val="000000"/>
          <w:sz w:val="28"/>
        </w:rPr>
        <w:t>
      Серіктестер және ынтымақтастық: қосымша ресурстар немесе сараптама ұсына алатын ұйымдармен, кәсіпорындармен және ҮЕҰ-мен серіктестік қатынастарды көрсету.</w:t>
      </w:r>
    </w:p>
    <w:bookmarkEnd w:id="388"/>
    <w:bookmarkStart w:name="z415" w:id="389"/>
    <w:p>
      <w:pPr>
        <w:spacing w:after="0"/>
        <w:ind w:left="0"/>
        <w:jc w:val="both"/>
      </w:pPr>
      <w:r>
        <w:rPr>
          <w:rFonts w:ascii="Times New Roman"/>
          <w:b w:val="false"/>
          <w:i w:val="false"/>
          <w:color w:val="000000"/>
          <w:sz w:val="28"/>
        </w:rPr>
        <w:t>
      Азаматтық қоғам: бағдарламаны жүзеге асыруға жұртшылық пен еріктілерді тарту шараларының сипаттамасы.</w:t>
      </w:r>
    </w:p>
    <w:bookmarkEnd w:id="389"/>
    <w:bookmarkStart w:name="z416" w:id="390"/>
    <w:p>
      <w:pPr>
        <w:spacing w:after="0"/>
        <w:ind w:left="0"/>
        <w:jc w:val="both"/>
      </w:pPr>
      <w:r>
        <w:rPr>
          <w:rFonts w:ascii="Times New Roman"/>
          <w:b w:val="false"/>
          <w:i w:val="false"/>
          <w:color w:val="000000"/>
          <w:sz w:val="28"/>
        </w:rPr>
        <w:t>
      Уақыт шеңбері:</w:t>
      </w:r>
    </w:p>
    <w:bookmarkEnd w:id="390"/>
    <w:bookmarkStart w:name="z417" w:id="391"/>
    <w:p>
      <w:pPr>
        <w:spacing w:after="0"/>
        <w:ind w:left="0"/>
        <w:jc w:val="both"/>
      </w:pPr>
      <w:r>
        <w:rPr>
          <w:rFonts w:ascii="Times New Roman"/>
          <w:b w:val="false"/>
          <w:i w:val="false"/>
          <w:color w:val="000000"/>
          <w:sz w:val="28"/>
        </w:rPr>
        <w:t>
      Орындалу кестесі: жобалар мен іс-шаралардың басталуы мен аяқталуын қоса алғанда, бағдарламаның негізгі кезеңдерін іске асыру үшін уақыт шеңберін белгілеу.</w:t>
      </w:r>
    </w:p>
    <w:bookmarkEnd w:id="391"/>
    <w:bookmarkStart w:name="z418" w:id="392"/>
    <w:p>
      <w:pPr>
        <w:spacing w:after="0"/>
        <w:ind w:left="0"/>
        <w:jc w:val="both"/>
      </w:pPr>
      <w:r>
        <w:rPr>
          <w:rFonts w:ascii="Times New Roman"/>
          <w:b w:val="false"/>
          <w:i w:val="false"/>
          <w:color w:val="000000"/>
          <w:sz w:val="28"/>
        </w:rPr>
        <w:t>
      Мониторинг және бағалау: прогресс пен нәтижелерді үздіксіз бақылау үшін мониторинг және бағалау жүйесінің сипаттамасы.</w:t>
      </w:r>
    </w:p>
    <w:bookmarkEnd w:id="392"/>
    <w:bookmarkStart w:name="z419" w:id="393"/>
    <w:p>
      <w:pPr>
        <w:spacing w:after="0"/>
        <w:ind w:left="0"/>
        <w:jc w:val="both"/>
      </w:pPr>
      <w:r>
        <w:rPr>
          <w:rFonts w:ascii="Times New Roman"/>
          <w:b w:val="false"/>
          <w:i w:val="false"/>
          <w:color w:val="000000"/>
          <w:sz w:val="28"/>
        </w:rPr>
        <w:t>
      5.БАҒДАРЛАМАНЫ ІСКЕ АСЫРУ МОНИТОРИНГІ</w:t>
      </w:r>
    </w:p>
    <w:bookmarkEnd w:id="393"/>
    <w:bookmarkStart w:name="z420" w:id="394"/>
    <w:p>
      <w:pPr>
        <w:spacing w:after="0"/>
        <w:ind w:left="0"/>
        <w:jc w:val="both"/>
      </w:pPr>
      <w:r>
        <w:rPr>
          <w:rFonts w:ascii="Times New Roman"/>
          <w:b w:val="false"/>
          <w:i w:val="false"/>
          <w:color w:val="000000"/>
          <w:sz w:val="28"/>
        </w:rPr>
        <w:t>
      Коммуналдық қалдықтарды басқару жөніндегі бағдарламаның іске асырылуын бақылауды коммуналдық қалдықтарды басқару саласындағы мемлекеттік саясатты іске асыруға жауапты ЖАО бірінші басшысының орынбасары тұрақты негізде жүзеге асырады. Бағдарламаның іске асырылуын бақылау іс-шаралар жоспарының орындалуын мониторингтеу негізінде жүзеге асырылатын болады.</w:t>
      </w:r>
    </w:p>
    <w:bookmarkEnd w:id="394"/>
    <w:bookmarkStart w:name="z421" w:id="395"/>
    <w:p>
      <w:pPr>
        <w:spacing w:after="0"/>
        <w:ind w:left="0"/>
        <w:jc w:val="both"/>
      </w:pPr>
      <w:r>
        <w:rPr>
          <w:rFonts w:ascii="Times New Roman"/>
          <w:b w:val="false"/>
          <w:i w:val="false"/>
          <w:color w:val="000000"/>
          <w:sz w:val="28"/>
        </w:rPr>
        <w:t>
      Бағдарламаның мониторингі Бағдарламаны іске асыру туралы есепті қалыптастыру жолымен жүзеге асырылады. Есепте іске асырылған іс-шаралардың сипаттамасы, қол жеткізілген нәтижелер, оларды іске асыруға бағытталған қаржы қаражатының нақты көлемі, сондай-ақ іс-шаралардың орындалмау себептері және есепті кезеңге жоспарланған нәтижелердің болмауы баяндалады.</w:t>
      </w:r>
    </w:p>
    <w:bookmarkEnd w:id="395"/>
    <w:bookmarkStart w:name="z422" w:id="396"/>
    <w:p>
      <w:pPr>
        <w:spacing w:after="0"/>
        <w:ind w:left="0"/>
        <w:jc w:val="both"/>
      </w:pPr>
      <w:r>
        <w:rPr>
          <w:rFonts w:ascii="Times New Roman"/>
          <w:b w:val="false"/>
          <w:i w:val="false"/>
          <w:color w:val="000000"/>
          <w:sz w:val="28"/>
        </w:rPr>
        <w:t>
      Халықты және жұртшылықты ақпараттандыру мақсатында, Қазалы ауданы әкімдігінің Интернет-ресурсында бағдарламаны іске асыру туралы есептер аралық, жарты жылда бір рет ағымдағы есепті жылдың 15 шілдесіне дейін және келесі жылдың 30 қаңтарына дейін жыл сайын орналастырылатын болады. Жылдық есеп өткен жылдың қорытындысы бойынша қалыптастырылады.</w:t>
      </w:r>
    </w:p>
    <w:bookmarkEnd w:id="396"/>
    <w:bookmarkStart w:name="z423" w:id="397"/>
    <w:p>
      <w:pPr>
        <w:spacing w:after="0"/>
        <w:ind w:left="0"/>
        <w:jc w:val="both"/>
      </w:pPr>
      <w:r>
        <w:rPr>
          <w:rFonts w:ascii="Times New Roman"/>
          <w:b w:val="false"/>
          <w:i w:val="false"/>
          <w:color w:val="000000"/>
          <w:sz w:val="28"/>
        </w:rPr>
        <w:t>
      6.КҮТІЛЕТІН ӘЛЕУМЕТТІК-ЭКОНОМИКАЛЫҚ ӘСЕР</w:t>
      </w:r>
    </w:p>
    <w:bookmarkEnd w:id="397"/>
    <w:bookmarkStart w:name="z424" w:id="398"/>
    <w:p>
      <w:pPr>
        <w:spacing w:after="0"/>
        <w:ind w:left="0"/>
        <w:jc w:val="both"/>
      </w:pPr>
      <w:r>
        <w:rPr>
          <w:rFonts w:ascii="Times New Roman"/>
          <w:b w:val="false"/>
          <w:i w:val="false"/>
          <w:color w:val="000000"/>
          <w:sz w:val="28"/>
        </w:rPr>
        <w:t>
      Бағдарламаны іске асыру Қазалы ауданының экологиялық жағдайын жақсартады және ауданның нысаналы көрсеткіштерін және коммуналдық қалдықтарды басқару саласындағы ЖАО қызметін арттырады.</w:t>
      </w:r>
    </w:p>
    <w:bookmarkEnd w:id="398"/>
    <w:bookmarkStart w:name="z425" w:id="399"/>
    <w:p>
      <w:pPr>
        <w:spacing w:after="0"/>
        <w:ind w:left="0"/>
        <w:jc w:val="both"/>
      </w:pPr>
      <w:r>
        <w:rPr>
          <w:rFonts w:ascii="Times New Roman"/>
          <w:b w:val="false"/>
          <w:i w:val="false"/>
          <w:color w:val="000000"/>
          <w:sz w:val="28"/>
        </w:rPr>
        <w:t>
      Бағдарламаны іске асыру процесінде коммуналдық қалдықтарды басқарудың тиімді жүйесін құру мақсатында мынадай шаралар іске асырылатын болады:</w:t>
      </w:r>
    </w:p>
    <w:bookmarkEnd w:id="399"/>
    <w:bookmarkStart w:name="z426" w:id="400"/>
    <w:p>
      <w:pPr>
        <w:spacing w:after="0"/>
        <w:ind w:left="0"/>
        <w:jc w:val="both"/>
      </w:pPr>
      <w:r>
        <w:rPr>
          <w:rFonts w:ascii="Times New Roman"/>
          <w:b w:val="false"/>
          <w:i w:val="false"/>
          <w:color w:val="000000"/>
          <w:sz w:val="28"/>
        </w:rPr>
        <w:t>
      Коммуналдық қалдықтарды дұрыс өңдеу туралы халықтың хабардарлығы артты;</w:t>
      </w:r>
    </w:p>
    <w:bookmarkEnd w:id="400"/>
    <w:bookmarkStart w:name="z427" w:id="401"/>
    <w:p>
      <w:pPr>
        <w:spacing w:after="0"/>
        <w:ind w:left="0"/>
        <w:jc w:val="both"/>
      </w:pPr>
      <w:r>
        <w:rPr>
          <w:rFonts w:ascii="Times New Roman"/>
          <w:b w:val="false"/>
          <w:i w:val="false"/>
          <w:color w:val="000000"/>
          <w:sz w:val="28"/>
        </w:rPr>
        <w:t>
      Коммуналдық қалдықтарды жинау және шығарумен 100% қамту;</w:t>
      </w:r>
    </w:p>
    <w:bookmarkEnd w:id="401"/>
    <w:bookmarkStart w:name="z428" w:id="402"/>
    <w:p>
      <w:pPr>
        <w:spacing w:after="0"/>
        <w:ind w:left="0"/>
        <w:jc w:val="both"/>
      </w:pPr>
      <w:r>
        <w:rPr>
          <w:rFonts w:ascii="Times New Roman"/>
          <w:b w:val="false"/>
          <w:i w:val="false"/>
          <w:color w:val="000000"/>
          <w:sz w:val="28"/>
        </w:rPr>
        <w:t>
      ҚТҚ жинау және тасымалдау компаниясы анықталады;</w:t>
      </w:r>
    </w:p>
    <w:bookmarkEnd w:id="402"/>
    <w:bookmarkStart w:name="z429" w:id="403"/>
    <w:p>
      <w:pPr>
        <w:spacing w:after="0"/>
        <w:ind w:left="0"/>
        <w:jc w:val="both"/>
      </w:pPr>
      <w:r>
        <w:rPr>
          <w:rFonts w:ascii="Times New Roman"/>
          <w:b w:val="false"/>
          <w:i w:val="false"/>
          <w:color w:val="000000"/>
          <w:sz w:val="28"/>
        </w:rPr>
        <w:t>
      Қалдықтарды бөлек жинауға арналған инфрақұрылым жаңартылды және коммуналдық қалдықтарды тасымалдау үшін мамандандырылған көлік сатып алынады;</w:t>
      </w:r>
    </w:p>
    <w:bookmarkEnd w:id="403"/>
    <w:bookmarkStart w:name="z430" w:id="404"/>
    <w:p>
      <w:pPr>
        <w:spacing w:after="0"/>
        <w:ind w:left="0"/>
        <w:jc w:val="both"/>
      </w:pPr>
      <w:r>
        <w:rPr>
          <w:rFonts w:ascii="Times New Roman"/>
          <w:b w:val="false"/>
          <w:i w:val="false"/>
          <w:color w:val="000000"/>
          <w:sz w:val="28"/>
        </w:rPr>
        <w:t>
      Заңнаманың талаптарына сәйкес келетін сұрыптау желілері бар 1 ҚТҚ полигонын салу;</w:t>
      </w:r>
    </w:p>
    <w:bookmarkEnd w:id="404"/>
    <w:bookmarkStart w:name="z431" w:id="405"/>
    <w:p>
      <w:pPr>
        <w:spacing w:after="0"/>
        <w:ind w:left="0"/>
        <w:jc w:val="both"/>
      </w:pPr>
      <w:r>
        <w:rPr>
          <w:rFonts w:ascii="Times New Roman"/>
          <w:b w:val="false"/>
          <w:i w:val="false"/>
          <w:color w:val="000000"/>
          <w:sz w:val="28"/>
        </w:rPr>
        <w:t>
      Қазалы ауданында коммуналдық қалдықтарды уақытша көму орындарының аумағын жабуды жүзеге асыру;</w:t>
      </w:r>
    </w:p>
    <w:bookmarkEnd w:id="405"/>
    <w:bookmarkStart w:name="z432" w:id="406"/>
    <w:p>
      <w:pPr>
        <w:spacing w:after="0"/>
        <w:ind w:left="0"/>
        <w:jc w:val="both"/>
      </w:pPr>
      <w:r>
        <w:rPr>
          <w:rFonts w:ascii="Times New Roman"/>
          <w:b w:val="false"/>
          <w:i w:val="false"/>
          <w:color w:val="000000"/>
          <w:sz w:val="28"/>
        </w:rPr>
        <w:t>
      Осылайша, осы бағдарлама шеңберінде іс-шаралар кешенін іске асыру Қазалы ауданында коммуналдық қалдықтарды басқарудың тиімді жүйесін құруға мүмкіндік береді, ҚТҚ жинау, сұрыптау және қайта өңдеу санын ұлғайтады және қалдықтардың қоршаған ортаға теріс әсерін барынша азайтуға мүмкіндік береді, тиісінше қаланың нысаналы көрсеткіштерін арттырады.</w:t>
      </w:r>
    </w:p>
    <w:bookmarkEnd w:id="406"/>
    <w:bookmarkStart w:name="z433" w:id="407"/>
    <w:p>
      <w:pPr>
        <w:spacing w:after="0"/>
        <w:ind w:left="0"/>
        <w:jc w:val="both"/>
      </w:pPr>
      <w:r>
        <w:rPr>
          <w:rFonts w:ascii="Times New Roman"/>
          <w:b w:val="false"/>
          <w:i w:val="false"/>
          <w:color w:val="000000"/>
          <w:sz w:val="28"/>
        </w:rPr>
        <w:t>
      Жалпы, бағдарлама Қазалы ауданы азаматтарының өмір сүру сапасы мен жағдайын айтарлықтай жақсартуға ықпал ететін болады.</w:t>
      </w:r>
    </w:p>
    <w:bookmarkEnd w:id="407"/>
    <w:bookmarkStart w:name="z434" w:id="408"/>
    <w:p>
      <w:pPr>
        <w:spacing w:after="0"/>
        <w:ind w:left="0"/>
        <w:jc w:val="both"/>
      </w:pPr>
      <w:r>
        <w:rPr>
          <w:rFonts w:ascii="Times New Roman"/>
          <w:b w:val="false"/>
          <w:i w:val="false"/>
          <w:color w:val="000000"/>
          <w:sz w:val="28"/>
        </w:rPr>
        <w:t>
      7.БАҒДАРЛАМАНЫ ІСКЕ АСЫРУ ЖӨНІНДЕГІ ІС-ШАРАЛАР ЖОСПАРЫ</w:t>
      </w:r>
    </w:p>
    <w:bookmarkEnd w:id="408"/>
    <w:bookmarkStart w:name="z435" w:id="409"/>
    <w:p>
      <w:pPr>
        <w:spacing w:after="0"/>
        <w:ind w:left="0"/>
        <w:jc w:val="both"/>
      </w:pPr>
      <w:r>
        <w:rPr>
          <w:rFonts w:ascii="Times New Roman"/>
          <w:b w:val="false"/>
          <w:i w:val="false"/>
          <w:color w:val="000000"/>
          <w:sz w:val="28"/>
        </w:rPr>
        <w:t>
      Мақсаттарға қол жеткізу және міндеттерді орындау үшін бағдарламаны іске асыру жөніндегі іс-шаралар жоспары әзірленді, ол төменде келтірілген.</w:t>
      </w:r>
    </w:p>
    <w:bookmarkEnd w:id="409"/>
    <w:bookmarkStart w:name="z436" w:id="410"/>
    <w:p>
      <w:pPr>
        <w:spacing w:after="0"/>
        <w:ind w:left="0"/>
        <w:jc w:val="both"/>
      </w:pPr>
      <w:r>
        <w:rPr>
          <w:rFonts w:ascii="Times New Roman"/>
          <w:b w:val="false"/>
          <w:i w:val="false"/>
          <w:color w:val="000000"/>
          <w:sz w:val="28"/>
        </w:rPr>
        <w:t>
      Іс-шаралар жоспары міндеттер мен көрсеткіштер бойынша топтастырылған, мерзімдері мен жауапты орындаушылар көрсетілген. Іс-шаралар жоспары күтілетін нәтижелерге қол жеткізу мақсатында Бағдарламаның барлық жауапты орындаушыларының жұмыстарына кешенді көзқарас пен үйлестіруді қамтамасыз етеді.</w:t>
      </w:r>
    </w:p>
    <w:bookmarkEnd w:id="410"/>
    <w:bookmarkStart w:name="z437" w:id="411"/>
    <w:p>
      <w:pPr>
        <w:spacing w:after="0"/>
        <w:ind w:left="0"/>
        <w:jc w:val="both"/>
      </w:pPr>
      <w:r>
        <w:rPr>
          <w:rFonts w:ascii="Times New Roman"/>
          <w:b w:val="false"/>
          <w:i w:val="false"/>
          <w:color w:val="000000"/>
          <w:sz w:val="28"/>
        </w:rPr>
        <w:t>
      Бағдарламаға енгізілген үлгілік техникалық және жобалық құжаттаманы әзірлеуді қоса алғанда, құрылыс жөніндегі іс-шаралар энергия үнемдеуді және коммуналдық қалдықтарды басқару саласындағы қызметтің энергетикалық тиімділігін арттыруды қамтамасыз ететін ең үздік қолжетімді техникаларды пайдалануды көздеуге тиіс,</w:t>
      </w:r>
    </w:p>
    <w:bookmarkEnd w:id="411"/>
    <w:bookmarkStart w:name="z438" w:id="412"/>
    <w:p>
      <w:pPr>
        <w:spacing w:after="0"/>
        <w:ind w:left="0"/>
        <w:jc w:val="both"/>
      </w:pPr>
      <w:r>
        <w:rPr>
          <w:rFonts w:ascii="Times New Roman"/>
          <w:b w:val="false"/>
          <w:i w:val="false"/>
          <w:color w:val="000000"/>
          <w:sz w:val="28"/>
        </w:rPr>
        <w:t>
      Іс-шаралар жоспарын түзету мониторинг нәтижелері бойынша негізделген ұсыныстар болған кезде қажеттілігіне қарай жүзеге асырылады. Мониторинг нәтижелері бойынша қойылған мақсаттарға, міндеттерге және нысаналы көрсеткіштерге қол жеткізу мүмкін болмаған жағдайда өзге де іс-шаралар айқындалады және анықталған проблемалық мәселелер бойынша шаралар қабылданады.</w:t>
      </w:r>
    </w:p>
    <w:bookmarkEnd w:id="412"/>
    <w:bookmarkStart w:name="z439" w:id="413"/>
    <w:p>
      <w:pPr>
        <w:spacing w:after="0"/>
        <w:ind w:left="0"/>
        <w:jc w:val="both"/>
      </w:pPr>
      <w:r>
        <w:rPr>
          <w:rFonts w:ascii="Times New Roman"/>
          <w:b w:val="false"/>
          <w:i w:val="false"/>
          <w:color w:val="000000"/>
          <w:sz w:val="28"/>
        </w:rPr>
        <w:t>
      Мониторинг нәтижелері бойынша, ТКШ бөлімі мыналарға бағытталған шешімдер шығарады:</w:t>
      </w:r>
    </w:p>
    <w:bookmarkEnd w:id="413"/>
    <w:bookmarkStart w:name="z440" w:id="414"/>
    <w:p>
      <w:pPr>
        <w:spacing w:after="0"/>
        <w:ind w:left="0"/>
        <w:jc w:val="both"/>
      </w:pPr>
      <w:r>
        <w:rPr>
          <w:rFonts w:ascii="Times New Roman"/>
          <w:b w:val="false"/>
          <w:i w:val="false"/>
          <w:color w:val="000000"/>
          <w:sz w:val="28"/>
        </w:rPr>
        <w:t>
      1)бағдарламалардың белгіленген мақсаттары мен міндеттеріне қол жеткізу мақсатында жоспарланған іс-шараларды іске асырудың тиімділігін арттыру;</w:t>
      </w:r>
    </w:p>
    <w:bookmarkEnd w:id="414"/>
    <w:bookmarkStart w:name="z441" w:id="415"/>
    <w:p>
      <w:pPr>
        <w:spacing w:after="0"/>
        <w:ind w:left="0"/>
        <w:jc w:val="both"/>
      </w:pPr>
      <w:r>
        <w:rPr>
          <w:rFonts w:ascii="Times New Roman"/>
          <w:b w:val="false"/>
          <w:i w:val="false"/>
          <w:color w:val="000000"/>
          <w:sz w:val="28"/>
        </w:rPr>
        <w:t>
      2)анықталған проблемалық мәселелер бойынша шаралар қабылдау.</w:t>
      </w:r>
    </w:p>
    <w:bookmarkEnd w:id="415"/>
    <w:bookmarkStart w:name="z442" w:id="416"/>
    <w:p>
      <w:pPr>
        <w:spacing w:after="0"/>
        <w:ind w:left="0"/>
        <w:jc w:val="both"/>
      </w:pPr>
      <w:r>
        <w:rPr>
          <w:rFonts w:ascii="Times New Roman"/>
          <w:b w:val="false"/>
          <w:i w:val="false"/>
          <w:color w:val="000000"/>
          <w:sz w:val="28"/>
        </w:rPr>
        <w:t>
      ТКШ бөлімі Бағдарламаның тапсырыс берушісі ретінде келесі функцияларды жүзеге асырады:</w:t>
      </w:r>
    </w:p>
    <w:bookmarkEnd w:id="416"/>
    <w:bookmarkStart w:name="z443" w:id="417"/>
    <w:p>
      <w:pPr>
        <w:spacing w:after="0"/>
        <w:ind w:left="0"/>
        <w:jc w:val="both"/>
      </w:pPr>
      <w:r>
        <w:rPr>
          <w:rFonts w:ascii="Times New Roman"/>
          <w:b w:val="false"/>
          <w:i w:val="false"/>
          <w:color w:val="000000"/>
          <w:sz w:val="28"/>
        </w:rPr>
        <w:t>
      1)бағдарламаның барлық орындаушыларының іс-қимылын үйлестіре отырып, Қазалы ауданының аумағында коммуналдық қалдықтарды басқару саласындағы міндеттерді шешуге бірыңғай орталықтандырылған кешенді тәсілді қалыптастырады және қамтамасыз етеді;</w:t>
      </w:r>
    </w:p>
    <w:bookmarkEnd w:id="417"/>
    <w:bookmarkStart w:name="z444" w:id="418"/>
    <w:p>
      <w:pPr>
        <w:spacing w:after="0"/>
        <w:ind w:left="0"/>
        <w:jc w:val="both"/>
      </w:pPr>
      <w:r>
        <w:rPr>
          <w:rFonts w:ascii="Times New Roman"/>
          <w:b w:val="false"/>
          <w:i w:val="false"/>
          <w:color w:val="000000"/>
          <w:sz w:val="28"/>
        </w:rPr>
        <w:t>
      2)бюджет қаражаты есебінен бағдарламаны іске асыруға арналған қаржылық шығындар бойынша Қызылорда облысының әкімдігімен өзара іс-қимыл жасайды.</w:t>
      </w:r>
    </w:p>
    <w:bookmarkEnd w:id="418"/>
    <w:bookmarkStart w:name="z445" w:id="419"/>
    <w:p>
      <w:pPr>
        <w:spacing w:after="0"/>
        <w:ind w:left="0"/>
        <w:jc w:val="both"/>
      </w:pPr>
      <w:r>
        <w:rPr>
          <w:rFonts w:ascii="Times New Roman"/>
          <w:b w:val="false"/>
          <w:i w:val="false"/>
          <w:color w:val="000000"/>
          <w:sz w:val="28"/>
        </w:rPr>
        <w:t>
      3)бағдарламаның іс-шараларын іске асыру мәселелері бойынша кент әкімдігімен және а/о әкімдіктерімен өзара іс-қимылды жүзеге асырады;</w:t>
      </w:r>
    </w:p>
    <w:bookmarkEnd w:id="419"/>
    <w:bookmarkStart w:name="z446" w:id="420"/>
    <w:p>
      <w:pPr>
        <w:spacing w:after="0"/>
        <w:ind w:left="0"/>
        <w:jc w:val="both"/>
      </w:pPr>
      <w:r>
        <w:rPr>
          <w:rFonts w:ascii="Times New Roman"/>
          <w:b w:val="false"/>
          <w:i w:val="false"/>
          <w:color w:val="000000"/>
          <w:sz w:val="28"/>
        </w:rPr>
        <w:t>
      4)бағдарлама іс-шараларының іске асырылуына мониторингті жүзеге асырады, қоғамдық кеңестің отырыстарында талқылау үшін мониторинг нәтижелерін шығарады;</w:t>
      </w:r>
    </w:p>
    <w:bookmarkEnd w:id="420"/>
    <w:bookmarkStart w:name="z447" w:id="421"/>
    <w:p>
      <w:pPr>
        <w:spacing w:after="0"/>
        <w:ind w:left="0"/>
        <w:jc w:val="both"/>
      </w:pPr>
      <w:r>
        <w:rPr>
          <w:rFonts w:ascii="Times New Roman"/>
          <w:b w:val="false"/>
          <w:i w:val="false"/>
          <w:color w:val="000000"/>
          <w:sz w:val="28"/>
        </w:rPr>
        <w:t>
      5)бағдарламаға тиісті өзгерістер енгізу қажеттілігін негіздей отырып, іс-шараларды, нысаналы көрсеткіштерді, бағдарлама іс-шараларын іске асыруға арналған шығындарды түзетуді, оның ішінде келіп түскен ұсыныстар негізінде жүзеге асырады;</w:t>
      </w:r>
    </w:p>
    <w:bookmarkEnd w:id="421"/>
    <w:bookmarkStart w:name="z448" w:id="422"/>
    <w:p>
      <w:pPr>
        <w:spacing w:after="0"/>
        <w:ind w:left="0"/>
        <w:jc w:val="both"/>
      </w:pPr>
      <w:r>
        <w:rPr>
          <w:rFonts w:ascii="Times New Roman"/>
          <w:b w:val="false"/>
          <w:i w:val="false"/>
          <w:color w:val="000000"/>
          <w:sz w:val="28"/>
        </w:rPr>
        <w:t>
      6)бағдарлама іс-шараларының іске асырылу барысын тексеруге қатысады;</w:t>
      </w:r>
    </w:p>
    <w:bookmarkEnd w:id="422"/>
    <w:bookmarkStart w:name="z449" w:id="423"/>
    <w:p>
      <w:pPr>
        <w:spacing w:after="0"/>
        <w:ind w:left="0"/>
        <w:jc w:val="both"/>
      </w:pPr>
      <w:r>
        <w:rPr>
          <w:rFonts w:ascii="Times New Roman"/>
          <w:b w:val="false"/>
          <w:i w:val="false"/>
          <w:color w:val="000000"/>
          <w:sz w:val="28"/>
        </w:rPr>
        <w:t>
      7)бағдарламаны, сондай-ақ бағдарлама іс-шараларының іске асырылу барысы туралы ақпаратты Қазалы ауданы әкімдігінің ресми сайтында орналастырады.</w:t>
      </w:r>
    </w:p>
    <w:bookmarkEnd w:id="423"/>
    <w:bookmarkStart w:name="z450" w:id="424"/>
    <w:p>
      <w:pPr>
        <w:spacing w:after="0"/>
        <w:ind w:left="0"/>
        <w:jc w:val="both"/>
      </w:pPr>
      <w:r>
        <w:rPr>
          <w:rFonts w:ascii="Times New Roman"/>
          <w:b w:val="false"/>
          <w:i w:val="false"/>
          <w:color w:val="000000"/>
          <w:sz w:val="28"/>
        </w:rPr>
        <w:t>
      Қазалы ауданынының 2024-2028 жылдарға арналған коммуналдық қалдықтарды басқару бағдарламасын іске асыру іс-шаралар жоспары</w:t>
      </w:r>
    </w:p>
    <w:bookmarkEnd w:id="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іске асыруға арналған қаражат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Уақытылы әзірлеу нормативтік құжаттар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 қажет етпейді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өңделетін қалдықтардың (пластмасса, шыны ыдыстар, қағаз)көлемін анықтау және есепке алуды жүргізу үшін 2 жыл ішінде мониторинг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пайда болуы мен жинақталуы бойынша мониторингтік деректерді жүргізетін штаттан тыс қызметкерлердің қажетті санын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пайда болуы мен жинақталуы бойынша мониторингтік деректерді жүргізетін штаттан тыс қызметкерлерге еңбекақы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2 жылдағы мониторингтік деректер негізінде түзету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 (4 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 мөлшерінде ҚТҚ қалдықтарын шығару үшін мамандандырылған техниканы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МБ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Туралы түсіндіру сипаттағы іс-шаралар өткізу жол берілмейді рұқсатсыз қалдықтарды орналастыру халық жабдықталмаған орындарда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 қажет етпейді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25"/>
          <w:p>
            <w:pPr>
              <w:spacing w:after="20"/>
              <w:ind w:left="20"/>
              <w:jc w:val="both"/>
            </w:pPr>
            <w:r>
              <w:rPr>
                <w:rFonts w:ascii="Times New Roman"/>
                <w:b w:val="false"/>
                <w:i w:val="false"/>
                <w:color w:val="000000"/>
                <w:sz w:val="20"/>
              </w:rPr>
              <w:t>
Жинау, тасымалдау және Қалдықтарды кәдеге жарату өндіріс және</w:t>
            </w:r>
          </w:p>
          <w:bookmarkEnd w:id="425"/>
          <w:p>
            <w:pPr>
              <w:spacing w:after="20"/>
              <w:ind w:left="20"/>
              <w:jc w:val="both"/>
            </w:pPr>
            <w:r>
              <w:rPr>
                <w:rFonts w:ascii="Times New Roman"/>
                <w:b w:val="false"/>
                <w:i w:val="false"/>
                <w:color w:val="000000"/>
                <w:sz w:val="20"/>
              </w:rPr>
              <w:t>
</w:t>
            </w:r>
            <w:r>
              <w:rPr>
                <w:rFonts w:ascii="Times New Roman"/>
                <w:b w:val="false"/>
                <w:i w:val="false"/>
                <w:color w:val="000000"/>
                <w:sz w:val="20"/>
              </w:rPr>
              <w:t>тұтыну,</w:t>
            </w:r>
          </w:p>
          <w:p>
            <w:pPr>
              <w:spacing w:after="20"/>
              <w:ind w:left="20"/>
              <w:jc w:val="both"/>
            </w:pPr>
            <w:r>
              <w:rPr>
                <w:rFonts w:ascii="Times New Roman"/>
                <w:b w:val="false"/>
                <w:i w:val="false"/>
                <w:color w:val="000000"/>
                <w:sz w:val="20"/>
              </w:rPr>
              <w:t>
</w:t>
            </w:r>
            <w:r>
              <w:rPr>
                <w:rFonts w:ascii="Times New Roman"/>
                <w:b w:val="false"/>
                <w:i w:val="false"/>
                <w:color w:val="000000"/>
                <w:sz w:val="20"/>
              </w:rPr>
              <w:t>іс-шаралар өткізу бағытталған алдын алу</w:t>
            </w:r>
          </w:p>
          <w:p>
            <w:pPr>
              <w:spacing w:after="20"/>
              <w:ind w:left="20"/>
              <w:jc w:val="both"/>
            </w:pPr>
            <w:r>
              <w:rPr>
                <w:rFonts w:ascii="Times New Roman"/>
                <w:b w:val="false"/>
                <w:i w:val="false"/>
                <w:color w:val="000000"/>
                <w:sz w:val="20"/>
              </w:rPr>
              <w:t>
қоршаған ортаның ластануы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Қаржыландыруды қажет етпейді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4" w:id="426"/>
    <w:p>
      <w:pPr>
        <w:spacing w:after="0"/>
        <w:ind w:left="0"/>
        <w:jc w:val="both"/>
      </w:pPr>
      <w:r>
        <w:rPr>
          <w:rFonts w:ascii="Times New Roman"/>
          <w:b w:val="false"/>
          <w:i w:val="false"/>
          <w:color w:val="000000"/>
          <w:sz w:val="28"/>
        </w:rPr>
        <w:t>
      Қосымша 1</w:t>
      </w:r>
    </w:p>
    <w:bookmarkEnd w:id="426"/>
    <w:bookmarkStart w:name="z455" w:id="427"/>
    <w:p>
      <w:pPr>
        <w:spacing w:after="0"/>
        <w:ind w:left="0"/>
        <w:jc w:val="both"/>
      </w:pPr>
      <w:r>
        <w:rPr>
          <w:rFonts w:ascii="Times New Roman"/>
          <w:b w:val="false"/>
          <w:i w:val="false"/>
          <w:color w:val="000000"/>
          <w:sz w:val="28"/>
        </w:rPr>
        <w:t>
      Қызылорда қаласының аумағында ҚТҚ жинауды, сұрыптауды, тасымалдауды, қайта өңдеуді, көмуді жүзеге асыратын кәсіпкерлік субъектілерінің, ҚТҚ нарығына қатысушылардың деректер базасы, сондай-ақ осы субъектілердің ҚР Экология және табиғи ресурстар министрлігі реестрінде болуы</w:t>
      </w:r>
    </w:p>
    <w:bookmarkEnd w:id="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12"/>
        <w:gridCol w:w="512"/>
        <w:gridCol w:w="512"/>
        <w:gridCol w:w="512"/>
        <w:gridCol w:w="512"/>
        <w:gridCol w:w="512"/>
        <w:gridCol w:w="512"/>
        <w:gridCol w:w="512"/>
        <w:gridCol w:w="512"/>
        <w:gridCol w:w="512"/>
        <w:gridCol w:w="512"/>
        <w:gridCol w:w="512"/>
        <w:gridCol w:w="513"/>
        <w:gridCol w:w="513"/>
        <w:gridCol w:w="513"/>
        <w:gridCol w:w="513"/>
        <w:gridCol w:w="513"/>
        <w:gridCol w:w="513"/>
        <w:gridCol w:w="513"/>
        <w:gridCol w:w="513"/>
        <w:gridCol w:w="513"/>
        <w:gridCol w:w="513"/>
        <w:gridCol w:w="513"/>
        <w:gridCol w:w="513"/>
      </w:tblGrid>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Саласы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Е-mail</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министрл ігінің реестрінд е болуы</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28"/>
          <w:p>
            <w:pPr>
              <w:spacing w:after="20"/>
              <w:ind w:left="20"/>
              <w:jc w:val="both"/>
            </w:pPr>
            <w:r>
              <w:rPr>
                <w:rFonts w:ascii="Times New Roman"/>
                <w:b w:val="false"/>
                <w:i w:val="false"/>
                <w:color w:val="000000"/>
                <w:sz w:val="20"/>
              </w:rPr>
              <w:t>
ТОО</w:t>
            </w:r>
          </w:p>
          <w:bookmarkEnd w:id="428"/>
          <w:p>
            <w:pPr>
              <w:spacing w:after="20"/>
              <w:ind w:left="20"/>
              <w:jc w:val="both"/>
            </w:pPr>
            <w:r>
              <w:rPr>
                <w:rFonts w:ascii="Times New Roman"/>
                <w:b w:val="false"/>
                <w:i w:val="false"/>
                <w:color w:val="000000"/>
                <w:sz w:val="20"/>
              </w:rPr>
              <w:t>
"ТемірЖас- Group"</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емес және құрамында мұнай бар қалдықтарды жинау және кәдеге жарату; * Шиналар мен шиналарды қайта өңдеу * Батареяларды қайта өңдеу * Пайдаланылған майлар * Металл сынықтары * Құрылыс сипатындағы Өндірістік қалдықтар * Пайдаланылған қаптама * Мұнай өнімдерінің эмульсиялары мен қоспаларының қалдықтары * Бояу өнімдерінің қалдықтары * Дезинфекциялаушы және жуғыш заттардан жасалған Пластик, пестицидтерден жасалған пластик ыдыстар * ЛКМ, мұнай өнімдерімен ластанған металл ыдыс, химиялық реагенттермен * Тұтынушылық қасиеттерін жоғалтқан Тұрмыстық техника, ұйымдастыру техникасы Медициналық қалдықтар (В, В класы)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 қаласы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29"/>
          <w:p>
            <w:pPr>
              <w:spacing w:after="20"/>
              <w:ind w:left="20"/>
              <w:jc w:val="both"/>
            </w:pPr>
            <w:r>
              <w:rPr>
                <w:rFonts w:ascii="Times New Roman"/>
                <w:b w:val="false"/>
                <w:i w:val="false"/>
                <w:color w:val="000000"/>
                <w:sz w:val="20"/>
              </w:rPr>
              <w:t>
Басшысы Керимбердиев</w:t>
            </w:r>
          </w:p>
          <w:bookmarkEnd w:id="429"/>
          <w:p>
            <w:pPr>
              <w:spacing w:after="20"/>
              <w:ind w:left="20"/>
              <w:jc w:val="both"/>
            </w:pPr>
            <w:r>
              <w:rPr>
                <w:rFonts w:ascii="Times New Roman"/>
                <w:b w:val="false"/>
                <w:i w:val="false"/>
                <w:color w:val="000000"/>
                <w:sz w:val="20"/>
              </w:rPr>
              <w:t>
Нурлан Жасаралович</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30"/>
          <w:p>
            <w:pPr>
              <w:spacing w:after="20"/>
              <w:ind w:left="20"/>
              <w:jc w:val="both"/>
            </w:pPr>
            <w:r>
              <w:rPr>
                <w:rFonts w:ascii="Times New Roman"/>
                <w:b w:val="false"/>
                <w:i w:val="false"/>
                <w:color w:val="000000"/>
                <w:sz w:val="20"/>
              </w:rPr>
              <w:t>
Трасса Кызылорд</w:t>
            </w:r>
          </w:p>
          <w:bookmarkEnd w:id="430"/>
          <w:p>
            <w:pPr>
              <w:spacing w:after="20"/>
              <w:ind w:left="20"/>
              <w:jc w:val="both"/>
            </w:pPr>
            <w:r>
              <w:rPr>
                <w:rFonts w:ascii="Times New Roman"/>
                <w:b w:val="false"/>
                <w:i w:val="false"/>
                <w:color w:val="000000"/>
                <w:sz w:val="20"/>
              </w:rPr>
              <w:t>
а- Кумколь 116км.</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31"/>
          <w:p>
            <w:pPr>
              <w:spacing w:after="20"/>
              <w:ind w:left="20"/>
              <w:jc w:val="both"/>
            </w:pPr>
            <w:r>
              <w:rPr>
                <w:rFonts w:ascii="Times New Roman"/>
                <w:b w:val="false"/>
                <w:i w:val="false"/>
                <w:color w:val="000000"/>
                <w:sz w:val="20"/>
              </w:rPr>
              <w:t>
8 (747) 561-02-</w:t>
            </w:r>
          </w:p>
          <w:bookmarkEnd w:id="431"/>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rPr>
                <w:rFonts w:ascii="Times New Roman"/>
                <w:b w:val="false"/>
                <w:i w:val="false"/>
                <w:color w:val="000000"/>
                <w:sz w:val="20"/>
              </w:rPr>
              <w:t>8 (777) 561-02-</w:t>
            </w:r>
          </w:p>
          <w:p>
            <w:pPr>
              <w:spacing w:after="20"/>
              <w:ind w:left="20"/>
              <w:jc w:val="both"/>
            </w:pPr>
            <w:r>
              <w:rPr>
                <w:rFonts w:ascii="Times New Roman"/>
                <w:b w:val="false"/>
                <w:i w:val="false"/>
                <w:color w:val="000000"/>
                <w:sz w:val="20"/>
              </w:rPr>
              <w:t>
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32"/>
          <w:p>
            <w:pPr>
              <w:spacing w:after="20"/>
              <w:ind w:left="20"/>
              <w:jc w:val="both"/>
            </w:pPr>
            <w:r>
              <w:rPr>
                <w:rFonts w:ascii="Times New Roman"/>
                <w:b w:val="false"/>
                <w:i w:val="false"/>
                <w:color w:val="000000"/>
                <w:sz w:val="20"/>
              </w:rPr>
              <w:t>
temirjas@mai</w:t>
            </w:r>
          </w:p>
          <w:bookmarkEnd w:id="432"/>
          <w:p>
            <w:pPr>
              <w:spacing w:after="20"/>
              <w:ind w:left="20"/>
              <w:jc w:val="both"/>
            </w:pPr>
            <w:r>
              <w:rPr>
                <w:rFonts w:ascii="Times New Roman"/>
                <w:b w:val="false"/>
                <w:i w:val="false"/>
                <w:color w:val="000000"/>
                <w:sz w:val="20"/>
              </w:rPr>
              <w:t>
l.​ru</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33"/>
          <w:p>
            <w:pPr>
              <w:spacing w:after="20"/>
              <w:ind w:left="20"/>
              <w:jc w:val="both"/>
            </w:pPr>
            <w:r>
              <w:rPr>
                <w:rFonts w:ascii="Times New Roman"/>
                <w:b w:val="false"/>
                <w:i w:val="false"/>
                <w:color w:val="000000"/>
                <w:sz w:val="20"/>
              </w:rPr>
              <w:t>
ТОО</w:t>
            </w:r>
          </w:p>
          <w:bookmarkEnd w:id="433"/>
          <w:p>
            <w:pPr>
              <w:spacing w:after="20"/>
              <w:ind w:left="20"/>
              <w:jc w:val="both"/>
            </w:pPr>
            <w:r>
              <w:rPr>
                <w:rFonts w:ascii="Times New Roman"/>
                <w:b w:val="false"/>
                <w:i w:val="false"/>
                <w:color w:val="000000"/>
                <w:sz w:val="20"/>
              </w:rPr>
              <w:t>
"AkDiEr"</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34"/>
          <w:p>
            <w:pPr>
              <w:spacing w:after="20"/>
              <w:ind w:left="20"/>
              <w:jc w:val="both"/>
            </w:pPr>
            <w:r>
              <w:rPr>
                <w:rFonts w:ascii="Times New Roman"/>
                <w:b w:val="false"/>
                <w:i w:val="false"/>
                <w:color w:val="000000"/>
                <w:sz w:val="20"/>
              </w:rPr>
              <w:t>
•* Қалдықтарды қайта қолдану; * Қалдықтарды тасымалдау; * Ластануды жою; * Резервуарларды, бөшкелерді тазалау; Металл сынықтарын жинау және кәдеге жарату; металл сынықтарын жинау және</w:t>
            </w:r>
          </w:p>
          <w:bookmarkEnd w:id="434"/>
          <w:p>
            <w:pPr>
              <w:spacing w:after="20"/>
              <w:ind w:left="20"/>
              <w:jc w:val="both"/>
            </w:pPr>
            <w:r>
              <w:rPr>
                <w:rFonts w:ascii="Times New Roman"/>
                <w:b w:val="false"/>
                <w:i w:val="false"/>
                <w:color w:val="000000"/>
                <w:sz w:val="20"/>
              </w:rPr>
              <w:t>
кәдеге жарату;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 қаласы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35"/>
          <w:p>
            <w:pPr>
              <w:spacing w:after="20"/>
              <w:ind w:left="20"/>
              <w:jc w:val="both"/>
            </w:pPr>
            <w:r>
              <w:rPr>
                <w:rFonts w:ascii="Times New Roman"/>
                <w:b w:val="false"/>
                <w:i w:val="false"/>
                <w:color w:val="000000"/>
                <w:sz w:val="20"/>
              </w:rPr>
              <w:t>
Басшысы Шагатаева</w:t>
            </w:r>
          </w:p>
          <w:bookmarkEnd w:id="435"/>
          <w:p>
            <w:pPr>
              <w:spacing w:after="20"/>
              <w:ind w:left="20"/>
              <w:jc w:val="both"/>
            </w:pPr>
            <w:r>
              <w:rPr>
                <w:rFonts w:ascii="Times New Roman"/>
                <w:b w:val="false"/>
                <w:i w:val="false"/>
                <w:color w:val="000000"/>
                <w:sz w:val="20"/>
              </w:rPr>
              <w:t>
Айдана Болатбековна</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36"/>
          <w:p>
            <w:pPr>
              <w:spacing w:after="20"/>
              <w:ind w:left="20"/>
              <w:jc w:val="both"/>
            </w:pPr>
            <w:r>
              <w:rPr>
                <w:rFonts w:ascii="Times New Roman"/>
                <w:b w:val="false"/>
                <w:i w:val="false"/>
                <w:color w:val="000000"/>
                <w:sz w:val="20"/>
              </w:rPr>
              <w:t>
Желтоксан,</w:t>
            </w:r>
          </w:p>
          <w:bookmarkEnd w:id="436"/>
          <w:p>
            <w:pPr>
              <w:spacing w:after="20"/>
              <w:ind w:left="20"/>
              <w:jc w:val="both"/>
            </w:pPr>
            <w:r>
              <w:rPr>
                <w:rFonts w:ascii="Times New Roman"/>
                <w:b w:val="false"/>
                <w:i w:val="false"/>
                <w:color w:val="000000"/>
                <w:sz w:val="20"/>
              </w:rPr>
              <w:t>
11е,1Б</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37"/>
          <w:p>
            <w:pPr>
              <w:spacing w:after="20"/>
              <w:ind w:left="20"/>
              <w:jc w:val="both"/>
            </w:pPr>
            <w:r>
              <w:rPr>
                <w:rFonts w:ascii="Times New Roman"/>
                <w:b w:val="false"/>
                <w:i w:val="false"/>
                <w:color w:val="000000"/>
                <w:sz w:val="20"/>
              </w:rPr>
              <w:t>
8 (7242) 702-</w:t>
            </w:r>
          </w:p>
          <w:bookmarkEnd w:id="437"/>
          <w:p>
            <w:pPr>
              <w:spacing w:after="20"/>
              <w:ind w:left="20"/>
              <w:jc w:val="both"/>
            </w:pPr>
            <w:r>
              <w:rPr>
                <w:rFonts w:ascii="Times New Roman"/>
                <w:b w:val="false"/>
                <w:i w:val="false"/>
                <w:color w:val="000000"/>
                <w:sz w:val="20"/>
              </w:rPr>
              <w:t>
</w:t>
            </w:r>
            <w:r>
              <w:rPr>
                <w:rFonts w:ascii="Times New Roman"/>
                <w:b w:val="false"/>
                <w:i w:val="false"/>
                <w:color w:val="000000"/>
                <w:sz w:val="20"/>
              </w:rPr>
              <w:t>500</w:t>
            </w:r>
          </w:p>
          <w:p>
            <w:pPr>
              <w:spacing w:after="20"/>
              <w:ind w:left="20"/>
              <w:jc w:val="both"/>
            </w:pPr>
            <w:r>
              <w:rPr>
                <w:rFonts w:ascii="Times New Roman"/>
                <w:b w:val="false"/>
                <w:i w:val="false"/>
                <w:color w:val="000000"/>
                <w:sz w:val="20"/>
              </w:rPr>
              <w:t>
</w:t>
            </w:r>
            <w:r>
              <w:rPr>
                <w:rFonts w:ascii="Times New Roman"/>
                <w:b w:val="false"/>
                <w:i w:val="false"/>
                <w:color w:val="000000"/>
                <w:sz w:val="20"/>
              </w:rPr>
              <w:t>8 (702) 800-60-</w:t>
            </w:r>
          </w:p>
          <w:p>
            <w:pPr>
              <w:spacing w:after="20"/>
              <w:ind w:left="20"/>
              <w:jc w:val="both"/>
            </w:pPr>
            <w:r>
              <w:rPr>
                <w:rFonts w:ascii="Times New Roman"/>
                <w:b w:val="false"/>
                <w:i w:val="false"/>
                <w:color w:val="000000"/>
                <w:sz w:val="20"/>
              </w:rPr>
              <w:t>
50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38"/>
          <w:p>
            <w:pPr>
              <w:spacing w:after="20"/>
              <w:ind w:left="20"/>
              <w:jc w:val="both"/>
            </w:pPr>
            <w:r>
              <w:rPr>
                <w:rFonts w:ascii="Times New Roman"/>
                <w:b w:val="false"/>
                <w:i w:val="false"/>
                <w:color w:val="000000"/>
                <w:sz w:val="20"/>
              </w:rPr>
              <w:t>
too_akdier@m</w:t>
            </w:r>
          </w:p>
          <w:bookmarkEnd w:id="438"/>
          <w:p>
            <w:pPr>
              <w:spacing w:after="20"/>
              <w:ind w:left="20"/>
              <w:jc w:val="both"/>
            </w:pPr>
            <w:r>
              <w:rPr>
                <w:rFonts w:ascii="Times New Roman"/>
                <w:b w:val="false"/>
                <w:i w:val="false"/>
                <w:color w:val="000000"/>
                <w:sz w:val="20"/>
              </w:rPr>
              <w:t>
ail.​ru</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39"/>
          <w:p>
            <w:pPr>
              <w:spacing w:after="20"/>
              <w:ind w:left="20"/>
              <w:jc w:val="both"/>
            </w:pPr>
            <w:r>
              <w:rPr>
                <w:rFonts w:ascii="Times New Roman"/>
                <w:b w:val="false"/>
                <w:i w:val="false"/>
                <w:color w:val="000000"/>
                <w:sz w:val="20"/>
              </w:rPr>
              <w:t>
ТОО "EcoOil</w:t>
            </w:r>
          </w:p>
          <w:bookmarkEnd w:id="439"/>
          <w:p>
            <w:pPr>
              <w:spacing w:after="20"/>
              <w:ind w:left="20"/>
              <w:jc w:val="both"/>
            </w:pPr>
            <w:r>
              <w:rPr>
                <w:rFonts w:ascii="Times New Roman"/>
                <w:b w:val="false"/>
                <w:i w:val="false"/>
                <w:color w:val="000000"/>
                <w:sz w:val="20"/>
              </w:rPr>
              <w:t>
Group"</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емес қалдықтарды жинау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40"/>
          <w:p>
            <w:pPr>
              <w:spacing w:after="20"/>
              <w:ind w:left="20"/>
              <w:jc w:val="both"/>
            </w:pPr>
            <w:r>
              <w:rPr>
                <w:rFonts w:ascii="Times New Roman"/>
                <w:b w:val="false"/>
                <w:i w:val="false"/>
                <w:color w:val="000000"/>
                <w:sz w:val="20"/>
              </w:rPr>
              <w:t>
Кызылорда</w:t>
            </w:r>
          </w:p>
          <w:bookmarkEnd w:id="440"/>
          <w:p>
            <w:pPr>
              <w:spacing w:after="20"/>
              <w:ind w:left="20"/>
              <w:jc w:val="both"/>
            </w:pPr>
            <w:r>
              <w:rPr>
                <w:rFonts w:ascii="Times New Roman"/>
                <w:b w:val="false"/>
                <w:i w:val="false"/>
                <w:color w:val="000000"/>
                <w:sz w:val="20"/>
              </w:rPr>
              <w:t>
қаласы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41"/>
          <w:p>
            <w:pPr>
              <w:spacing w:after="20"/>
              <w:ind w:left="20"/>
              <w:jc w:val="both"/>
            </w:pPr>
            <w:r>
              <w:rPr>
                <w:rFonts w:ascii="Times New Roman"/>
                <w:b w:val="false"/>
                <w:i w:val="false"/>
                <w:color w:val="000000"/>
                <w:sz w:val="20"/>
              </w:rPr>
              <w:t>
Басшысы Куанышбае</w:t>
            </w:r>
          </w:p>
          <w:bookmarkEnd w:id="441"/>
          <w:p>
            <w:pPr>
              <w:spacing w:after="20"/>
              <w:ind w:left="20"/>
              <w:jc w:val="both"/>
            </w:pPr>
            <w:r>
              <w:rPr>
                <w:rFonts w:ascii="Times New Roman"/>
                <w:b w:val="false"/>
                <w:i w:val="false"/>
                <w:color w:val="000000"/>
                <w:sz w:val="20"/>
              </w:rPr>
              <w:t>
Кайрат Балтабекович</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42"/>
          <w:p>
            <w:pPr>
              <w:spacing w:after="20"/>
              <w:ind w:left="20"/>
              <w:jc w:val="both"/>
            </w:pPr>
            <w:r>
              <w:rPr>
                <w:rFonts w:ascii="Times New Roman"/>
                <w:b w:val="false"/>
                <w:i w:val="false"/>
                <w:color w:val="000000"/>
                <w:sz w:val="20"/>
              </w:rPr>
              <w:t>
ул. Хон Бен До, д.</w:t>
            </w:r>
          </w:p>
          <w:bookmarkEnd w:id="442"/>
          <w:p>
            <w:pPr>
              <w:spacing w:after="20"/>
              <w:ind w:left="20"/>
              <w:jc w:val="both"/>
            </w:pPr>
            <w:r>
              <w:rPr>
                <w:rFonts w:ascii="Times New Roman"/>
                <w:b w:val="false"/>
                <w:i w:val="false"/>
                <w:color w:val="000000"/>
                <w:sz w:val="20"/>
              </w:rPr>
              <w:t>
150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43"/>
          <w:p>
            <w:pPr>
              <w:spacing w:after="20"/>
              <w:ind w:left="20"/>
              <w:jc w:val="both"/>
            </w:pPr>
            <w:r>
              <w:rPr>
                <w:rFonts w:ascii="Times New Roman"/>
                <w:b w:val="false"/>
                <w:i w:val="false"/>
                <w:color w:val="000000"/>
                <w:sz w:val="20"/>
              </w:rPr>
              <w:t>
8(777)256-44-</w:t>
            </w:r>
          </w:p>
          <w:bookmarkEnd w:id="443"/>
          <w:p>
            <w:pPr>
              <w:spacing w:after="20"/>
              <w:ind w:left="20"/>
              <w:jc w:val="both"/>
            </w:pPr>
            <w:r>
              <w:rPr>
                <w:rFonts w:ascii="Times New Roman"/>
                <w:b w:val="false"/>
                <w:i w:val="false"/>
                <w:color w:val="000000"/>
                <w:sz w:val="20"/>
              </w:rPr>
              <w:t>
11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"Серпін LTD"</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44"/>
          <w:p>
            <w:pPr>
              <w:spacing w:after="20"/>
              <w:ind w:left="20"/>
              <w:jc w:val="both"/>
            </w:pPr>
            <w:r>
              <w:rPr>
                <w:rFonts w:ascii="Times New Roman"/>
                <w:b w:val="false"/>
                <w:i w:val="false"/>
                <w:color w:val="000000"/>
                <w:sz w:val="20"/>
              </w:rPr>
              <w:t>
Қауіпті емес қалдықтарды жинау қалдықтарды жинау, өңдеу және</w:t>
            </w:r>
          </w:p>
          <w:bookmarkEnd w:id="444"/>
          <w:p>
            <w:pPr>
              <w:spacing w:after="20"/>
              <w:ind w:left="20"/>
              <w:jc w:val="both"/>
            </w:pPr>
            <w:r>
              <w:rPr>
                <w:rFonts w:ascii="Times New Roman"/>
                <w:b w:val="false"/>
                <w:i w:val="false"/>
                <w:color w:val="000000"/>
                <w:sz w:val="20"/>
              </w:rPr>
              <w:t>
жою; қалдықтарды кәдеге жарату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 қаласы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45"/>
          <w:p>
            <w:pPr>
              <w:spacing w:after="20"/>
              <w:ind w:left="20"/>
              <w:jc w:val="both"/>
            </w:pPr>
            <w:r>
              <w:rPr>
                <w:rFonts w:ascii="Times New Roman"/>
                <w:b w:val="false"/>
                <w:i w:val="false"/>
                <w:color w:val="000000"/>
                <w:sz w:val="20"/>
              </w:rPr>
              <w:t>
Басшысы Данышманов</w:t>
            </w:r>
          </w:p>
          <w:bookmarkEnd w:id="445"/>
          <w:p>
            <w:pPr>
              <w:spacing w:after="20"/>
              <w:ind w:left="20"/>
              <w:jc w:val="both"/>
            </w:pPr>
            <w:r>
              <w:rPr>
                <w:rFonts w:ascii="Times New Roman"/>
                <w:b w:val="false"/>
                <w:i w:val="false"/>
                <w:color w:val="000000"/>
                <w:sz w:val="20"/>
              </w:rPr>
              <w:t>
Береке Ишенбаевич</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ул.Коркыт Ата,257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"Ком хоз Жаңақорған"</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және қауіпті емес қалдықтарды жинау;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 қаласы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46"/>
          <w:p>
            <w:pPr>
              <w:spacing w:after="20"/>
              <w:ind w:left="20"/>
              <w:jc w:val="both"/>
            </w:pPr>
            <w:r>
              <w:rPr>
                <w:rFonts w:ascii="Times New Roman"/>
                <w:b w:val="false"/>
                <w:i w:val="false"/>
                <w:color w:val="000000"/>
                <w:sz w:val="20"/>
              </w:rPr>
              <w:t>
Басшысы Садвакасов Нурлан</w:t>
            </w:r>
          </w:p>
          <w:bookmarkEnd w:id="446"/>
          <w:p>
            <w:pPr>
              <w:spacing w:after="20"/>
              <w:ind w:left="20"/>
              <w:jc w:val="both"/>
            </w:pPr>
            <w:r>
              <w:rPr>
                <w:rFonts w:ascii="Times New Roman"/>
                <w:b w:val="false"/>
                <w:i w:val="false"/>
                <w:color w:val="000000"/>
                <w:sz w:val="20"/>
              </w:rPr>
              <w:t>
Шамшидинови ч</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п.Жанакорган, ул. Курмангазы дом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87781423316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47"/>
          <w:p>
            <w:pPr>
              <w:spacing w:after="20"/>
              <w:ind w:left="20"/>
              <w:jc w:val="both"/>
            </w:pPr>
            <w:r>
              <w:rPr>
                <w:rFonts w:ascii="Times New Roman"/>
                <w:b w:val="false"/>
                <w:i w:val="false"/>
                <w:color w:val="000000"/>
                <w:sz w:val="20"/>
              </w:rPr>
              <w:t>
ТОО "Барша-</w:t>
            </w:r>
          </w:p>
          <w:bookmarkEnd w:id="447"/>
          <w:p>
            <w:pPr>
              <w:spacing w:after="20"/>
              <w:ind w:left="20"/>
              <w:jc w:val="both"/>
            </w:pPr>
            <w:r>
              <w:rPr>
                <w:rFonts w:ascii="Times New Roman"/>
                <w:b w:val="false"/>
                <w:i w:val="false"/>
                <w:color w:val="000000"/>
                <w:sz w:val="20"/>
              </w:rPr>
              <w:t>
К"</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48"/>
          <w:p>
            <w:pPr>
              <w:spacing w:after="20"/>
              <w:ind w:left="20"/>
              <w:jc w:val="both"/>
            </w:pPr>
            <w:r>
              <w:rPr>
                <w:rFonts w:ascii="Times New Roman"/>
                <w:b w:val="false"/>
                <w:i w:val="false"/>
                <w:color w:val="000000"/>
                <w:sz w:val="20"/>
              </w:rPr>
              <w:t>
Қауіпті және қауіпті емес қалдықтарды жинау; қалдықтарды жинау мен бөлуді</w:t>
            </w:r>
          </w:p>
          <w:bookmarkEnd w:id="448"/>
          <w:p>
            <w:pPr>
              <w:spacing w:after="20"/>
              <w:ind w:left="20"/>
              <w:jc w:val="both"/>
            </w:pPr>
            <w:r>
              <w:rPr>
                <w:rFonts w:ascii="Times New Roman"/>
                <w:b w:val="false"/>
                <w:i w:val="false"/>
                <w:color w:val="000000"/>
                <w:sz w:val="20"/>
              </w:rPr>
              <w:t>
бақылау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 қаласы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49"/>
          <w:p>
            <w:pPr>
              <w:spacing w:after="20"/>
              <w:ind w:left="20"/>
              <w:jc w:val="both"/>
            </w:pPr>
            <w:r>
              <w:rPr>
                <w:rFonts w:ascii="Times New Roman"/>
                <w:b w:val="false"/>
                <w:i w:val="false"/>
                <w:color w:val="000000"/>
                <w:sz w:val="20"/>
              </w:rPr>
              <w:t>
Басшысы Султанов Мухамед</w:t>
            </w:r>
          </w:p>
          <w:bookmarkEnd w:id="449"/>
          <w:p>
            <w:pPr>
              <w:spacing w:after="20"/>
              <w:ind w:left="20"/>
              <w:jc w:val="both"/>
            </w:pPr>
            <w:r>
              <w:rPr>
                <w:rFonts w:ascii="Times New Roman"/>
                <w:b w:val="false"/>
                <w:i w:val="false"/>
                <w:color w:val="000000"/>
                <w:sz w:val="20"/>
              </w:rPr>
              <w:t>
Абусагатович</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 Шевченко,64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275062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muha_sul@ma il.​ru</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"Тандем Петролеум"</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мен таратуды бақылау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 қаласы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50"/>
          <w:p>
            <w:pPr>
              <w:spacing w:after="20"/>
              <w:ind w:left="20"/>
              <w:jc w:val="both"/>
            </w:pPr>
            <w:r>
              <w:rPr>
                <w:rFonts w:ascii="Times New Roman"/>
                <w:b w:val="false"/>
                <w:i w:val="false"/>
                <w:color w:val="000000"/>
                <w:sz w:val="20"/>
              </w:rPr>
              <w:t>
Басшысы</w:t>
            </w:r>
          </w:p>
          <w:bookmarkEnd w:id="450"/>
          <w:p>
            <w:pPr>
              <w:spacing w:after="20"/>
              <w:ind w:left="20"/>
              <w:jc w:val="both"/>
            </w:pPr>
            <w:r>
              <w:rPr>
                <w:rFonts w:ascii="Times New Roman"/>
                <w:b w:val="false"/>
                <w:i w:val="false"/>
                <w:color w:val="000000"/>
                <w:sz w:val="20"/>
              </w:rPr>
              <w:t>
Оспанов Жанболат Амантаевич</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Саулет, Ул Жетибай Ондирбаев,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51"/>
          <w:p>
            <w:pPr>
              <w:spacing w:after="20"/>
              <w:ind w:left="20"/>
              <w:jc w:val="both"/>
            </w:pPr>
            <w:r>
              <w:rPr>
                <w:rFonts w:ascii="Times New Roman"/>
                <w:b w:val="false"/>
                <w:i w:val="false"/>
                <w:color w:val="000000"/>
                <w:sz w:val="20"/>
              </w:rPr>
              <w:t>
87021115444</w:t>
            </w:r>
          </w:p>
          <w:bookmarkEnd w:id="451"/>
          <w:p>
            <w:pPr>
              <w:spacing w:after="20"/>
              <w:ind w:left="20"/>
              <w:jc w:val="both"/>
            </w:pPr>
            <w:r>
              <w:rPr>
                <w:rFonts w:ascii="Times New Roman"/>
                <w:b w:val="false"/>
                <w:i w:val="false"/>
                <w:color w:val="000000"/>
                <w:sz w:val="20"/>
              </w:rPr>
              <w:t>
87053589846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aitbay.seidulda yev@​mail.​ru tandem.petrole ym@​mail.​ru</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52"/>
          <w:p>
            <w:pPr>
              <w:spacing w:after="20"/>
              <w:ind w:left="20"/>
              <w:jc w:val="both"/>
            </w:pPr>
            <w:r>
              <w:rPr>
                <w:rFonts w:ascii="Times New Roman"/>
                <w:b w:val="false"/>
                <w:i w:val="false"/>
                <w:color w:val="000000"/>
                <w:sz w:val="20"/>
              </w:rPr>
              <w:t>
ТОО</w:t>
            </w:r>
          </w:p>
          <w:bookmarkEnd w:id="452"/>
          <w:p>
            <w:pPr>
              <w:spacing w:after="20"/>
              <w:ind w:left="20"/>
              <w:jc w:val="both"/>
            </w:pPr>
            <w:r>
              <w:rPr>
                <w:rFonts w:ascii="Times New Roman"/>
                <w:b w:val="false"/>
                <w:i w:val="false"/>
                <w:color w:val="000000"/>
                <w:sz w:val="20"/>
              </w:rPr>
              <w:t>
"Gangnam Service"</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53"/>
          <w:p>
            <w:pPr>
              <w:spacing w:after="20"/>
              <w:ind w:left="20"/>
              <w:jc w:val="both"/>
            </w:pPr>
            <w:r>
              <w:rPr>
                <w:rFonts w:ascii="Times New Roman"/>
                <w:b w:val="false"/>
                <w:i w:val="false"/>
                <w:color w:val="000000"/>
                <w:sz w:val="20"/>
              </w:rPr>
              <w:t>
Қалдықтарды жою саласындағы</w:t>
            </w:r>
          </w:p>
          <w:bookmarkEnd w:id="453"/>
          <w:p>
            <w:pPr>
              <w:spacing w:after="20"/>
              <w:ind w:left="20"/>
              <w:jc w:val="both"/>
            </w:pPr>
            <w:r>
              <w:rPr>
                <w:rFonts w:ascii="Times New Roman"/>
                <w:b w:val="false"/>
                <w:i w:val="false"/>
                <w:color w:val="000000"/>
                <w:sz w:val="20"/>
              </w:rPr>
              <w:t>
Рекультивация және өзге де қызметтер</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 қаласы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Басшысы Жумаев Азизхан Бахытович</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 Астана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54"/>
          <w:p>
            <w:pPr>
              <w:spacing w:after="20"/>
              <w:ind w:left="20"/>
              <w:jc w:val="both"/>
            </w:pPr>
            <w:r>
              <w:rPr>
                <w:rFonts w:ascii="Times New Roman"/>
                <w:b w:val="false"/>
                <w:i w:val="false"/>
                <w:color w:val="000000"/>
                <w:sz w:val="20"/>
              </w:rPr>
              <w:t>
270173, 27-</w:t>
            </w:r>
          </w:p>
          <w:bookmarkEnd w:id="454"/>
          <w:p>
            <w:pPr>
              <w:spacing w:after="20"/>
              <w:ind w:left="20"/>
              <w:jc w:val="both"/>
            </w:pPr>
            <w:r>
              <w:rPr>
                <w:rFonts w:ascii="Times New Roman"/>
                <w:b w:val="false"/>
                <w:i w:val="false"/>
                <w:color w:val="000000"/>
                <w:sz w:val="20"/>
              </w:rPr>
              <w:t>
27-90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abzal22- 79@​mail.​ru</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55"/>
          <w:p>
            <w:pPr>
              <w:spacing w:after="20"/>
              <w:ind w:left="20"/>
              <w:jc w:val="both"/>
            </w:pPr>
            <w:r>
              <w:rPr>
                <w:rFonts w:ascii="Times New Roman"/>
                <w:b w:val="false"/>
                <w:i w:val="false"/>
                <w:color w:val="000000"/>
                <w:sz w:val="20"/>
              </w:rPr>
              <w:t>
ТОО</w:t>
            </w:r>
          </w:p>
          <w:bookmarkEnd w:id="455"/>
          <w:p>
            <w:pPr>
              <w:spacing w:after="20"/>
              <w:ind w:left="20"/>
              <w:jc w:val="both"/>
            </w:pPr>
            <w:r>
              <w:rPr>
                <w:rFonts w:ascii="Times New Roman"/>
                <w:b w:val="false"/>
                <w:i w:val="false"/>
                <w:color w:val="000000"/>
                <w:sz w:val="20"/>
              </w:rPr>
              <w:t>
"Куанышбек"</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және сұрыптау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 қаласы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Басшысы Мадинова Зоя</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56"/>
          <w:p>
            <w:pPr>
              <w:spacing w:after="20"/>
              <w:ind w:left="20"/>
              <w:jc w:val="both"/>
            </w:pPr>
            <w:r>
              <w:rPr>
                <w:rFonts w:ascii="Times New Roman"/>
                <w:b w:val="false"/>
                <w:i w:val="false"/>
                <w:color w:val="000000"/>
                <w:sz w:val="20"/>
              </w:rPr>
              <w:t>
Аральский район, г.Аральск,</w:t>
            </w:r>
          </w:p>
          <w:bookmarkEnd w:id="456"/>
          <w:p>
            <w:pPr>
              <w:spacing w:after="20"/>
              <w:ind w:left="20"/>
              <w:jc w:val="both"/>
            </w:pPr>
            <w:r>
              <w:rPr>
                <w:rFonts w:ascii="Times New Roman"/>
                <w:b w:val="false"/>
                <w:i w:val="false"/>
                <w:color w:val="000000"/>
                <w:sz w:val="20"/>
              </w:rPr>
              <w:t>
Айманова 21 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tookuanyshbek @​mail.​ru</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"Тимур company"</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мұнай бар қалдықтарды кәдеге жарату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 қаласы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57"/>
          <w:p>
            <w:pPr>
              <w:spacing w:after="20"/>
              <w:ind w:left="20"/>
              <w:jc w:val="both"/>
            </w:pPr>
            <w:r>
              <w:rPr>
                <w:rFonts w:ascii="Times New Roman"/>
                <w:b w:val="false"/>
                <w:i w:val="false"/>
                <w:color w:val="000000"/>
                <w:sz w:val="20"/>
              </w:rPr>
              <w:t>
Басшысы Бельгибаев</w:t>
            </w:r>
          </w:p>
          <w:bookmarkEnd w:id="457"/>
          <w:p>
            <w:pPr>
              <w:spacing w:after="20"/>
              <w:ind w:left="20"/>
              <w:jc w:val="both"/>
            </w:pPr>
            <w:r>
              <w:rPr>
                <w:rFonts w:ascii="Times New Roman"/>
                <w:b w:val="false"/>
                <w:i w:val="false"/>
                <w:color w:val="000000"/>
                <w:sz w:val="20"/>
              </w:rPr>
              <w:t>
Сергей Олегович</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Хон Бом До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87242259192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"ММБ- МЕТАЛЛ"</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қабылдау және өңдеу. Қара және түсті сынықтарды қабылдау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 қаласы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улица Кирпично- Заводская,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58"/>
          <w:p>
            <w:pPr>
              <w:spacing w:after="20"/>
              <w:ind w:left="20"/>
              <w:jc w:val="both"/>
            </w:pPr>
            <w:r>
              <w:rPr>
                <w:rFonts w:ascii="Times New Roman"/>
                <w:b w:val="false"/>
                <w:i w:val="false"/>
                <w:color w:val="000000"/>
                <w:sz w:val="20"/>
              </w:rPr>
              <w:t>
ТОО</w:t>
            </w:r>
          </w:p>
          <w:bookmarkEnd w:id="458"/>
          <w:p>
            <w:pPr>
              <w:spacing w:after="20"/>
              <w:ind w:left="20"/>
              <w:jc w:val="both"/>
            </w:pPr>
            <w:r>
              <w:rPr>
                <w:rFonts w:ascii="Times New Roman"/>
                <w:b w:val="false"/>
                <w:i w:val="false"/>
                <w:color w:val="000000"/>
                <w:sz w:val="20"/>
              </w:rPr>
              <w:t>
"Smart Rubber"</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Дөңглекті қайта өңдеу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 қаласы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59"/>
          <w:p>
            <w:pPr>
              <w:spacing w:after="20"/>
              <w:ind w:left="20"/>
              <w:jc w:val="both"/>
            </w:pPr>
            <w:r>
              <w:rPr>
                <w:rFonts w:ascii="Times New Roman"/>
                <w:b w:val="false"/>
                <w:i w:val="false"/>
                <w:color w:val="000000"/>
                <w:sz w:val="20"/>
              </w:rPr>
              <w:t>
Басшысы Акпанбетов</w:t>
            </w:r>
          </w:p>
          <w:bookmarkEnd w:id="459"/>
          <w:p>
            <w:pPr>
              <w:spacing w:after="20"/>
              <w:ind w:left="20"/>
              <w:jc w:val="both"/>
            </w:pPr>
            <w:r>
              <w:rPr>
                <w:rFonts w:ascii="Times New Roman"/>
                <w:b w:val="false"/>
                <w:i w:val="false"/>
                <w:color w:val="000000"/>
                <w:sz w:val="20"/>
              </w:rPr>
              <w:t>
Серик Абдрахманович</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 Каратогай 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60"/>
          <w:p>
            <w:pPr>
              <w:spacing w:after="20"/>
              <w:ind w:left="20"/>
              <w:jc w:val="both"/>
            </w:pPr>
            <w:r>
              <w:rPr>
                <w:rFonts w:ascii="Times New Roman"/>
                <w:b w:val="false"/>
                <w:i w:val="false"/>
                <w:color w:val="000000"/>
                <w:sz w:val="20"/>
              </w:rPr>
              <w:t>
8 (707) 250-</w:t>
            </w:r>
          </w:p>
          <w:bookmarkEnd w:id="460"/>
          <w:p>
            <w:pPr>
              <w:spacing w:after="20"/>
              <w:ind w:left="20"/>
              <w:jc w:val="both"/>
            </w:pPr>
            <w:r>
              <w:rPr>
                <w:rFonts w:ascii="Times New Roman"/>
                <w:b w:val="false"/>
                <w:i w:val="false"/>
                <w:color w:val="000000"/>
                <w:sz w:val="20"/>
              </w:rPr>
              <w:t>
</w:t>
            </w:r>
            <w:r>
              <w:rPr>
                <w:rFonts w:ascii="Times New Roman"/>
                <w:b w:val="false"/>
                <w:i w:val="false"/>
                <w:color w:val="000000"/>
                <w:sz w:val="20"/>
              </w:rPr>
              <w:t>00-87</w:t>
            </w:r>
          </w:p>
          <w:p>
            <w:pPr>
              <w:spacing w:after="20"/>
              <w:ind w:left="20"/>
              <w:jc w:val="both"/>
            </w:pPr>
            <w:r>
              <w:rPr>
                <w:rFonts w:ascii="Times New Roman"/>
                <w:b w:val="false"/>
                <w:i w:val="false"/>
                <w:color w:val="000000"/>
                <w:sz w:val="20"/>
              </w:rPr>
              <w:t>
</w:t>
            </w:r>
            <w:r>
              <w:rPr>
                <w:rFonts w:ascii="Times New Roman"/>
                <w:b w:val="false"/>
                <w:i w:val="false"/>
                <w:color w:val="000000"/>
                <w:sz w:val="20"/>
              </w:rPr>
              <w:t>8 (701) 250-00-</w:t>
            </w:r>
          </w:p>
          <w:p>
            <w:pPr>
              <w:spacing w:after="20"/>
              <w:ind w:left="20"/>
              <w:jc w:val="both"/>
            </w:pPr>
            <w:r>
              <w:rPr>
                <w:rFonts w:ascii="Times New Roman"/>
                <w:b w:val="false"/>
                <w:i w:val="false"/>
                <w:color w:val="000000"/>
                <w:sz w:val="20"/>
              </w:rPr>
              <w:t>
87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НЕТ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61"/>
          <w:p>
            <w:pPr>
              <w:spacing w:after="20"/>
              <w:ind w:left="20"/>
              <w:jc w:val="both"/>
            </w:pPr>
            <w:r>
              <w:rPr>
                <w:rFonts w:ascii="Times New Roman"/>
                <w:b w:val="false"/>
                <w:i w:val="false"/>
                <w:color w:val="000000"/>
                <w:sz w:val="20"/>
              </w:rPr>
              <w:t>
ТОО</w:t>
            </w:r>
          </w:p>
          <w:bookmarkEnd w:id="461"/>
          <w:p>
            <w:pPr>
              <w:spacing w:after="20"/>
              <w:ind w:left="20"/>
              <w:jc w:val="both"/>
            </w:pPr>
            <w:r>
              <w:rPr>
                <w:rFonts w:ascii="Times New Roman"/>
                <w:b w:val="false"/>
                <w:i w:val="false"/>
                <w:color w:val="000000"/>
                <w:sz w:val="20"/>
              </w:rPr>
              <w:t>
"Карахани- 2010"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Кызылорда қаласы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62"/>
          <w:p>
            <w:pPr>
              <w:spacing w:after="20"/>
              <w:ind w:left="20"/>
              <w:jc w:val="both"/>
            </w:pPr>
            <w:r>
              <w:rPr>
                <w:rFonts w:ascii="Times New Roman"/>
                <w:b w:val="false"/>
                <w:i w:val="false"/>
                <w:color w:val="000000"/>
                <w:sz w:val="20"/>
              </w:rPr>
              <w:t>
Басшысы Жумаев Азизхан</w:t>
            </w:r>
          </w:p>
          <w:bookmarkEnd w:id="462"/>
          <w:p>
            <w:pPr>
              <w:spacing w:after="20"/>
              <w:ind w:left="20"/>
              <w:jc w:val="both"/>
            </w:pPr>
            <w:r>
              <w:rPr>
                <w:rFonts w:ascii="Times New Roman"/>
                <w:b w:val="false"/>
                <w:i w:val="false"/>
                <w:color w:val="000000"/>
                <w:sz w:val="20"/>
              </w:rPr>
              <w:t>
Бахытжанович</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87013341244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2</w:t>
            </w:r>
          </w:p>
        </w:tc>
      </w:tr>
    </w:tbl>
    <w:bookmarkStart w:name="z498" w:id="463"/>
    <w:p>
      <w:pPr>
        <w:spacing w:after="0"/>
        <w:ind w:left="0"/>
        <w:jc w:val="both"/>
      </w:pPr>
      <w:r>
        <w:rPr>
          <w:rFonts w:ascii="Times New Roman"/>
          <w:b w:val="false"/>
          <w:i w:val="false"/>
          <w:color w:val="000000"/>
          <w:sz w:val="28"/>
        </w:rPr>
        <w:t>
      Қазалы ауданының коммуналдық қалдықтарды басқару жөніндегі 2024-2028 жылдарға арналған бағдарламасының көрсеткіштерін айқындау әдістемесі</w:t>
      </w:r>
    </w:p>
    <w:bookmarkEnd w:id="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64"/>
          <w:p>
            <w:pPr>
              <w:spacing w:after="20"/>
              <w:ind w:left="20"/>
              <w:jc w:val="both"/>
            </w:pPr>
            <w:r>
              <w:rPr>
                <w:rFonts w:ascii="Times New Roman"/>
                <w:b w:val="false"/>
                <w:i w:val="false"/>
                <w:color w:val="000000"/>
                <w:sz w:val="20"/>
              </w:rPr>
              <w:t>
Нысаналы көрсеткіштерді қалыптастыру кезеңділігі мен</w:t>
            </w:r>
          </w:p>
          <w:bookmarkEnd w:id="464"/>
          <w:p>
            <w:pPr>
              <w:spacing w:after="20"/>
              <w:ind w:left="20"/>
              <w:jc w:val="both"/>
            </w:pPr>
            <w:r>
              <w:rPr>
                <w:rFonts w:ascii="Times New Roman"/>
                <w:b w:val="false"/>
                <w:i w:val="false"/>
                <w:color w:val="000000"/>
                <w:sz w:val="20"/>
              </w:rPr>
              <w:t>
мерзімдері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әдістемесінің сипаттамасы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ҚТҚ жинау және әкетумен қамту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бекітілген сәттен бастап бір жыл өткен соң.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65"/>
          <w:p>
            <w:pPr>
              <w:spacing w:after="20"/>
              <w:ind w:left="20"/>
              <w:jc w:val="both"/>
            </w:pPr>
            <w:r>
              <w:rPr>
                <w:rFonts w:ascii="Times New Roman"/>
                <w:b w:val="false"/>
                <w:i w:val="false"/>
                <w:color w:val="000000"/>
                <w:sz w:val="20"/>
              </w:rPr>
              <w:t>
Көрсеткіш ҚР-ның Жасыл экономикаға көшуі жөніндегі Тұжырымдамаға сәйкес келеді және ҚТҚ жинау және әкету жөніндегі қызметтерге қолжетімділігі бар халықтың</w:t>
            </w:r>
          </w:p>
          <w:bookmarkEnd w:id="465"/>
          <w:p>
            <w:pPr>
              <w:spacing w:after="20"/>
              <w:ind w:left="20"/>
              <w:jc w:val="both"/>
            </w:pPr>
            <w:r>
              <w:rPr>
                <w:rFonts w:ascii="Times New Roman"/>
                <w:b w:val="false"/>
                <w:i w:val="false"/>
                <w:color w:val="000000"/>
                <w:sz w:val="20"/>
              </w:rPr>
              <w:t>
үлесін айқындау үшін қажет.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 тұрғындардың санын (адамдар санын) берілген шоттарға сәйкес жалпы аудан халқының санына бөлу арқылы алуға болады.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66"/>
          <w:p>
            <w:pPr>
              <w:spacing w:after="20"/>
              <w:ind w:left="20"/>
              <w:jc w:val="both"/>
            </w:pPr>
            <w:r>
              <w:rPr>
                <w:rFonts w:ascii="Times New Roman"/>
                <w:b w:val="false"/>
                <w:i w:val="false"/>
                <w:color w:val="000000"/>
                <w:sz w:val="20"/>
              </w:rPr>
              <w:t>
Бөлек алыммен қамту (Халық немесе қала):</w:t>
            </w:r>
          </w:p>
          <w:bookmarkEnd w:id="466"/>
          <w:p>
            <w:pPr>
              <w:spacing w:after="20"/>
              <w:ind w:left="20"/>
              <w:jc w:val="both"/>
            </w:pPr>
            <w:r>
              <w:rPr>
                <w:rFonts w:ascii="Times New Roman"/>
                <w:b w:val="false"/>
                <w:i w:val="false"/>
                <w:color w:val="000000"/>
                <w:sz w:val="20"/>
              </w:rPr>
              <w:t>
</w:t>
            </w:r>
            <w:r>
              <w:rPr>
                <w:rFonts w:ascii="Times New Roman"/>
                <w:b w:val="false"/>
                <w:i w:val="false"/>
                <w:color w:val="000000"/>
                <w:sz w:val="20"/>
              </w:rPr>
              <w:t>-фракциялар бойынша</w:t>
            </w:r>
          </w:p>
          <w:p>
            <w:pPr>
              <w:spacing w:after="20"/>
              <w:ind w:left="20"/>
              <w:jc w:val="both"/>
            </w:pPr>
            <w:r>
              <w:rPr>
                <w:rFonts w:ascii="Times New Roman"/>
                <w:b w:val="false"/>
                <w:i w:val="false"/>
                <w:color w:val="000000"/>
                <w:sz w:val="20"/>
              </w:rPr>
              <w:t>
-қалдықтардың жекелеген қауіпті түрлеріне (Медициналық және құрамында сынап бар, электр және электрондық жабдықтардың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бекітілген сәттен бастап бір жыл өткен соң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"жасыл Қазақстан" ұлттық жобасына сәйкес келеді.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67"/>
          <w:p>
            <w:pPr>
              <w:spacing w:after="20"/>
              <w:ind w:left="20"/>
              <w:jc w:val="both"/>
            </w:pPr>
            <w:r>
              <w:rPr>
                <w:rFonts w:ascii="Times New Roman"/>
                <w:b w:val="false"/>
                <w:i w:val="false"/>
                <w:color w:val="000000"/>
                <w:sz w:val="20"/>
              </w:rPr>
              <w:t>
Көрсеткіш жеке жиналған ҚТҚ құрғақ фракциясының (пластик, картон және қағаз қалдықтары, шыны, металл банкалар) санын тоннамен ҚТҚ (коммуналдық қалдықтар) түзілуінің жалпы санына тоннамен бөлу арқылы қалыптастырылады, нәтижені пайызбен көрсетеді.</w:t>
            </w:r>
          </w:p>
          <w:bookmarkEnd w:id="467"/>
          <w:p>
            <w:pPr>
              <w:spacing w:after="20"/>
              <w:ind w:left="20"/>
              <w:jc w:val="both"/>
            </w:pPr>
            <w:r>
              <w:rPr>
                <w:rFonts w:ascii="Times New Roman"/>
                <w:b w:val="false"/>
                <w:i w:val="false"/>
                <w:color w:val="000000"/>
                <w:sz w:val="20"/>
              </w:rPr>
              <w:t>
Қалдықтардың жекелеген қауіпті түрлері бойынша көрсеткіш, сондай-ақ бөлек жиналған қауіпті қалдықтардың (РСО, ЭЭО және медициналық) мөлшерін ҚТҚ морфологиялық құрамын негізге ала отырып , нәтижені пайызбен көрсете отырып, қауіпті қалдықтардың түзілуінің жалпы есептік көлеміне бөлу жолымен қалыптасады.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қайта өңдеу және кәдеге жарату үшін (түзілу көлемінен)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бекітілген сәттен бастап бір жыл өткен соң.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ҚР-ның "жасыл" экономикаға көшуі жөніндегі тұжырымдамаға және "Жасыл Қазақстан" ұлттық жобасына сәйкес келеді.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қаланың барлық қайта өңделген және қайта пайдаланылған қатты тұрмыстық қалдықтарының (коммуналдық қалдықтардың қауіпті құрамдас бөліктерін қоса алғанда), оның ішінде полигонда сұрыпталған бөлек жиналған қалдықтардың және қайталама ресурстардың санын ауданда пайда болған барлық қатты тұрмыстық қалдықтардың (коммуналдық қалдықтардың) жалпы санына бөлу арқылы алынады, нәтижені пайызбен көрсетеді.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талаптарға сәйкес ҚТҚ полигонын жабу және рекультивациялау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бекітілген сәттен бастап бір жыл өткен соң.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ҚР-ның жасыл экономикаға көшуі жөніндегі Тұжырымдамаға сәйкес келеді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рекультивация және жою жұмыстары аяқталған объектілердің санын болжайды.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