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8f49" w14:textId="3688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Сексеуіл ауылдық округі әкімінің 2024 жылғы 31 қаңтардағы № 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Сексеуіл кенті тұрғындарының пікірін ескере отырып және облыстық ономастика комиссиясының 2023 жылғы 21 желтоқсандағы қорытындысы негізінде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Сексеуіл кентінің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Нұраш Атантаев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көшесін Сейітқали Сейітмұратов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көшесін Жарылқасын Сағиданов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Октябрдің 60 жылдығы көшесін Мақсұт Бекниязов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көшесін Алтын орда көшесіне қайта аталсын.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Сексеуіл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Төрешов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