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e443" w14:textId="a32e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аудандық бюджет туралы" Арал аудандық мәслихатының 2023 жылғы 21 желтоқсандағы № 132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7 қарашадағы № 285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аудандық бюджет туралы" Арал аудандық мәслихатының 2023 жылғы 21 желтоқсандағы № 132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190995 нөмірімен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аудандық бюджет 1, 2 және 3- қосымшаларға сәйкес, оның ішінде 2024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18 125 237,1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3 095 240,9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33 204,6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23 817,5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14 972 974,1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18 670 271,7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1 977 055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2001092,6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24 038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106 665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106 665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- 2 628 754,2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2 632 214,2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2 100 691,6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25 077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556 599,6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132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18125237,1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3095240,9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орына, Білім беру инфрақұрылымынқолдау қорына және Арнаулы мемлекеттік қорға түсетін түсімдерді қоспағанда,мемлекеттік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14972974,1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14969514,1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14969514,1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18670271,7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1843562,6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864677,9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1932619,4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1815229,4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1814929,4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1586086,4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дергілікті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кешенi және жер қойнауын пайдалану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3137833,7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Жылу-энергетикалық жүйені дамыту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4979249,2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Кентішілік (қалаішілік), қала маңындағы ауданішілік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1868180,6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-2628754,2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2632214,2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2100691,6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кезеңның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