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e443" w14:textId="a32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Арал аудандық мәслихатының 2023 жылғы 21 желтоқсандағы № 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7 қарашадағы № 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Арал аудандық мәслихатының 2023 жылғы 21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190995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18 125 237,1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3 095 240,9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33 204,6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23 817,5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14 972 974,1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18 670 271,7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1 977 055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2001092,6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106 665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106 665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- 2 628 754,2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2 632 214,2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2 100 691,6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25 077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556 599,6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орына, Білім беру инфрақұрылымынқолдау қорына және Арнаулы мемлекеттік қорға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14969514,1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-2628754,2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